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vertAnchor="page" w:horzAnchor="margin" w:tblpY="8024"/>
        <w:tblW w:w="0" w:type="auto"/>
        <w:tblCellMar>
          <w:left w:w="0" w:type="dxa"/>
          <w:right w:w="0" w:type="dxa"/>
        </w:tblCellMar>
        <w:tblLook w:val="01E0"/>
      </w:tblPr>
      <w:tblGrid>
        <w:gridCol w:w="8392"/>
      </w:tblGrid>
      <w:tr w:rsidR="006B2166" w:rsidTr="007562A6">
        <w:trPr>
          <w:trHeight w:hRule="exact" w:val="2835"/>
        </w:trPr>
        <w:tc>
          <w:tcPr>
            <w:tcW w:w="8392" w:type="dxa"/>
            <w:vAlign w:val="bottom"/>
          </w:tcPr>
          <w:p w:rsidR="006B2166" w:rsidRDefault="006B2166" w:rsidP="007562A6">
            <w:pPr>
              <w:pStyle w:val="VVKSOTitel"/>
              <w:framePr w:wrap="auto" w:vAnchor="margin" w:hAnchor="text" w:yAlign="inline"/>
            </w:pPr>
            <w:bookmarkStart w:id="0" w:name="_Toc26345454"/>
          </w:p>
          <w:p w:rsidR="006B2166" w:rsidRDefault="006B2166" w:rsidP="007562A6">
            <w:pPr>
              <w:pStyle w:val="VVKSOTitel"/>
              <w:framePr w:wrap="auto" w:vAnchor="margin" w:hAnchor="text" w:yAlign="inline"/>
            </w:pPr>
            <w:r>
              <w:t>informatica</w:t>
            </w:r>
          </w:p>
          <w:p w:rsidR="006B2166" w:rsidRDefault="006B2166" w:rsidP="007562A6">
            <w:pPr>
              <w:pStyle w:val="VVKSOTitel2"/>
              <w:framePr w:wrap="auto" w:vAnchor="margin" w:hAnchor="text" w:yAlign="inline"/>
            </w:pPr>
            <w:r>
              <w:t>tweede GRAAD bso</w:t>
            </w:r>
          </w:p>
          <w:p w:rsidR="006B2166" w:rsidRPr="001C3F8F" w:rsidRDefault="006B2166" w:rsidP="007562A6">
            <w:pPr>
              <w:pStyle w:val="VVKSOTitel2"/>
              <w:framePr w:wrap="auto" w:vAnchor="margin" w:hAnchor="text" w:yAlign="inline"/>
              <w:rPr>
                <w:sz w:val="24"/>
                <w:szCs w:val="24"/>
              </w:rPr>
            </w:pPr>
            <w:r w:rsidRPr="001C3F8F">
              <w:rPr>
                <w:sz w:val="24"/>
                <w:szCs w:val="24"/>
              </w:rPr>
              <w:t>alle studierichtingen behalve Kantoor en verkoop</w:t>
            </w:r>
          </w:p>
        </w:tc>
      </w:tr>
      <w:tr w:rsidR="006B2166" w:rsidTr="007562A6">
        <w:tc>
          <w:tcPr>
            <w:tcW w:w="8392" w:type="dxa"/>
          </w:tcPr>
          <w:p w:rsidR="006B2166" w:rsidRDefault="006B2166" w:rsidP="007562A6"/>
        </w:tc>
      </w:tr>
      <w:tr w:rsidR="006B2166" w:rsidTr="007562A6">
        <w:trPr>
          <w:trHeight w:val="1701"/>
        </w:trPr>
        <w:tc>
          <w:tcPr>
            <w:tcW w:w="8392" w:type="dxa"/>
          </w:tcPr>
          <w:p w:rsidR="006B2166" w:rsidRDefault="006B2166" w:rsidP="007562A6">
            <w:pPr>
              <w:pStyle w:val="VVKSOOndertitel"/>
              <w:framePr w:wrap="auto" w:vAnchor="margin" w:hAnchor="text" w:yAlign="inline"/>
            </w:pPr>
            <w:r>
              <w:t>LEERPLAN SECUNDAIR ONDERWIJS</w:t>
            </w:r>
          </w:p>
          <w:p w:rsidR="006B2166" w:rsidRDefault="006B2166" w:rsidP="007562A6">
            <w:pPr>
              <w:pStyle w:val="VVKSOOndertitel2"/>
            </w:pPr>
            <w:r>
              <w:t>VVKSO – BRUSSEL D/2011/7841/040</w:t>
            </w:r>
          </w:p>
          <w:p w:rsidR="006B2166" w:rsidRDefault="006B2166" w:rsidP="007562A6">
            <w:pPr>
              <w:pStyle w:val="VVKSOOndertitel2"/>
            </w:pPr>
            <w:r>
              <w:t xml:space="preserve"> (vervangt het leerplan D/2008/7841/037 met ingang van 1 september 2011)</w:t>
            </w:r>
          </w:p>
        </w:tc>
      </w:tr>
    </w:tbl>
    <w:p w:rsidR="006B2166" w:rsidRPr="001438B2" w:rsidRDefault="006B2166" w:rsidP="00035446">
      <w:pPr>
        <w:pStyle w:val="VVKSOInhoudTitel"/>
        <w:tabs>
          <w:tab w:val="left" w:pos="4600"/>
          <w:tab w:val="left" w:pos="4700"/>
          <w:tab w:val="left" w:pos="7700"/>
        </w:tabs>
        <w:rPr>
          <w:b w:val="0"/>
          <w:sz w:val="24"/>
          <w:szCs w:val="24"/>
        </w:rPr>
      </w:pPr>
      <w:r>
        <w:rPr>
          <w:b w:val="0"/>
          <w:sz w:val="24"/>
          <w:szCs w:val="24"/>
        </w:rPr>
        <w:tab/>
      </w:r>
      <w:r>
        <w:rPr>
          <w:b w:val="0"/>
          <w:sz w:val="24"/>
          <w:szCs w:val="24"/>
        </w:rPr>
        <w:tab/>
      </w:r>
    </w:p>
    <w:p w:rsidR="006B2166" w:rsidRDefault="006B2166" w:rsidP="00E81CDE">
      <w:pPr>
        <w:pStyle w:val="VVKSOInhoudTitel"/>
      </w:pPr>
    </w:p>
    <w:p w:rsidR="006B2166" w:rsidRDefault="006B2166" w:rsidP="00E81CDE">
      <w:pPr>
        <w:pStyle w:val="VVKSOInhoudTitel"/>
      </w:pPr>
      <w:r>
        <w:rPr>
          <w:noProof/>
          <w:lang w:val="en-US" w:eastAsia="en-US"/>
        </w:rPr>
        <w:pict>
          <v:shapetype id="_x0000_t202" coordsize="21600,21600" o:spt="202" path="m,l,21600r21600,l21600,xe">
            <v:stroke joinstyle="miter"/>
            <v:path gradientshapeok="t" o:connecttype="rect"/>
          </v:shapetype>
          <v:shape id="Text Box 14" o:spid="_x0000_s1028" type="#_x0000_t202" style="position:absolute;margin-left:20pt;margin-top:13.5pt;width:475pt;height:24.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" filled="f" stroked="f">
            <v:textbox style="mso-next-textbox:#Text Box 14" inset="0,0,0,0">
              <w:txbxContent>
                <w:p w:rsidR="006B2166" w:rsidRPr="00035446" w:rsidRDefault="006B2166" w:rsidP="00035446"/>
              </w:txbxContent>
            </v:textbox>
          </v:shape>
        </w:pict>
      </w:r>
    </w:p>
    <w:p w:rsidR="006B2166" w:rsidRDefault="006B2166" w:rsidP="00E81CDE">
      <w:pPr>
        <w:pStyle w:val="VVKSOInhoudTitel"/>
      </w:pPr>
    </w:p>
    <w:p w:rsidR="006B2166" w:rsidRDefault="006B2166" w:rsidP="00E81CDE">
      <w:pPr>
        <w:pStyle w:val="VVKSOInhoudTitel"/>
      </w:pPr>
    </w:p>
    <w:p w:rsidR="006B2166" w:rsidRDefault="006B2166" w:rsidP="00E81CDE">
      <w:pPr>
        <w:pStyle w:val="VVKSOInhoudTitel"/>
      </w:pPr>
    </w:p>
    <w:p w:rsidR="006B2166" w:rsidRDefault="006B2166" w:rsidP="00E81CDE">
      <w:pPr>
        <w:pStyle w:val="VVKSOInhoudTitel"/>
      </w:pPr>
    </w:p>
    <w:p w:rsidR="006B2166" w:rsidRDefault="006B2166" w:rsidP="00E81CDE">
      <w:pPr>
        <w:pStyle w:val="VVKSOInhoudTitel"/>
      </w:pPr>
    </w:p>
    <w:p w:rsidR="006B2166" w:rsidRDefault="006B2166" w:rsidP="00E81CDE">
      <w:pPr>
        <w:pStyle w:val="VVKSOInhoudTitel"/>
      </w:pPr>
    </w:p>
    <w:p w:rsidR="006B2166" w:rsidRDefault="006B2166" w:rsidP="00E81CDE">
      <w:pPr>
        <w:pStyle w:val="VVKSOInhoudTitel"/>
      </w:pPr>
    </w:p>
    <w:p w:rsidR="006B2166" w:rsidRDefault="006B2166" w:rsidP="00E81CDE">
      <w:pPr>
        <w:pStyle w:val="VVKSOInhoudTitel"/>
      </w:pPr>
    </w:p>
    <w:p w:rsidR="006B2166" w:rsidRDefault="006B2166" w:rsidP="00E81CDE">
      <w:pPr>
        <w:pStyle w:val="VVKSOInhoudTitel"/>
      </w:pPr>
    </w:p>
    <w:p w:rsidR="006B2166" w:rsidRDefault="006B2166" w:rsidP="00E81CDE">
      <w:pPr>
        <w:pStyle w:val="VVKSOInhoudTitel"/>
      </w:pPr>
      <w:r>
        <w:rPr>
          <w:noProof/>
          <w:lang w:val="en-US" w:eastAsia="en-US"/>
        </w:rPr>
        <w:pict>
          <v:rect id="_x0000_s1029" style="position:absolute;margin-left:-445.85pt;margin-top:551.7pt;width:450pt;height:5.65pt;z-index:25166028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" stroked="f">
            <v:fill color2="black" rotate="t" angle="90" focus="100%" type="gradient"/>
            <w10:wrap anchory="page"/>
          </v:rect>
        </w:pict>
      </w:r>
    </w:p>
    <w:p w:rsidR="006B2166" w:rsidRDefault="006B2166" w:rsidP="00E81CDE">
      <w:pPr>
        <w:pStyle w:val="VVKSOInhoudTitel"/>
      </w:pPr>
    </w:p>
    <w:p w:rsidR="006B2166" w:rsidRDefault="006B2166" w:rsidP="00E81CDE">
      <w:pPr>
        <w:pStyle w:val="VVKSOInhoudTitel"/>
      </w:pPr>
    </w:p>
    <w:p w:rsidR="006B2166" w:rsidRDefault="006B2166" w:rsidP="00E81CDE">
      <w:pPr>
        <w:pStyle w:val="VVKSOInhoudTitel"/>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3" o:spid="_x0000_s1030" type="#_x0000_t75" alt="logo_midden_zw" style="position:absolute;margin-left:401.7pt;margin-top:668.7pt;width:110.05pt;height:60pt;z-index:251658240;visibility:visible;mso-position-horizontal-relative:page;mso-position-vertical-relative:page">
            <v:imagedata r:id="rId7" o:title=""/>
            <w10:wrap anchorx="page" anchory="page"/>
          </v:shape>
        </w:pict>
      </w:r>
    </w:p>
    <w:p w:rsidR="006B2166" w:rsidRDefault="006B2166" w:rsidP="00E81CDE">
      <w:pPr>
        <w:pStyle w:val="VVKSOInhoudTitel"/>
      </w:pPr>
    </w:p>
    <w:p w:rsidR="006B2166" w:rsidRDefault="006B2166" w:rsidP="00E81CDE">
      <w:pPr>
        <w:pStyle w:val="VVKSOInhoudTitel"/>
      </w:pPr>
      <w:r>
        <w:rPr>
          <w:noProof/>
          <w:lang w:val="en-US" w:eastAsia="en-US"/>
        </w:rPr>
        <w:pict>
          <v:rect id="Rectangle 15" o:spid="_x0000_s1031" style="position:absolute;margin-left:140pt;margin-top:758.7pt;width:331.65pt;height:2.85pt;z-index:25165619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" stroked="f">
            <v:fill color2="black" rotate="t" angle="90" focus="100%" type="gradient"/>
            <w10:wrap anchory="page"/>
          </v:rect>
        </w:pict>
      </w:r>
      <w:r>
        <w:rPr>
          <w:noProof/>
          <w:lang w:val="en-US" w:eastAsia="en-US"/>
        </w:rPr>
        <w:pict>
          <v:shape id="_x0000_s1032" type="#_x0000_t202" style="position:absolute;margin-left:-5pt;margin-top:1.4pt;width:475pt;height:24.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" filled="f" stroked="f">
            <v:textbox inset="0,0,0,0">
              <w:txbxContent>
                <w:p w:rsidR="006B2166" w:rsidRDefault="006B2166" w:rsidP="00035446">
                  <w:pPr>
                    <w:pStyle w:val="VVKSOLogo1"/>
                  </w:pPr>
                  <w:r>
                    <w:t>Vlaams Verbond van het Katholiek Secundair Onderwijs</w:t>
                  </w:r>
                </w:p>
                <w:p w:rsidR="006B2166" w:rsidRDefault="006B2166" w:rsidP="00035446">
                  <w:pPr>
                    <w:pStyle w:val="VVKSOLogo2"/>
                  </w:pPr>
                  <w:r>
                    <w:t>Guimardstraat 1, 1040 Brussel</w:t>
                  </w:r>
                </w:p>
              </w:txbxContent>
            </v:textbox>
          </v:shape>
        </w:pict>
      </w:r>
    </w:p>
    <w:p w:rsidR="006B2166" w:rsidRDefault="006B2166" w:rsidP="00E81CDE">
      <w:pPr>
        <w:pStyle w:val="VVKSOInhoudTitel"/>
      </w:pPr>
      <w:r>
        <w:t>Inhoud</w:t>
      </w:r>
      <w:bookmarkEnd w:id="0"/>
    </w:p>
    <w:p w:rsidR="006B2166" w:rsidRDefault="006B2166">
      <w:pPr>
        <w:pStyle w:val="TOC1"/>
        <w:rPr>
          <w:rFonts w:ascii="Times New Roman" w:hAnsi="Times New Roman"/>
          <w:noProof/>
          <w:lang w:val="nl-NL" w:eastAsia="nl-NL"/>
        </w:rPr>
      </w:pPr>
      <w:r w:rsidRPr="007B20D1">
        <w:rPr>
          <w:b/>
          <w:sz w:val="20"/>
          <w:szCs w:val="20"/>
        </w:rPr>
        <w:fldChar w:fldCharType="begin"/>
      </w:r>
      <w:r w:rsidRPr="007B20D1">
        <w:rPr>
          <w:b/>
          <w:sz w:val="20"/>
          <w:szCs w:val="20"/>
        </w:rPr>
        <w:instrText xml:space="preserve"> TOC \o "1-2" \h \z \t "VVKSOKop1;1;VVKSOOnderwerp;1;VVKSOKop2;2"</w:instrText>
      </w:r>
      <w:r w:rsidRPr="007B20D1">
        <w:rPr>
          <w:b/>
          <w:sz w:val="20"/>
          <w:szCs w:val="20"/>
        </w:rPr>
        <w:fldChar w:fldCharType="separate"/>
      </w:r>
      <w:hyperlink w:anchor="_Toc292987015" w:history="1">
        <w:r w:rsidRPr="001A359F">
          <w:rPr>
            <w:rStyle w:val="Hyperlink"/>
            <w:noProof/>
          </w:rPr>
          <w:t>Concept</w:t>
        </w:r>
        <w:r>
          <w:rPr>
            <w:noProof/>
            <w:webHidden/>
          </w:rPr>
          <w:tab/>
        </w:r>
        <w:r>
          <w:rPr>
            <w:noProof/>
            <w:webHidden/>
          </w:rPr>
          <w:fldChar w:fldCharType="begin"/>
        </w:r>
        <w:r>
          <w:rPr>
            <w:noProof/>
            <w:webHidden/>
          </w:rPr>
          <w:instrText xml:space="preserve"> PAGEREF _Toc292987015 \h </w:instrText>
        </w:r>
        <w:r>
          <w:rPr>
            <w:noProof/>
            <w:webHidden/>
          </w:rPr>
        </w:r>
        <w:r>
          <w:rPr>
            <w:noProof/>
            <w:webHidden/>
          </w:rPr>
          <w:fldChar w:fldCharType="separate"/>
        </w:r>
        <w:r>
          <w:rPr>
            <w:noProof/>
            <w:webHidden/>
          </w:rPr>
          <w:t>3</w:t>
        </w:r>
        <w:r>
          <w:rPr>
            <w:noProof/>
            <w:webHidden/>
          </w:rPr>
          <w:fldChar w:fldCharType="end"/>
        </w:r>
      </w:hyperlink>
    </w:p>
    <w:p w:rsidR="006B2166" w:rsidRDefault="006B2166">
      <w:pPr>
        <w:pStyle w:val="TOC1"/>
        <w:rPr>
          <w:rFonts w:ascii="Times New Roman" w:hAnsi="Times New Roman"/>
          <w:noProof/>
          <w:lang w:val="nl-NL" w:eastAsia="nl-NL"/>
        </w:rPr>
      </w:pPr>
      <w:hyperlink w:anchor="_Toc292987016" w:history="1">
        <w:r w:rsidRPr="001A359F">
          <w:rPr>
            <w:rStyle w:val="Hyperlink"/>
            <w:noProof/>
          </w:rPr>
          <w:t>Benaming</w:t>
        </w:r>
        <w:r>
          <w:rPr>
            <w:noProof/>
            <w:webHidden/>
          </w:rPr>
          <w:tab/>
        </w:r>
        <w:r>
          <w:rPr>
            <w:noProof/>
            <w:webHidden/>
          </w:rPr>
          <w:fldChar w:fldCharType="begin"/>
        </w:r>
        <w:r>
          <w:rPr>
            <w:noProof/>
            <w:webHidden/>
          </w:rPr>
          <w:instrText xml:space="preserve"> PAGEREF _Toc292987016 \h </w:instrText>
        </w:r>
        <w:r>
          <w:rPr>
            <w:noProof/>
            <w:webHidden/>
          </w:rPr>
        </w:r>
        <w:r>
          <w:rPr>
            <w:noProof/>
            <w:webHidden/>
          </w:rPr>
          <w:fldChar w:fldCharType="separate"/>
        </w:r>
        <w:r>
          <w:rPr>
            <w:noProof/>
            <w:webHidden/>
          </w:rPr>
          <w:t>3</w:t>
        </w:r>
        <w:r>
          <w:rPr>
            <w:noProof/>
            <w:webHidden/>
          </w:rPr>
          <w:fldChar w:fldCharType="end"/>
        </w:r>
      </w:hyperlink>
    </w:p>
    <w:p w:rsidR="006B2166" w:rsidRDefault="006B2166">
      <w:pPr>
        <w:pStyle w:val="TOC1"/>
        <w:rPr>
          <w:rFonts w:ascii="Times New Roman" w:hAnsi="Times New Roman"/>
          <w:noProof/>
          <w:lang w:val="nl-NL" w:eastAsia="nl-NL"/>
        </w:rPr>
      </w:pPr>
      <w:hyperlink w:anchor="_Toc292987017" w:history="1">
        <w:r w:rsidRPr="001A359F">
          <w:rPr>
            <w:rStyle w:val="Hyperlink"/>
            <w:noProof/>
          </w:rPr>
          <w:t>1</w:t>
        </w:r>
        <w:r>
          <w:rPr>
            <w:rFonts w:ascii="Times New Roman" w:hAnsi="Times New Roman"/>
            <w:noProof/>
            <w:lang w:val="nl-NL" w:eastAsia="nl-NL"/>
          </w:rPr>
          <w:tab/>
        </w:r>
        <w:r w:rsidRPr="001A359F">
          <w:rPr>
            <w:rStyle w:val="Hyperlink"/>
            <w:noProof/>
          </w:rPr>
          <w:t>LEERLINGENGROEP EN BEGINSITUATIE</w:t>
        </w:r>
        <w:r>
          <w:rPr>
            <w:noProof/>
            <w:webHidden/>
          </w:rPr>
          <w:tab/>
        </w:r>
        <w:r>
          <w:rPr>
            <w:noProof/>
            <w:webHidden/>
          </w:rPr>
          <w:fldChar w:fldCharType="begin"/>
        </w:r>
        <w:r>
          <w:rPr>
            <w:noProof/>
            <w:webHidden/>
          </w:rPr>
          <w:instrText xml:space="preserve"> PAGEREF _Toc292987017 \h </w:instrText>
        </w:r>
        <w:r>
          <w:rPr>
            <w:noProof/>
            <w:webHidden/>
          </w:rPr>
        </w:r>
        <w:r>
          <w:rPr>
            <w:noProof/>
            <w:webHidden/>
          </w:rPr>
          <w:fldChar w:fldCharType="separate"/>
        </w:r>
        <w:r>
          <w:rPr>
            <w:noProof/>
            <w:webHidden/>
          </w:rPr>
          <w:t>5</w:t>
        </w:r>
        <w:r>
          <w:rPr>
            <w:noProof/>
            <w:webHidden/>
          </w:rPr>
          <w:fldChar w:fldCharType="end"/>
        </w:r>
      </w:hyperlink>
    </w:p>
    <w:p w:rsidR="006B2166" w:rsidRDefault="006B2166">
      <w:pPr>
        <w:pStyle w:val="TOC1"/>
        <w:rPr>
          <w:rFonts w:ascii="Times New Roman" w:hAnsi="Times New Roman"/>
          <w:noProof/>
          <w:lang w:val="nl-NL" w:eastAsia="nl-NL"/>
        </w:rPr>
      </w:pPr>
      <w:hyperlink w:anchor="_Toc292987018" w:history="1">
        <w:r w:rsidRPr="001A359F">
          <w:rPr>
            <w:rStyle w:val="Hyperlink"/>
            <w:noProof/>
          </w:rPr>
          <w:t>2</w:t>
        </w:r>
        <w:r>
          <w:rPr>
            <w:rFonts w:ascii="Times New Roman" w:hAnsi="Times New Roman"/>
            <w:noProof/>
            <w:lang w:val="nl-NL" w:eastAsia="nl-NL"/>
          </w:rPr>
          <w:tab/>
        </w:r>
        <w:r w:rsidRPr="001A359F">
          <w:rPr>
            <w:rStyle w:val="Hyperlink"/>
            <w:noProof/>
          </w:rPr>
          <w:t>ALGEMENE DOELSTELLINGEN</w:t>
        </w:r>
        <w:r>
          <w:rPr>
            <w:noProof/>
            <w:webHidden/>
          </w:rPr>
          <w:tab/>
        </w:r>
        <w:r>
          <w:rPr>
            <w:noProof/>
            <w:webHidden/>
          </w:rPr>
          <w:fldChar w:fldCharType="begin"/>
        </w:r>
        <w:r>
          <w:rPr>
            <w:noProof/>
            <w:webHidden/>
          </w:rPr>
          <w:instrText xml:space="preserve"> PAGEREF _Toc292987018 \h </w:instrText>
        </w:r>
        <w:r>
          <w:rPr>
            <w:noProof/>
            <w:webHidden/>
          </w:rPr>
        </w:r>
        <w:r>
          <w:rPr>
            <w:noProof/>
            <w:webHidden/>
          </w:rPr>
          <w:fldChar w:fldCharType="separate"/>
        </w:r>
        <w:r>
          <w:rPr>
            <w:noProof/>
            <w:webHidden/>
          </w:rPr>
          <w:t>6</w:t>
        </w:r>
        <w:r>
          <w:rPr>
            <w:noProof/>
            <w:webHidden/>
          </w:rPr>
          <w:fldChar w:fldCharType="end"/>
        </w:r>
      </w:hyperlink>
    </w:p>
    <w:p w:rsidR="006B2166" w:rsidRDefault="006B2166">
      <w:pPr>
        <w:pStyle w:val="TOC2"/>
        <w:rPr>
          <w:rFonts w:ascii="Times New Roman" w:hAnsi="Times New Roman"/>
          <w:noProof/>
          <w:sz w:val="24"/>
          <w:lang w:val="nl-NL" w:eastAsia="nl-NL"/>
        </w:rPr>
      </w:pPr>
      <w:hyperlink w:anchor="_Toc292987019" w:history="1">
        <w:r w:rsidRPr="001A359F">
          <w:rPr>
            <w:rStyle w:val="Hyperlink"/>
            <w:noProof/>
          </w:rPr>
          <w:t>2.1</w:t>
        </w:r>
        <w:r>
          <w:rPr>
            <w:rFonts w:ascii="Times New Roman" w:hAnsi="Times New Roman"/>
            <w:noProof/>
            <w:sz w:val="24"/>
            <w:lang w:val="nl-NL" w:eastAsia="nl-NL"/>
          </w:rPr>
          <w:tab/>
        </w:r>
        <w:r w:rsidRPr="001A359F">
          <w:rPr>
            <w:rStyle w:val="Hyperlink"/>
            <w:noProof/>
          </w:rPr>
          <w:t>Basiscompetenties en voorbereiding op integratie</w:t>
        </w:r>
        <w:r>
          <w:rPr>
            <w:noProof/>
            <w:webHidden/>
          </w:rPr>
          <w:tab/>
        </w:r>
        <w:r>
          <w:rPr>
            <w:noProof/>
            <w:webHidden/>
          </w:rPr>
          <w:fldChar w:fldCharType="begin"/>
        </w:r>
        <w:r>
          <w:rPr>
            <w:noProof/>
            <w:webHidden/>
          </w:rPr>
          <w:instrText xml:space="preserve"> PAGEREF _Toc292987019 \h </w:instrText>
        </w:r>
        <w:r>
          <w:rPr>
            <w:noProof/>
            <w:webHidden/>
          </w:rPr>
        </w:r>
        <w:r>
          <w:rPr>
            <w:noProof/>
            <w:webHidden/>
          </w:rPr>
          <w:fldChar w:fldCharType="separate"/>
        </w:r>
        <w:r>
          <w:rPr>
            <w:noProof/>
            <w:webHidden/>
          </w:rPr>
          <w:t>6</w:t>
        </w:r>
        <w:r>
          <w:rPr>
            <w:noProof/>
            <w:webHidden/>
          </w:rPr>
          <w:fldChar w:fldCharType="end"/>
        </w:r>
      </w:hyperlink>
    </w:p>
    <w:p w:rsidR="006B2166" w:rsidRDefault="006B2166">
      <w:pPr>
        <w:pStyle w:val="TOC2"/>
        <w:rPr>
          <w:rFonts w:ascii="Times New Roman" w:hAnsi="Times New Roman"/>
          <w:noProof/>
          <w:sz w:val="24"/>
          <w:lang w:val="nl-NL" w:eastAsia="nl-NL"/>
        </w:rPr>
      </w:pPr>
      <w:hyperlink w:anchor="_Toc292987020" w:history="1">
        <w:r w:rsidRPr="001A359F">
          <w:rPr>
            <w:rStyle w:val="Hyperlink"/>
            <w:noProof/>
          </w:rPr>
          <w:t>2.2</w:t>
        </w:r>
        <w:r>
          <w:rPr>
            <w:rFonts w:ascii="Times New Roman" w:hAnsi="Times New Roman"/>
            <w:noProof/>
            <w:sz w:val="24"/>
            <w:lang w:val="nl-NL" w:eastAsia="nl-NL"/>
          </w:rPr>
          <w:tab/>
        </w:r>
        <w:r w:rsidRPr="001A359F">
          <w:rPr>
            <w:rStyle w:val="Hyperlink"/>
            <w:noProof/>
          </w:rPr>
          <w:t>Polyvalente vorming</w:t>
        </w:r>
        <w:r>
          <w:rPr>
            <w:noProof/>
            <w:webHidden/>
          </w:rPr>
          <w:tab/>
        </w:r>
        <w:r>
          <w:rPr>
            <w:noProof/>
            <w:webHidden/>
          </w:rPr>
          <w:fldChar w:fldCharType="begin"/>
        </w:r>
        <w:r>
          <w:rPr>
            <w:noProof/>
            <w:webHidden/>
          </w:rPr>
          <w:instrText xml:space="preserve"> PAGEREF _Toc292987020 \h </w:instrText>
        </w:r>
        <w:r>
          <w:rPr>
            <w:noProof/>
            <w:webHidden/>
          </w:rPr>
        </w:r>
        <w:r>
          <w:rPr>
            <w:noProof/>
            <w:webHidden/>
          </w:rPr>
          <w:fldChar w:fldCharType="separate"/>
        </w:r>
        <w:r>
          <w:rPr>
            <w:noProof/>
            <w:webHidden/>
          </w:rPr>
          <w:t>6</w:t>
        </w:r>
        <w:r>
          <w:rPr>
            <w:noProof/>
            <w:webHidden/>
          </w:rPr>
          <w:fldChar w:fldCharType="end"/>
        </w:r>
      </w:hyperlink>
    </w:p>
    <w:p w:rsidR="006B2166" w:rsidRDefault="006B2166">
      <w:pPr>
        <w:pStyle w:val="TOC2"/>
        <w:rPr>
          <w:rFonts w:ascii="Times New Roman" w:hAnsi="Times New Roman"/>
          <w:noProof/>
          <w:sz w:val="24"/>
          <w:lang w:val="nl-NL" w:eastAsia="nl-NL"/>
        </w:rPr>
      </w:pPr>
      <w:hyperlink w:anchor="_Toc292987021" w:history="1">
        <w:r w:rsidRPr="001A359F">
          <w:rPr>
            <w:rStyle w:val="Hyperlink"/>
            <w:noProof/>
          </w:rPr>
          <w:t>2.3</w:t>
        </w:r>
        <w:r>
          <w:rPr>
            <w:rFonts w:ascii="Times New Roman" w:hAnsi="Times New Roman"/>
            <w:noProof/>
            <w:sz w:val="24"/>
            <w:lang w:val="nl-NL" w:eastAsia="nl-NL"/>
          </w:rPr>
          <w:tab/>
        </w:r>
        <w:r w:rsidRPr="001A359F">
          <w:rPr>
            <w:rStyle w:val="Hyperlink"/>
            <w:noProof/>
          </w:rPr>
          <w:t>Kennismaking met vakgerichte software</w:t>
        </w:r>
        <w:r>
          <w:rPr>
            <w:noProof/>
            <w:webHidden/>
          </w:rPr>
          <w:tab/>
        </w:r>
        <w:r>
          <w:rPr>
            <w:noProof/>
            <w:webHidden/>
          </w:rPr>
          <w:fldChar w:fldCharType="begin"/>
        </w:r>
        <w:r>
          <w:rPr>
            <w:noProof/>
            <w:webHidden/>
          </w:rPr>
          <w:instrText xml:space="preserve"> PAGEREF _Toc292987021 \h </w:instrText>
        </w:r>
        <w:r>
          <w:rPr>
            <w:noProof/>
            <w:webHidden/>
          </w:rPr>
        </w:r>
        <w:r>
          <w:rPr>
            <w:noProof/>
            <w:webHidden/>
          </w:rPr>
          <w:fldChar w:fldCharType="separate"/>
        </w:r>
        <w:r>
          <w:rPr>
            <w:noProof/>
            <w:webHidden/>
          </w:rPr>
          <w:t>6</w:t>
        </w:r>
        <w:r>
          <w:rPr>
            <w:noProof/>
            <w:webHidden/>
          </w:rPr>
          <w:fldChar w:fldCharType="end"/>
        </w:r>
      </w:hyperlink>
    </w:p>
    <w:p w:rsidR="006B2166" w:rsidRDefault="006B2166">
      <w:pPr>
        <w:pStyle w:val="TOC2"/>
        <w:rPr>
          <w:rFonts w:ascii="Times New Roman" w:hAnsi="Times New Roman"/>
          <w:noProof/>
          <w:sz w:val="24"/>
          <w:lang w:val="nl-NL" w:eastAsia="nl-NL"/>
        </w:rPr>
      </w:pPr>
      <w:hyperlink w:anchor="_Toc292987022" w:history="1">
        <w:r w:rsidRPr="001A359F">
          <w:rPr>
            <w:rStyle w:val="Hyperlink"/>
            <w:noProof/>
          </w:rPr>
          <w:t>2.4</w:t>
        </w:r>
        <w:r>
          <w:rPr>
            <w:rFonts w:ascii="Times New Roman" w:hAnsi="Times New Roman"/>
            <w:noProof/>
            <w:sz w:val="24"/>
            <w:lang w:val="nl-NL" w:eastAsia="nl-NL"/>
          </w:rPr>
          <w:tab/>
        </w:r>
        <w:r w:rsidRPr="001A359F">
          <w:rPr>
            <w:rStyle w:val="Hyperlink"/>
            <w:noProof/>
          </w:rPr>
          <w:t>Competenties</w:t>
        </w:r>
        <w:r>
          <w:rPr>
            <w:noProof/>
            <w:webHidden/>
          </w:rPr>
          <w:tab/>
        </w:r>
        <w:r>
          <w:rPr>
            <w:noProof/>
            <w:webHidden/>
          </w:rPr>
          <w:fldChar w:fldCharType="begin"/>
        </w:r>
        <w:r>
          <w:rPr>
            <w:noProof/>
            <w:webHidden/>
          </w:rPr>
          <w:instrText xml:space="preserve"> PAGEREF _Toc292987022 \h </w:instrText>
        </w:r>
        <w:r>
          <w:rPr>
            <w:noProof/>
            <w:webHidden/>
          </w:rPr>
        </w:r>
        <w:r>
          <w:rPr>
            <w:noProof/>
            <w:webHidden/>
          </w:rPr>
          <w:fldChar w:fldCharType="separate"/>
        </w:r>
        <w:r>
          <w:rPr>
            <w:noProof/>
            <w:webHidden/>
          </w:rPr>
          <w:t>6</w:t>
        </w:r>
        <w:r>
          <w:rPr>
            <w:noProof/>
            <w:webHidden/>
          </w:rPr>
          <w:fldChar w:fldCharType="end"/>
        </w:r>
      </w:hyperlink>
    </w:p>
    <w:p w:rsidR="006B2166" w:rsidRDefault="006B2166">
      <w:pPr>
        <w:pStyle w:val="TOC1"/>
        <w:rPr>
          <w:rFonts w:ascii="Times New Roman" w:hAnsi="Times New Roman"/>
          <w:noProof/>
          <w:lang w:val="nl-NL" w:eastAsia="nl-NL"/>
        </w:rPr>
      </w:pPr>
      <w:hyperlink w:anchor="_Toc292987023" w:history="1">
        <w:r w:rsidRPr="001A359F">
          <w:rPr>
            <w:rStyle w:val="Hyperlink"/>
            <w:noProof/>
          </w:rPr>
          <w:t>3</w:t>
        </w:r>
        <w:r>
          <w:rPr>
            <w:rFonts w:ascii="Times New Roman" w:hAnsi="Times New Roman"/>
            <w:noProof/>
            <w:lang w:val="nl-NL" w:eastAsia="nl-NL"/>
          </w:rPr>
          <w:tab/>
        </w:r>
        <w:r w:rsidRPr="001A359F">
          <w:rPr>
            <w:rStyle w:val="Hyperlink"/>
            <w:noProof/>
          </w:rPr>
          <w:t>BASISCOMPETENTIES</w:t>
        </w:r>
        <w:r>
          <w:rPr>
            <w:noProof/>
            <w:webHidden/>
          </w:rPr>
          <w:tab/>
        </w:r>
        <w:r>
          <w:rPr>
            <w:noProof/>
            <w:webHidden/>
          </w:rPr>
          <w:fldChar w:fldCharType="begin"/>
        </w:r>
        <w:r>
          <w:rPr>
            <w:noProof/>
            <w:webHidden/>
          </w:rPr>
          <w:instrText xml:space="preserve"> PAGEREF _Toc292987023 \h </w:instrText>
        </w:r>
        <w:r>
          <w:rPr>
            <w:noProof/>
            <w:webHidden/>
          </w:rPr>
        </w:r>
        <w:r>
          <w:rPr>
            <w:noProof/>
            <w:webHidden/>
          </w:rPr>
          <w:fldChar w:fldCharType="separate"/>
        </w:r>
        <w:r>
          <w:rPr>
            <w:noProof/>
            <w:webHidden/>
          </w:rPr>
          <w:t>7</w:t>
        </w:r>
        <w:r>
          <w:rPr>
            <w:noProof/>
            <w:webHidden/>
          </w:rPr>
          <w:fldChar w:fldCharType="end"/>
        </w:r>
      </w:hyperlink>
    </w:p>
    <w:p w:rsidR="006B2166" w:rsidRDefault="006B2166">
      <w:pPr>
        <w:pStyle w:val="TOC2"/>
        <w:rPr>
          <w:rFonts w:ascii="Times New Roman" w:hAnsi="Times New Roman"/>
          <w:noProof/>
          <w:sz w:val="24"/>
          <w:lang w:val="nl-NL" w:eastAsia="nl-NL"/>
        </w:rPr>
      </w:pPr>
      <w:hyperlink w:anchor="_Toc292987024" w:history="1">
        <w:r w:rsidRPr="001A359F">
          <w:rPr>
            <w:rStyle w:val="Hyperlink"/>
            <w:noProof/>
          </w:rPr>
          <w:t>3.1</w:t>
        </w:r>
        <w:r>
          <w:rPr>
            <w:rFonts w:ascii="Times New Roman" w:hAnsi="Times New Roman"/>
            <w:noProof/>
            <w:sz w:val="24"/>
            <w:lang w:val="nl-NL" w:eastAsia="nl-NL"/>
          </w:rPr>
          <w:tab/>
        </w:r>
        <w:r w:rsidRPr="001A359F">
          <w:rPr>
            <w:rStyle w:val="Hyperlink"/>
            <w:noProof/>
          </w:rPr>
          <w:t>Computerapparatuur functioneel verkennen en gebruiken</w:t>
        </w:r>
        <w:r>
          <w:rPr>
            <w:noProof/>
            <w:webHidden/>
          </w:rPr>
          <w:tab/>
        </w:r>
        <w:r>
          <w:rPr>
            <w:noProof/>
            <w:webHidden/>
          </w:rPr>
          <w:fldChar w:fldCharType="begin"/>
        </w:r>
        <w:r>
          <w:rPr>
            <w:noProof/>
            <w:webHidden/>
          </w:rPr>
          <w:instrText xml:space="preserve"> PAGEREF _Toc292987024 \h </w:instrText>
        </w:r>
        <w:r>
          <w:rPr>
            <w:noProof/>
            <w:webHidden/>
          </w:rPr>
        </w:r>
        <w:r>
          <w:rPr>
            <w:noProof/>
            <w:webHidden/>
          </w:rPr>
          <w:fldChar w:fldCharType="separate"/>
        </w:r>
        <w:r>
          <w:rPr>
            <w:noProof/>
            <w:webHidden/>
          </w:rPr>
          <w:t>7</w:t>
        </w:r>
        <w:r>
          <w:rPr>
            <w:noProof/>
            <w:webHidden/>
          </w:rPr>
          <w:fldChar w:fldCharType="end"/>
        </w:r>
      </w:hyperlink>
    </w:p>
    <w:p w:rsidR="006B2166" w:rsidRDefault="006B2166">
      <w:pPr>
        <w:pStyle w:val="TOC2"/>
        <w:rPr>
          <w:rFonts w:ascii="Times New Roman" w:hAnsi="Times New Roman"/>
          <w:noProof/>
          <w:sz w:val="24"/>
          <w:lang w:val="nl-NL" w:eastAsia="nl-NL"/>
        </w:rPr>
      </w:pPr>
      <w:hyperlink w:anchor="_Toc292987025" w:history="1">
        <w:r w:rsidRPr="001A359F">
          <w:rPr>
            <w:rStyle w:val="Hyperlink"/>
            <w:noProof/>
          </w:rPr>
          <w:t>3.2</w:t>
        </w:r>
        <w:r>
          <w:rPr>
            <w:rFonts w:ascii="Times New Roman" w:hAnsi="Times New Roman"/>
            <w:noProof/>
            <w:sz w:val="24"/>
            <w:lang w:val="nl-NL" w:eastAsia="nl-NL"/>
          </w:rPr>
          <w:tab/>
        </w:r>
        <w:r w:rsidRPr="001A359F">
          <w:rPr>
            <w:rStyle w:val="Hyperlink"/>
            <w:noProof/>
          </w:rPr>
          <w:t>Besturingssysteem efficiënt gebruiken en aanpassen</w:t>
        </w:r>
        <w:r>
          <w:rPr>
            <w:noProof/>
            <w:webHidden/>
          </w:rPr>
          <w:tab/>
        </w:r>
        <w:r>
          <w:rPr>
            <w:noProof/>
            <w:webHidden/>
          </w:rPr>
          <w:fldChar w:fldCharType="begin"/>
        </w:r>
        <w:r>
          <w:rPr>
            <w:noProof/>
            <w:webHidden/>
          </w:rPr>
          <w:instrText xml:space="preserve"> PAGEREF _Toc292987025 \h </w:instrText>
        </w:r>
        <w:r>
          <w:rPr>
            <w:noProof/>
            <w:webHidden/>
          </w:rPr>
        </w:r>
        <w:r>
          <w:rPr>
            <w:noProof/>
            <w:webHidden/>
          </w:rPr>
          <w:fldChar w:fldCharType="separate"/>
        </w:r>
        <w:r>
          <w:rPr>
            <w:noProof/>
            <w:webHidden/>
          </w:rPr>
          <w:t>9</w:t>
        </w:r>
        <w:r>
          <w:rPr>
            <w:noProof/>
            <w:webHidden/>
          </w:rPr>
          <w:fldChar w:fldCharType="end"/>
        </w:r>
      </w:hyperlink>
    </w:p>
    <w:p w:rsidR="006B2166" w:rsidRDefault="006B2166">
      <w:pPr>
        <w:pStyle w:val="TOC2"/>
        <w:rPr>
          <w:rFonts w:ascii="Times New Roman" w:hAnsi="Times New Roman"/>
          <w:noProof/>
          <w:sz w:val="24"/>
          <w:lang w:val="nl-NL" w:eastAsia="nl-NL"/>
        </w:rPr>
      </w:pPr>
      <w:hyperlink w:anchor="_Toc292987026" w:history="1">
        <w:r w:rsidRPr="001A359F">
          <w:rPr>
            <w:rStyle w:val="Hyperlink"/>
            <w:noProof/>
            <w:lang w:val="nl-BE"/>
          </w:rPr>
          <w:t>3.3</w:t>
        </w:r>
        <w:r>
          <w:rPr>
            <w:rFonts w:ascii="Times New Roman" w:hAnsi="Times New Roman"/>
            <w:noProof/>
            <w:sz w:val="24"/>
            <w:lang w:val="nl-NL" w:eastAsia="nl-NL"/>
          </w:rPr>
          <w:tab/>
        </w:r>
        <w:r w:rsidRPr="001A359F">
          <w:rPr>
            <w:rStyle w:val="Hyperlink"/>
            <w:noProof/>
            <w:lang w:val="nl-BE"/>
          </w:rPr>
          <w:t>Bestands- en schijfbeheer eenvoudig, veilig en functioneel toepassen</w:t>
        </w:r>
        <w:r>
          <w:rPr>
            <w:noProof/>
            <w:webHidden/>
          </w:rPr>
          <w:tab/>
        </w:r>
        <w:r>
          <w:rPr>
            <w:noProof/>
            <w:webHidden/>
          </w:rPr>
          <w:fldChar w:fldCharType="begin"/>
        </w:r>
        <w:r>
          <w:rPr>
            <w:noProof/>
            <w:webHidden/>
          </w:rPr>
          <w:instrText xml:space="preserve"> PAGEREF _Toc292987026 \h </w:instrText>
        </w:r>
        <w:r>
          <w:rPr>
            <w:noProof/>
            <w:webHidden/>
          </w:rPr>
        </w:r>
        <w:r>
          <w:rPr>
            <w:noProof/>
            <w:webHidden/>
          </w:rPr>
          <w:fldChar w:fldCharType="separate"/>
        </w:r>
        <w:r>
          <w:rPr>
            <w:noProof/>
            <w:webHidden/>
          </w:rPr>
          <w:t>10</w:t>
        </w:r>
        <w:r>
          <w:rPr>
            <w:noProof/>
            <w:webHidden/>
          </w:rPr>
          <w:fldChar w:fldCharType="end"/>
        </w:r>
      </w:hyperlink>
    </w:p>
    <w:p w:rsidR="006B2166" w:rsidRDefault="006B2166">
      <w:pPr>
        <w:pStyle w:val="TOC2"/>
        <w:rPr>
          <w:rFonts w:ascii="Times New Roman" w:hAnsi="Times New Roman"/>
          <w:noProof/>
          <w:sz w:val="24"/>
          <w:lang w:val="nl-NL" w:eastAsia="nl-NL"/>
        </w:rPr>
      </w:pPr>
      <w:hyperlink w:anchor="_Toc292987027" w:history="1">
        <w:r w:rsidRPr="001A359F">
          <w:rPr>
            <w:rStyle w:val="Hyperlink"/>
            <w:noProof/>
            <w:lang w:val="nl-BE"/>
          </w:rPr>
          <w:t>3.4</w:t>
        </w:r>
        <w:r>
          <w:rPr>
            <w:rFonts w:ascii="Times New Roman" w:hAnsi="Times New Roman"/>
            <w:noProof/>
            <w:sz w:val="24"/>
            <w:lang w:val="nl-NL" w:eastAsia="nl-NL"/>
          </w:rPr>
          <w:tab/>
        </w:r>
        <w:r w:rsidRPr="001A359F">
          <w:rPr>
            <w:rStyle w:val="Hyperlink"/>
            <w:noProof/>
            <w:lang w:val="nl-BE"/>
          </w:rPr>
          <w:t>Teksten doeltreffend maken, opmaken en structureren</w:t>
        </w:r>
        <w:r>
          <w:rPr>
            <w:noProof/>
            <w:webHidden/>
          </w:rPr>
          <w:tab/>
        </w:r>
        <w:r>
          <w:rPr>
            <w:noProof/>
            <w:webHidden/>
          </w:rPr>
          <w:fldChar w:fldCharType="begin"/>
        </w:r>
        <w:r>
          <w:rPr>
            <w:noProof/>
            <w:webHidden/>
          </w:rPr>
          <w:instrText xml:space="preserve"> PAGEREF _Toc292987027 \h </w:instrText>
        </w:r>
        <w:r>
          <w:rPr>
            <w:noProof/>
            <w:webHidden/>
          </w:rPr>
        </w:r>
        <w:r>
          <w:rPr>
            <w:noProof/>
            <w:webHidden/>
          </w:rPr>
          <w:fldChar w:fldCharType="separate"/>
        </w:r>
        <w:r>
          <w:rPr>
            <w:noProof/>
            <w:webHidden/>
          </w:rPr>
          <w:t>12</w:t>
        </w:r>
        <w:r>
          <w:rPr>
            <w:noProof/>
            <w:webHidden/>
          </w:rPr>
          <w:fldChar w:fldCharType="end"/>
        </w:r>
      </w:hyperlink>
    </w:p>
    <w:p w:rsidR="006B2166" w:rsidRDefault="006B2166">
      <w:pPr>
        <w:pStyle w:val="TOC2"/>
        <w:rPr>
          <w:rFonts w:ascii="Times New Roman" w:hAnsi="Times New Roman"/>
          <w:noProof/>
          <w:sz w:val="24"/>
          <w:lang w:val="nl-NL" w:eastAsia="nl-NL"/>
        </w:rPr>
      </w:pPr>
      <w:hyperlink w:anchor="_Toc292987028" w:history="1">
        <w:r w:rsidRPr="001A359F">
          <w:rPr>
            <w:rStyle w:val="Hyperlink"/>
            <w:noProof/>
          </w:rPr>
          <w:t>3.5</w:t>
        </w:r>
        <w:r>
          <w:rPr>
            <w:rFonts w:ascii="Times New Roman" w:hAnsi="Times New Roman"/>
            <w:noProof/>
            <w:sz w:val="24"/>
            <w:lang w:val="nl-NL" w:eastAsia="nl-NL"/>
          </w:rPr>
          <w:tab/>
        </w:r>
        <w:r w:rsidRPr="001A359F">
          <w:rPr>
            <w:rStyle w:val="Hyperlink"/>
            <w:noProof/>
          </w:rPr>
          <w:t>Het internet veilig, gericht en efficiënt verkennen en gebruiken</w:t>
        </w:r>
        <w:r>
          <w:rPr>
            <w:noProof/>
            <w:webHidden/>
          </w:rPr>
          <w:tab/>
        </w:r>
        <w:r>
          <w:rPr>
            <w:noProof/>
            <w:webHidden/>
          </w:rPr>
          <w:fldChar w:fldCharType="begin"/>
        </w:r>
        <w:r>
          <w:rPr>
            <w:noProof/>
            <w:webHidden/>
          </w:rPr>
          <w:instrText xml:space="preserve"> PAGEREF _Toc292987028 \h </w:instrText>
        </w:r>
        <w:r>
          <w:rPr>
            <w:noProof/>
            <w:webHidden/>
          </w:rPr>
        </w:r>
        <w:r>
          <w:rPr>
            <w:noProof/>
            <w:webHidden/>
          </w:rPr>
          <w:fldChar w:fldCharType="separate"/>
        </w:r>
        <w:r>
          <w:rPr>
            <w:noProof/>
            <w:webHidden/>
          </w:rPr>
          <w:t>13</w:t>
        </w:r>
        <w:r>
          <w:rPr>
            <w:noProof/>
            <w:webHidden/>
          </w:rPr>
          <w:fldChar w:fldCharType="end"/>
        </w:r>
      </w:hyperlink>
    </w:p>
    <w:p w:rsidR="006B2166" w:rsidRDefault="006B2166">
      <w:pPr>
        <w:pStyle w:val="TOC2"/>
        <w:rPr>
          <w:rFonts w:ascii="Times New Roman" w:hAnsi="Times New Roman"/>
          <w:noProof/>
          <w:sz w:val="24"/>
          <w:lang w:val="nl-NL" w:eastAsia="nl-NL"/>
        </w:rPr>
      </w:pPr>
      <w:hyperlink w:anchor="_Toc292987029" w:history="1">
        <w:r w:rsidRPr="001A359F">
          <w:rPr>
            <w:rStyle w:val="Hyperlink"/>
            <w:noProof/>
          </w:rPr>
          <w:t>3.6</w:t>
        </w:r>
        <w:r>
          <w:rPr>
            <w:rFonts w:ascii="Times New Roman" w:hAnsi="Times New Roman"/>
            <w:noProof/>
            <w:sz w:val="24"/>
            <w:lang w:val="nl-NL" w:eastAsia="nl-NL"/>
          </w:rPr>
          <w:tab/>
        </w:r>
        <w:r w:rsidRPr="001A359F">
          <w:rPr>
            <w:rStyle w:val="Hyperlink"/>
            <w:noProof/>
          </w:rPr>
          <w:t>Een rekenblad doelgericht gebruiken en opmaken</w:t>
        </w:r>
        <w:r>
          <w:rPr>
            <w:noProof/>
            <w:webHidden/>
          </w:rPr>
          <w:tab/>
        </w:r>
        <w:r>
          <w:rPr>
            <w:noProof/>
            <w:webHidden/>
          </w:rPr>
          <w:fldChar w:fldCharType="begin"/>
        </w:r>
        <w:r>
          <w:rPr>
            <w:noProof/>
            <w:webHidden/>
          </w:rPr>
          <w:instrText xml:space="preserve"> PAGEREF _Toc292987029 \h </w:instrText>
        </w:r>
        <w:r>
          <w:rPr>
            <w:noProof/>
            <w:webHidden/>
          </w:rPr>
        </w:r>
        <w:r>
          <w:rPr>
            <w:noProof/>
            <w:webHidden/>
          </w:rPr>
          <w:fldChar w:fldCharType="separate"/>
        </w:r>
        <w:r>
          <w:rPr>
            <w:noProof/>
            <w:webHidden/>
          </w:rPr>
          <w:t>15</w:t>
        </w:r>
        <w:r>
          <w:rPr>
            <w:noProof/>
            <w:webHidden/>
          </w:rPr>
          <w:fldChar w:fldCharType="end"/>
        </w:r>
      </w:hyperlink>
    </w:p>
    <w:p w:rsidR="006B2166" w:rsidRDefault="006B2166">
      <w:pPr>
        <w:pStyle w:val="TOC2"/>
        <w:rPr>
          <w:rFonts w:ascii="Times New Roman" w:hAnsi="Times New Roman"/>
          <w:noProof/>
          <w:sz w:val="24"/>
          <w:lang w:val="nl-NL" w:eastAsia="nl-NL"/>
        </w:rPr>
      </w:pPr>
      <w:hyperlink w:anchor="_Toc292987030" w:history="1">
        <w:r w:rsidRPr="001A359F">
          <w:rPr>
            <w:rStyle w:val="Hyperlink"/>
            <w:noProof/>
            <w:lang w:val="nl-BE"/>
          </w:rPr>
          <w:t>3.7</w:t>
        </w:r>
        <w:r>
          <w:rPr>
            <w:rFonts w:ascii="Times New Roman" w:hAnsi="Times New Roman"/>
            <w:noProof/>
            <w:sz w:val="24"/>
            <w:lang w:val="nl-NL" w:eastAsia="nl-NL"/>
          </w:rPr>
          <w:tab/>
        </w:r>
        <w:r w:rsidRPr="001A359F">
          <w:rPr>
            <w:rStyle w:val="Hyperlink"/>
            <w:noProof/>
            <w:lang w:val="nl-BE"/>
          </w:rPr>
          <w:t>Een gegevensbank doelgericht raadplegen en gebruiken</w:t>
        </w:r>
        <w:r>
          <w:rPr>
            <w:noProof/>
            <w:webHidden/>
          </w:rPr>
          <w:tab/>
        </w:r>
        <w:r>
          <w:rPr>
            <w:noProof/>
            <w:webHidden/>
          </w:rPr>
          <w:fldChar w:fldCharType="begin"/>
        </w:r>
        <w:r>
          <w:rPr>
            <w:noProof/>
            <w:webHidden/>
          </w:rPr>
          <w:instrText xml:space="preserve"> PAGEREF _Toc292987030 \h </w:instrText>
        </w:r>
        <w:r>
          <w:rPr>
            <w:noProof/>
            <w:webHidden/>
          </w:rPr>
        </w:r>
        <w:r>
          <w:rPr>
            <w:noProof/>
            <w:webHidden/>
          </w:rPr>
          <w:fldChar w:fldCharType="separate"/>
        </w:r>
        <w:r>
          <w:rPr>
            <w:noProof/>
            <w:webHidden/>
          </w:rPr>
          <w:t>17</w:t>
        </w:r>
        <w:r>
          <w:rPr>
            <w:noProof/>
            <w:webHidden/>
          </w:rPr>
          <w:fldChar w:fldCharType="end"/>
        </w:r>
      </w:hyperlink>
    </w:p>
    <w:p w:rsidR="006B2166" w:rsidRDefault="006B2166">
      <w:pPr>
        <w:pStyle w:val="TOC2"/>
        <w:rPr>
          <w:rFonts w:ascii="Times New Roman" w:hAnsi="Times New Roman"/>
          <w:noProof/>
          <w:sz w:val="24"/>
          <w:lang w:val="nl-NL" w:eastAsia="nl-NL"/>
        </w:rPr>
      </w:pPr>
      <w:hyperlink w:anchor="_Toc292987031" w:history="1">
        <w:r w:rsidRPr="001A359F">
          <w:rPr>
            <w:rStyle w:val="Hyperlink"/>
            <w:noProof/>
            <w:lang w:val="nl-BE"/>
          </w:rPr>
          <w:t>3.8</w:t>
        </w:r>
        <w:r>
          <w:rPr>
            <w:rFonts w:ascii="Times New Roman" w:hAnsi="Times New Roman"/>
            <w:noProof/>
            <w:sz w:val="24"/>
            <w:lang w:val="nl-NL" w:eastAsia="nl-NL"/>
          </w:rPr>
          <w:tab/>
        </w:r>
        <w:r w:rsidRPr="001A359F">
          <w:rPr>
            <w:rStyle w:val="Hyperlink"/>
            <w:noProof/>
            <w:lang w:val="nl-BE"/>
          </w:rPr>
          <w:t>Presentaties goed en functioneel opstellen en weergeven</w:t>
        </w:r>
        <w:r>
          <w:rPr>
            <w:noProof/>
            <w:webHidden/>
          </w:rPr>
          <w:tab/>
        </w:r>
        <w:r>
          <w:rPr>
            <w:noProof/>
            <w:webHidden/>
          </w:rPr>
          <w:fldChar w:fldCharType="begin"/>
        </w:r>
        <w:r>
          <w:rPr>
            <w:noProof/>
            <w:webHidden/>
          </w:rPr>
          <w:instrText xml:space="preserve"> PAGEREF _Toc292987031 \h </w:instrText>
        </w:r>
        <w:r>
          <w:rPr>
            <w:noProof/>
            <w:webHidden/>
          </w:rPr>
        </w:r>
        <w:r>
          <w:rPr>
            <w:noProof/>
            <w:webHidden/>
          </w:rPr>
          <w:fldChar w:fldCharType="separate"/>
        </w:r>
        <w:r>
          <w:rPr>
            <w:noProof/>
            <w:webHidden/>
          </w:rPr>
          <w:t>18</w:t>
        </w:r>
        <w:r>
          <w:rPr>
            <w:noProof/>
            <w:webHidden/>
          </w:rPr>
          <w:fldChar w:fldCharType="end"/>
        </w:r>
      </w:hyperlink>
    </w:p>
    <w:p w:rsidR="006B2166" w:rsidRDefault="006B2166">
      <w:pPr>
        <w:pStyle w:val="TOC2"/>
        <w:rPr>
          <w:rFonts w:ascii="Times New Roman" w:hAnsi="Times New Roman"/>
          <w:noProof/>
          <w:sz w:val="24"/>
          <w:lang w:val="nl-NL" w:eastAsia="nl-NL"/>
        </w:rPr>
      </w:pPr>
      <w:hyperlink w:anchor="_Toc292987032" w:history="1">
        <w:r w:rsidRPr="001A359F">
          <w:rPr>
            <w:rStyle w:val="Hyperlink"/>
            <w:noProof/>
          </w:rPr>
          <w:t>3.9</w:t>
        </w:r>
        <w:r>
          <w:rPr>
            <w:rFonts w:ascii="Times New Roman" w:hAnsi="Times New Roman"/>
            <w:noProof/>
            <w:sz w:val="24"/>
            <w:lang w:val="nl-NL" w:eastAsia="nl-NL"/>
          </w:rPr>
          <w:tab/>
        </w:r>
        <w:r w:rsidRPr="001A359F">
          <w:rPr>
            <w:rStyle w:val="Hyperlink"/>
            <w:noProof/>
          </w:rPr>
          <w:t>Multimedia-gegevens aanpassen en geïntegreerd gebruiken</w:t>
        </w:r>
        <w:r>
          <w:rPr>
            <w:noProof/>
            <w:webHidden/>
          </w:rPr>
          <w:tab/>
        </w:r>
        <w:r>
          <w:rPr>
            <w:noProof/>
            <w:webHidden/>
          </w:rPr>
          <w:fldChar w:fldCharType="begin"/>
        </w:r>
        <w:r>
          <w:rPr>
            <w:noProof/>
            <w:webHidden/>
          </w:rPr>
          <w:instrText xml:space="preserve"> PAGEREF _Toc292987032 \h </w:instrText>
        </w:r>
        <w:r>
          <w:rPr>
            <w:noProof/>
            <w:webHidden/>
          </w:rPr>
        </w:r>
        <w:r>
          <w:rPr>
            <w:noProof/>
            <w:webHidden/>
          </w:rPr>
          <w:fldChar w:fldCharType="separate"/>
        </w:r>
        <w:r>
          <w:rPr>
            <w:noProof/>
            <w:webHidden/>
          </w:rPr>
          <w:t>19</w:t>
        </w:r>
        <w:r>
          <w:rPr>
            <w:noProof/>
            <w:webHidden/>
          </w:rPr>
          <w:fldChar w:fldCharType="end"/>
        </w:r>
      </w:hyperlink>
    </w:p>
    <w:p w:rsidR="006B2166" w:rsidRDefault="006B2166">
      <w:pPr>
        <w:pStyle w:val="TOC2"/>
        <w:rPr>
          <w:rFonts w:ascii="Times New Roman" w:hAnsi="Times New Roman"/>
          <w:noProof/>
          <w:sz w:val="24"/>
          <w:lang w:val="nl-NL" w:eastAsia="nl-NL"/>
        </w:rPr>
      </w:pPr>
      <w:hyperlink w:anchor="_Toc292987033" w:history="1">
        <w:r w:rsidRPr="001A359F">
          <w:rPr>
            <w:rStyle w:val="Hyperlink"/>
            <w:noProof/>
            <w:lang w:val="nl-BE"/>
          </w:rPr>
          <w:t>3.10</w:t>
        </w:r>
        <w:r>
          <w:rPr>
            <w:rFonts w:ascii="Times New Roman" w:hAnsi="Times New Roman"/>
            <w:noProof/>
            <w:sz w:val="24"/>
            <w:lang w:val="nl-NL" w:eastAsia="nl-NL"/>
          </w:rPr>
          <w:tab/>
        </w:r>
        <w:r w:rsidRPr="001A359F">
          <w:rPr>
            <w:rStyle w:val="Hyperlink"/>
            <w:noProof/>
            <w:lang w:val="nl-BE"/>
          </w:rPr>
          <w:t>Sleutelcompetenties en -attitudes eigen maken</w:t>
        </w:r>
        <w:r>
          <w:rPr>
            <w:noProof/>
            <w:webHidden/>
          </w:rPr>
          <w:tab/>
        </w:r>
        <w:r>
          <w:rPr>
            <w:noProof/>
            <w:webHidden/>
          </w:rPr>
          <w:fldChar w:fldCharType="begin"/>
        </w:r>
        <w:r>
          <w:rPr>
            <w:noProof/>
            <w:webHidden/>
          </w:rPr>
          <w:instrText xml:space="preserve"> PAGEREF _Toc292987033 \h </w:instrText>
        </w:r>
        <w:r>
          <w:rPr>
            <w:noProof/>
            <w:webHidden/>
          </w:rPr>
        </w:r>
        <w:r>
          <w:rPr>
            <w:noProof/>
            <w:webHidden/>
          </w:rPr>
          <w:fldChar w:fldCharType="separate"/>
        </w:r>
        <w:r>
          <w:rPr>
            <w:noProof/>
            <w:webHidden/>
          </w:rPr>
          <w:t>20</w:t>
        </w:r>
        <w:r>
          <w:rPr>
            <w:noProof/>
            <w:webHidden/>
          </w:rPr>
          <w:fldChar w:fldCharType="end"/>
        </w:r>
      </w:hyperlink>
    </w:p>
    <w:p w:rsidR="006B2166" w:rsidRDefault="006B2166">
      <w:pPr>
        <w:pStyle w:val="TOC2"/>
        <w:rPr>
          <w:rFonts w:ascii="Times New Roman" w:hAnsi="Times New Roman"/>
          <w:noProof/>
          <w:sz w:val="24"/>
          <w:lang w:val="nl-NL" w:eastAsia="nl-NL"/>
        </w:rPr>
      </w:pPr>
      <w:hyperlink w:anchor="_Toc292987034" w:history="1">
        <w:r w:rsidRPr="001A359F">
          <w:rPr>
            <w:rStyle w:val="Hyperlink"/>
            <w:noProof/>
          </w:rPr>
          <w:t>3.11</w:t>
        </w:r>
        <w:r>
          <w:rPr>
            <w:rFonts w:ascii="Times New Roman" w:hAnsi="Times New Roman"/>
            <w:noProof/>
            <w:sz w:val="24"/>
            <w:lang w:val="nl-NL" w:eastAsia="nl-NL"/>
          </w:rPr>
          <w:tab/>
        </w:r>
        <w:r w:rsidRPr="001A359F">
          <w:rPr>
            <w:rStyle w:val="Hyperlink"/>
            <w:noProof/>
          </w:rPr>
          <w:t>ICT-gebruik in maatschappelijke context situeren</w:t>
        </w:r>
        <w:r>
          <w:rPr>
            <w:noProof/>
            <w:webHidden/>
          </w:rPr>
          <w:tab/>
        </w:r>
        <w:r>
          <w:rPr>
            <w:noProof/>
            <w:webHidden/>
          </w:rPr>
          <w:fldChar w:fldCharType="begin"/>
        </w:r>
        <w:r>
          <w:rPr>
            <w:noProof/>
            <w:webHidden/>
          </w:rPr>
          <w:instrText xml:space="preserve"> PAGEREF _Toc292987034 \h </w:instrText>
        </w:r>
        <w:r>
          <w:rPr>
            <w:noProof/>
            <w:webHidden/>
          </w:rPr>
        </w:r>
        <w:r>
          <w:rPr>
            <w:noProof/>
            <w:webHidden/>
          </w:rPr>
          <w:fldChar w:fldCharType="separate"/>
        </w:r>
        <w:r>
          <w:rPr>
            <w:noProof/>
            <w:webHidden/>
          </w:rPr>
          <w:t>21</w:t>
        </w:r>
        <w:r>
          <w:rPr>
            <w:noProof/>
            <w:webHidden/>
          </w:rPr>
          <w:fldChar w:fldCharType="end"/>
        </w:r>
      </w:hyperlink>
    </w:p>
    <w:p w:rsidR="006B2166" w:rsidRDefault="006B2166">
      <w:pPr>
        <w:pStyle w:val="TOC1"/>
        <w:rPr>
          <w:rFonts w:ascii="Times New Roman" w:hAnsi="Times New Roman"/>
          <w:noProof/>
          <w:lang w:val="nl-NL" w:eastAsia="nl-NL"/>
        </w:rPr>
      </w:pPr>
      <w:hyperlink w:anchor="_Toc292987035" w:history="1">
        <w:r w:rsidRPr="001A359F">
          <w:rPr>
            <w:rStyle w:val="Hyperlink"/>
            <w:noProof/>
          </w:rPr>
          <w:t>4</w:t>
        </w:r>
        <w:r>
          <w:rPr>
            <w:rFonts w:ascii="Times New Roman" w:hAnsi="Times New Roman"/>
            <w:noProof/>
            <w:lang w:val="nl-NL" w:eastAsia="nl-NL"/>
          </w:rPr>
          <w:tab/>
        </w:r>
        <w:r w:rsidRPr="001A359F">
          <w:rPr>
            <w:rStyle w:val="Hyperlink"/>
            <w:noProof/>
          </w:rPr>
          <w:t>MINIMALE MATERIËLE VEREISTEN</w:t>
        </w:r>
        <w:r>
          <w:rPr>
            <w:noProof/>
            <w:webHidden/>
          </w:rPr>
          <w:tab/>
        </w:r>
        <w:r>
          <w:rPr>
            <w:noProof/>
            <w:webHidden/>
          </w:rPr>
          <w:fldChar w:fldCharType="begin"/>
        </w:r>
        <w:r>
          <w:rPr>
            <w:noProof/>
            <w:webHidden/>
          </w:rPr>
          <w:instrText xml:space="preserve"> PAGEREF _Toc292987035 \h </w:instrText>
        </w:r>
        <w:r>
          <w:rPr>
            <w:noProof/>
            <w:webHidden/>
          </w:rPr>
        </w:r>
        <w:r>
          <w:rPr>
            <w:noProof/>
            <w:webHidden/>
          </w:rPr>
          <w:fldChar w:fldCharType="separate"/>
        </w:r>
        <w:r>
          <w:rPr>
            <w:noProof/>
            <w:webHidden/>
          </w:rPr>
          <w:t>22</w:t>
        </w:r>
        <w:r>
          <w:rPr>
            <w:noProof/>
            <w:webHidden/>
          </w:rPr>
          <w:fldChar w:fldCharType="end"/>
        </w:r>
      </w:hyperlink>
    </w:p>
    <w:p w:rsidR="006B2166" w:rsidRDefault="006B2166">
      <w:pPr>
        <w:pStyle w:val="TOC2"/>
        <w:rPr>
          <w:rFonts w:ascii="Times New Roman" w:hAnsi="Times New Roman"/>
          <w:noProof/>
          <w:sz w:val="24"/>
          <w:lang w:val="nl-NL" w:eastAsia="nl-NL"/>
        </w:rPr>
      </w:pPr>
      <w:hyperlink w:anchor="_Toc292987036" w:history="1">
        <w:r w:rsidRPr="001A359F">
          <w:rPr>
            <w:rStyle w:val="Hyperlink"/>
            <w:noProof/>
          </w:rPr>
          <w:t>4.1</w:t>
        </w:r>
        <w:r>
          <w:rPr>
            <w:rFonts w:ascii="Times New Roman" w:hAnsi="Times New Roman"/>
            <w:noProof/>
            <w:sz w:val="24"/>
            <w:lang w:val="nl-NL" w:eastAsia="nl-NL"/>
          </w:rPr>
          <w:tab/>
        </w:r>
        <w:r w:rsidRPr="001A359F">
          <w:rPr>
            <w:rStyle w:val="Hyperlink"/>
            <w:noProof/>
          </w:rPr>
          <w:t>Programmatuur</w:t>
        </w:r>
        <w:r>
          <w:rPr>
            <w:noProof/>
            <w:webHidden/>
          </w:rPr>
          <w:tab/>
        </w:r>
        <w:r>
          <w:rPr>
            <w:noProof/>
            <w:webHidden/>
          </w:rPr>
          <w:fldChar w:fldCharType="begin"/>
        </w:r>
        <w:r>
          <w:rPr>
            <w:noProof/>
            <w:webHidden/>
          </w:rPr>
          <w:instrText xml:space="preserve"> PAGEREF _Toc292987036 \h </w:instrText>
        </w:r>
        <w:r>
          <w:rPr>
            <w:noProof/>
            <w:webHidden/>
          </w:rPr>
        </w:r>
        <w:r>
          <w:rPr>
            <w:noProof/>
            <w:webHidden/>
          </w:rPr>
          <w:fldChar w:fldCharType="separate"/>
        </w:r>
        <w:r>
          <w:rPr>
            <w:noProof/>
            <w:webHidden/>
          </w:rPr>
          <w:t>22</w:t>
        </w:r>
        <w:r>
          <w:rPr>
            <w:noProof/>
            <w:webHidden/>
          </w:rPr>
          <w:fldChar w:fldCharType="end"/>
        </w:r>
      </w:hyperlink>
    </w:p>
    <w:p w:rsidR="006B2166" w:rsidRDefault="006B2166">
      <w:pPr>
        <w:pStyle w:val="TOC2"/>
        <w:rPr>
          <w:rFonts w:ascii="Times New Roman" w:hAnsi="Times New Roman"/>
          <w:noProof/>
          <w:sz w:val="24"/>
          <w:lang w:val="nl-NL" w:eastAsia="nl-NL"/>
        </w:rPr>
      </w:pPr>
      <w:hyperlink w:anchor="_Toc292987037" w:history="1">
        <w:r w:rsidRPr="001A359F">
          <w:rPr>
            <w:rStyle w:val="Hyperlink"/>
            <w:noProof/>
          </w:rPr>
          <w:t>4.2</w:t>
        </w:r>
        <w:r>
          <w:rPr>
            <w:rFonts w:ascii="Times New Roman" w:hAnsi="Times New Roman"/>
            <w:noProof/>
            <w:sz w:val="24"/>
            <w:lang w:val="nl-NL" w:eastAsia="nl-NL"/>
          </w:rPr>
          <w:tab/>
        </w:r>
        <w:r w:rsidRPr="001A359F">
          <w:rPr>
            <w:rStyle w:val="Hyperlink"/>
            <w:noProof/>
          </w:rPr>
          <w:t>Apparatuur</w:t>
        </w:r>
        <w:r>
          <w:rPr>
            <w:noProof/>
            <w:webHidden/>
          </w:rPr>
          <w:tab/>
        </w:r>
        <w:r>
          <w:rPr>
            <w:noProof/>
            <w:webHidden/>
          </w:rPr>
          <w:fldChar w:fldCharType="begin"/>
        </w:r>
        <w:r>
          <w:rPr>
            <w:noProof/>
            <w:webHidden/>
          </w:rPr>
          <w:instrText xml:space="preserve"> PAGEREF _Toc292987037 \h </w:instrText>
        </w:r>
        <w:r>
          <w:rPr>
            <w:noProof/>
            <w:webHidden/>
          </w:rPr>
        </w:r>
        <w:r>
          <w:rPr>
            <w:noProof/>
            <w:webHidden/>
          </w:rPr>
          <w:fldChar w:fldCharType="separate"/>
        </w:r>
        <w:r>
          <w:rPr>
            <w:noProof/>
            <w:webHidden/>
          </w:rPr>
          <w:t>22</w:t>
        </w:r>
        <w:r>
          <w:rPr>
            <w:noProof/>
            <w:webHidden/>
          </w:rPr>
          <w:fldChar w:fldCharType="end"/>
        </w:r>
      </w:hyperlink>
    </w:p>
    <w:p w:rsidR="006B2166" w:rsidRDefault="006B2166">
      <w:pPr>
        <w:pStyle w:val="TOC1"/>
        <w:rPr>
          <w:rFonts w:ascii="Times New Roman" w:hAnsi="Times New Roman"/>
          <w:noProof/>
          <w:lang w:val="nl-NL" w:eastAsia="nl-NL"/>
        </w:rPr>
      </w:pPr>
      <w:hyperlink w:anchor="_Toc292987038" w:history="1">
        <w:r w:rsidRPr="001A359F">
          <w:rPr>
            <w:rStyle w:val="Hyperlink"/>
            <w:noProof/>
          </w:rPr>
          <w:t>5</w:t>
        </w:r>
        <w:r>
          <w:rPr>
            <w:rFonts w:ascii="Times New Roman" w:hAnsi="Times New Roman"/>
            <w:noProof/>
            <w:lang w:val="nl-NL" w:eastAsia="nl-NL"/>
          </w:rPr>
          <w:tab/>
        </w:r>
        <w:r w:rsidRPr="001A359F">
          <w:rPr>
            <w:rStyle w:val="Hyperlink"/>
            <w:noProof/>
          </w:rPr>
          <w:t>EVALUATIE</w:t>
        </w:r>
        <w:r>
          <w:rPr>
            <w:noProof/>
            <w:webHidden/>
          </w:rPr>
          <w:tab/>
        </w:r>
        <w:r>
          <w:rPr>
            <w:noProof/>
            <w:webHidden/>
          </w:rPr>
          <w:fldChar w:fldCharType="begin"/>
        </w:r>
        <w:r>
          <w:rPr>
            <w:noProof/>
            <w:webHidden/>
          </w:rPr>
          <w:instrText xml:space="preserve"> PAGEREF _Toc292987038 \h </w:instrText>
        </w:r>
        <w:r>
          <w:rPr>
            <w:noProof/>
            <w:webHidden/>
          </w:rPr>
        </w:r>
        <w:r>
          <w:rPr>
            <w:noProof/>
            <w:webHidden/>
          </w:rPr>
          <w:fldChar w:fldCharType="separate"/>
        </w:r>
        <w:r>
          <w:rPr>
            <w:noProof/>
            <w:webHidden/>
          </w:rPr>
          <w:t>23</w:t>
        </w:r>
        <w:r>
          <w:rPr>
            <w:noProof/>
            <w:webHidden/>
          </w:rPr>
          <w:fldChar w:fldCharType="end"/>
        </w:r>
      </w:hyperlink>
    </w:p>
    <w:p w:rsidR="006B2166" w:rsidRDefault="006B2166">
      <w:pPr>
        <w:pStyle w:val="TOC1"/>
        <w:rPr>
          <w:rFonts w:ascii="Times New Roman" w:hAnsi="Times New Roman"/>
          <w:noProof/>
          <w:lang w:val="nl-NL" w:eastAsia="nl-NL"/>
        </w:rPr>
      </w:pPr>
      <w:hyperlink w:anchor="_Toc292987039" w:history="1">
        <w:r w:rsidRPr="001A359F">
          <w:rPr>
            <w:rStyle w:val="Hyperlink"/>
            <w:noProof/>
          </w:rPr>
          <w:t>6</w:t>
        </w:r>
        <w:r>
          <w:rPr>
            <w:rFonts w:ascii="Times New Roman" w:hAnsi="Times New Roman"/>
            <w:noProof/>
            <w:lang w:val="nl-NL" w:eastAsia="nl-NL"/>
          </w:rPr>
          <w:tab/>
        </w:r>
        <w:r w:rsidRPr="001A359F">
          <w:rPr>
            <w:rStyle w:val="Hyperlink"/>
            <w:noProof/>
          </w:rPr>
          <w:t>BIBLIOGRAFIE</w:t>
        </w:r>
        <w:r>
          <w:rPr>
            <w:noProof/>
            <w:webHidden/>
          </w:rPr>
          <w:tab/>
        </w:r>
        <w:r>
          <w:rPr>
            <w:noProof/>
            <w:webHidden/>
          </w:rPr>
          <w:fldChar w:fldCharType="begin"/>
        </w:r>
        <w:r>
          <w:rPr>
            <w:noProof/>
            <w:webHidden/>
          </w:rPr>
          <w:instrText xml:space="preserve"> PAGEREF _Toc292987039 \h </w:instrText>
        </w:r>
        <w:r>
          <w:rPr>
            <w:noProof/>
            <w:webHidden/>
          </w:rPr>
        </w:r>
        <w:r>
          <w:rPr>
            <w:noProof/>
            <w:webHidden/>
          </w:rPr>
          <w:fldChar w:fldCharType="separate"/>
        </w:r>
        <w:r>
          <w:rPr>
            <w:noProof/>
            <w:webHidden/>
          </w:rPr>
          <w:t>24</w:t>
        </w:r>
        <w:r>
          <w:rPr>
            <w:noProof/>
            <w:webHidden/>
          </w:rPr>
          <w:fldChar w:fldCharType="end"/>
        </w:r>
      </w:hyperlink>
    </w:p>
    <w:p w:rsidR="006B2166" w:rsidRDefault="006B2166">
      <w:r w:rsidRPr="007B20D1">
        <w:rPr>
          <w:b/>
          <w:szCs w:val="20"/>
        </w:rPr>
        <w:fldChar w:fldCharType="end"/>
      </w:r>
    </w:p>
    <w:p w:rsidR="006B2166" w:rsidRDefault="006B2166"/>
    <w:p w:rsidR="006B2166" w:rsidRDefault="006B2166" w:rsidP="00E21365">
      <w:pPr>
        <w:pStyle w:val="VVKSOOnderwerp"/>
      </w:pPr>
    </w:p>
    <w:p w:rsidR="006B2166" w:rsidRDefault="006B2166" w:rsidP="00E21365">
      <w:pPr>
        <w:pStyle w:val="VVKSOOnderwerp"/>
      </w:pPr>
    </w:p>
    <w:p w:rsidR="006B2166" w:rsidRDefault="006B2166" w:rsidP="00E21365">
      <w:pPr>
        <w:pStyle w:val="VVKSOOnderwerp"/>
      </w:pPr>
    </w:p>
    <w:p w:rsidR="006B2166" w:rsidRDefault="006B2166" w:rsidP="00E21365">
      <w:pPr>
        <w:pStyle w:val="VVKSOOnderwerp"/>
      </w:pPr>
    </w:p>
    <w:p w:rsidR="006B2166" w:rsidRDefault="006B2166" w:rsidP="00E21365">
      <w:pPr>
        <w:pStyle w:val="VVKSOOnderwerp"/>
      </w:pPr>
    </w:p>
    <w:p w:rsidR="006B2166" w:rsidRDefault="006B2166" w:rsidP="00E21365">
      <w:pPr>
        <w:pStyle w:val="VVKSOOnderwerp"/>
      </w:pPr>
    </w:p>
    <w:p w:rsidR="006B2166" w:rsidRDefault="006B2166" w:rsidP="00E21365">
      <w:pPr>
        <w:pStyle w:val="VVKSOOnderwerp"/>
      </w:pPr>
      <w:bookmarkStart w:id="1" w:name="_Toc292987015"/>
      <w:r w:rsidRPr="00181975">
        <w:t>Concept</w:t>
      </w:r>
      <w:bookmarkEnd w:id="1"/>
    </w:p>
    <w:p w:rsidR="006B2166" w:rsidRDefault="006B2166" w:rsidP="007F0A3D">
      <w:pPr>
        <w:rPr>
          <w:b/>
        </w:rPr>
      </w:pPr>
      <w:r>
        <w:t>Dit is het leerplan voor het vak Informatica uit het complementair gedeelte van de 2</w:t>
      </w:r>
      <w:r w:rsidRPr="007366F8">
        <w:rPr>
          <w:vertAlign w:val="superscript"/>
        </w:rPr>
        <w:t>de</w:t>
      </w:r>
      <w:r>
        <w:t xml:space="preserve"> graad bso.</w:t>
      </w:r>
    </w:p>
    <w:p w:rsidR="006B2166" w:rsidRDefault="006B2166" w:rsidP="007F0A3D">
      <w:pPr>
        <w:rPr>
          <w:b/>
        </w:rPr>
      </w:pPr>
    </w:p>
    <w:p w:rsidR="006B2166" w:rsidRDefault="006B2166" w:rsidP="007F0A3D">
      <w:pPr>
        <w:rPr>
          <w:b/>
        </w:rPr>
      </w:pPr>
      <w:r>
        <w:t>Ondanks het feit dat dit vak geen deel uitmaakt van de vakken uit de basisvorming en/of het studierichting</w:t>
      </w:r>
      <w:r>
        <w:t>s</w:t>
      </w:r>
      <w:r>
        <w:t>gedeelte bevelen we zeer sterk aan het vak Informatica op te nemen in het wekelijkse lessenrooster van de leerling en wel om volgende redenen:</w:t>
      </w:r>
    </w:p>
    <w:p w:rsidR="006B2166" w:rsidRDefault="006B2166" w:rsidP="007F0A3D">
      <w:pPr>
        <w:rPr>
          <w:b/>
        </w:rPr>
      </w:pPr>
    </w:p>
    <w:p w:rsidR="006B2166" w:rsidRDefault="006B2166" w:rsidP="007F0A3D">
      <w:pPr>
        <w:numPr>
          <w:ilvl w:val="0"/>
          <w:numId w:val="28"/>
        </w:numPr>
        <w:rPr>
          <w:b/>
        </w:rPr>
      </w:pPr>
      <w:r>
        <w:t>Bij de leerlingen in de 1</w:t>
      </w:r>
      <w:r w:rsidRPr="007F0A3D">
        <w:rPr>
          <w:vertAlign w:val="superscript"/>
        </w:rPr>
        <w:t>ste</w:t>
      </w:r>
      <w:r>
        <w:t xml:space="preserve"> graad B-stroom moeten de vakoverschrijdende ontwikkelingsdoelen voor ICT worden nagestreefd en niet worden bereikt. We kunnen er dus van uitgaan dat heel wat leerli</w:t>
      </w:r>
      <w:r>
        <w:t>n</w:t>
      </w:r>
      <w:r>
        <w:t>gen de nodige ICT-basiskennis en -vaardigheden nog niet of in onvoldoende mate onder de knie hebben.</w:t>
      </w:r>
    </w:p>
    <w:p w:rsidR="006B2166" w:rsidRDefault="006B2166" w:rsidP="007F0A3D">
      <w:pPr>
        <w:rPr>
          <w:b/>
        </w:rPr>
      </w:pPr>
    </w:p>
    <w:p w:rsidR="006B2166" w:rsidRDefault="006B2166" w:rsidP="007F0A3D">
      <w:pPr>
        <w:numPr>
          <w:ilvl w:val="0"/>
          <w:numId w:val="28"/>
        </w:numPr>
        <w:rPr>
          <w:b/>
        </w:rPr>
      </w:pPr>
      <w:r>
        <w:t>Heel wat vakgerichte software vereist achterliggende ICT- competenties en functionele ICT-kennis.</w:t>
      </w:r>
    </w:p>
    <w:p w:rsidR="006B2166" w:rsidRDefault="006B2166" w:rsidP="007F0A3D">
      <w:pPr>
        <w:rPr>
          <w:b/>
        </w:rPr>
      </w:pPr>
    </w:p>
    <w:p w:rsidR="006B2166" w:rsidRDefault="006B2166" w:rsidP="007366F8">
      <w:pPr>
        <w:numPr>
          <w:ilvl w:val="0"/>
          <w:numId w:val="28"/>
        </w:numPr>
        <w:rPr>
          <w:b/>
        </w:rPr>
      </w:pPr>
      <w:r>
        <w:t>Sommige van deze leerlingen hebben buiten de school niet de mogelijkheid om hun</w:t>
      </w:r>
      <w:r>
        <w:rPr>
          <w:b/>
        </w:rPr>
        <w:t xml:space="preserve"> </w:t>
      </w:r>
      <w:r>
        <w:t>ICT-vaardigheden verder te ontwikkelen. Hierdoor worden hun kansen beknot op een volwaardige part</w:t>
      </w:r>
      <w:r>
        <w:t>i</w:t>
      </w:r>
      <w:r>
        <w:t>cipatie aan de huidige geïnformatiseerde maatschappij.</w:t>
      </w:r>
    </w:p>
    <w:p w:rsidR="006B2166" w:rsidRDefault="006B2166" w:rsidP="007F0A3D">
      <w:pPr>
        <w:rPr>
          <w:b/>
        </w:rPr>
      </w:pPr>
    </w:p>
    <w:p w:rsidR="006B2166" w:rsidRPr="007F0A3D" w:rsidRDefault="006B2166" w:rsidP="007F0A3D">
      <w:pPr>
        <w:numPr>
          <w:ilvl w:val="0"/>
          <w:numId w:val="28"/>
        </w:numPr>
      </w:pPr>
      <w:r>
        <w:t>In de meeste vakken, bij projecten, presentaties, de GIP…is een grondige basiskennis van ICT o</w:t>
      </w:r>
      <w:r>
        <w:t>n</w:t>
      </w:r>
      <w:r>
        <w:t>ontbeerlijk.</w:t>
      </w:r>
    </w:p>
    <w:p w:rsidR="006B2166" w:rsidRDefault="006B2166" w:rsidP="006041D8"/>
    <w:p w:rsidR="006B2166" w:rsidRDefault="006B2166" w:rsidP="007F0A3D">
      <w:pPr>
        <w:numPr>
          <w:ilvl w:val="0"/>
          <w:numId w:val="28"/>
        </w:numPr>
        <w:rPr>
          <w:b/>
        </w:rPr>
      </w:pPr>
      <w:r>
        <w:t>Bij deze leerlingen is het gebruik van ICT bij het  “leren leren” een belangrijke ondersteuning.</w:t>
      </w:r>
    </w:p>
    <w:p w:rsidR="006B2166" w:rsidRDefault="006B2166" w:rsidP="007F0A3D">
      <w:pPr>
        <w:rPr>
          <w:b/>
        </w:rPr>
      </w:pPr>
    </w:p>
    <w:p w:rsidR="006B2166" w:rsidRPr="00181975" w:rsidRDefault="006B2166" w:rsidP="00E21365">
      <w:pPr>
        <w:pStyle w:val="VVKSOOnderwerp"/>
      </w:pPr>
      <w:bookmarkStart w:id="2" w:name="_Toc292987016"/>
      <w:r w:rsidRPr="00181975">
        <w:t>Benaming</w:t>
      </w:r>
      <w:bookmarkEnd w:id="2"/>
    </w:p>
    <w:p w:rsidR="006B2166" w:rsidRPr="00181975" w:rsidRDefault="006B2166" w:rsidP="00E21365">
      <w:pPr>
        <w:tabs>
          <w:tab w:val="left" w:pos="-720"/>
          <w:tab w:val="left" w:pos="0"/>
          <w:tab w:val="left" w:pos="283"/>
          <w:tab w:val="left" w:pos="476"/>
          <w:tab w:val="left" w:pos="1134"/>
          <w:tab w:val="left" w:pos="1360"/>
          <w:tab w:val="left" w:pos="2268"/>
          <w:tab w:val="left" w:pos="3402"/>
          <w:tab w:val="left" w:pos="4536"/>
          <w:tab w:val="left" w:pos="5670"/>
          <w:tab w:val="left" w:pos="6804"/>
          <w:tab w:val="left" w:pos="7938"/>
          <w:tab w:val="left" w:pos="9072"/>
        </w:tabs>
        <w:jc w:val="both"/>
        <w:rPr>
          <w:rFonts w:cs="Arial"/>
          <w:szCs w:val="20"/>
        </w:rPr>
      </w:pPr>
      <w:r w:rsidRPr="00181975">
        <w:rPr>
          <w:rFonts w:cs="Arial"/>
          <w:szCs w:val="20"/>
        </w:rPr>
        <w:t>De ‘pedagogische vakbenaming’ (de benaming die gewoonlijk binnen het dagelijkse schoolgebeuren wordt gebruikt) is ‘Informatica’. Daarnaast is er de ‘administratieve vakbenaming’ (verwijzend naar de classificatie van het vak en de specialiteit van de betrokken leraar).</w:t>
      </w:r>
    </w:p>
    <w:p w:rsidR="006B2166" w:rsidRPr="00181975" w:rsidRDefault="006B2166" w:rsidP="00E21365">
      <w:pPr>
        <w:tabs>
          <w:tab w:val="left" w:pos="-720"/>
          <w:tab w:val="left" w:pos="0"/>
          <w:tab w:val="left" w:pos="283"/>
          <w:tab w:val="left" w:pos="476"/>
          <w:tab w:val="left" w:pos="1134"/>
          <w:tab w:val="left" w:pos="1360"/>
          <w:tab w:val="left" w:pos="2268"/>
          <w:tab w:val="left" w:pos="3402"/>
          <w:tab w:val="left" w:pos="4536"/>
          <w:tab w:val="left" w:pos="5670"/>
          <w:tab w:val="left" w:pos="6804"/>
          <w:tab w:val="left" w:pos="7938"/>
          <w:tab w:val="left" w:pos="9072"/>
        </w:tabs>
        <w:jc w:val="both"/>
        <w:rPr>
          <w:rFonts w:cs="Arial"/>
          <w:szCs w:val="20"/>
        </w:rPr>
      </w:pPr>
    </w:p>
    <w:p w:rsidR="006B2166" w:rsidRDefault="006B2166" w:rsidP="00E21365">
      <w:pPr>
        <w:tabs>
          <w:tab w:val="left" w:pos="-720"/>
          <w:tab w:val="left" w:pos="0"/>
          <w:tab w:val="left" w:pos="283"/>
          <w:tab w:val="left" w:pos="476"/>
          <w:tab w:val="left" w:pos="1134"/>
          <w:tab w:val="left" w:pos="1360"/>
          <w:tab w:val="left" w:pos="2268"/>
          <w:tab w:val="left" w:pos="3402"/>
          <w:tab w:val="left" w:pos="4536"/>
          <w:tab w:val="left" w:pos="5670"/>
          <w:tab w:val="left" w:pos="6804"/>
          <w:tab w:val="left" w:pos="7938"/>
          <w:tab w:val="left" w:pos="9072"/>
        </w:tabs>
        <w:jc w:val="both"/>
        <w:rPr>
          <w:rFonts w:cs="Arial"/>
          <w:szCs w:val="20"/>
        </w:rPr>
      </w:pPr>
      <w:r>
        <w:rPr>
          <w:rFonts w:cs="Arial"/>
          <w:szCs w:val="20"/>
        </w:rPr>
        <w:t>V</w:t>
      </w:r>
      <w:r w:rsidRPr="00181975">
        <w:rPr>
          <w:rFonts w:cs="Arial"/>
          <w:szCs w:val="20"/>
        </w:rPr>
        <w:t xml:space="preserve">oor de ‘administratieve vakbenaming’ </w:t>
      </w:r>
      <w:r>
        <w:rPr>
          <w:rFonts w:cs="Arial"/>
          <w:szCs w:val="20"/>
        </w:rPr>
        <w:t xml:space="preserve">heeft de school </w:t>
      </w:r>
      <w:r w:rsidRPr="00181975">
        <w:rPr>
          <w:rFonts w:cs="Arial"/>
          <w:szCs w:val="20"/>
        </w:rPr>
        <w:t>de keuze</w:t>
      </w:r>
      <w:r>
        <w:rPr>
          <w:rFonts w:cs="Arial"/>
          <w:szCs w:val="20"/>
        </w:rPr>
        <w:t xml:space="preserve"> om dit vak toe te vertrouwen aan een leraar met specifieke onderwijsbevoegdheid voor Toegepaste informatica of een leraar met onderwijsbevoegdheid voor de vakken die specifiek zijn voor de studierichting.</w:t>
      </w:r>
    </w:p>
    <w:p w:rsidR="006B2166" w:rsidRPr="00181975" w:rsidRDefault="006B2166" w:rsidP="00E21365">
      <w:pPr>
        <w:tabs>
          <w:tab w:val="left" w:pos="-720"/>
          <w:tab w:val="left" w:pos="0"/>
          <w:tab w:val="left" w:pos="283"/>
          <w:tab w:val="left" w:pos="476"/>
          <w:tab w:val="left" w:pos="1134"/>
          <w:tab w:val="left" w:pos="1360"/>
          <w:tab w:val="left" w:pos="2268"/>
          <w:tab w:val="left" w:pos="3402"/>
          <w:tab w:val="left" w:pos="4536"/>
          <w:tab w:val="left" w:pos="5670"/>
          <w:tab w:val="left" w:pos="6804"/>
          <w:tab w:val="left" w:pos="7938"/>
          <w:tab w:val="left" w:pos="9072"/>
        </w:tabs>
        <w:jc w:val="both"/>
        <w:rPr>
          <w:rFonts w:cs="Arial"/>
          <w:b/>
          <w:bCs/>
          <w:szCs w:val="20"/>
        </w:rPr>
      </w:pPr>
    </w:p>
    <w:p w:rsidR="006B2166" w:rsidRPr="00181975" w:rsidRDefault="006B2166" w:rsidP="00E21365">
      <w:pPr>
        <w:tabs>
          <w:tab w:val="left" w:pos="-720"/>
          <w:tab w:val="left" w:pos="0"/>
          <w:tab w:val="left" w:pos="283"/>
          <w:tab w:val="left" w:pos="476"/>
          <w:tab w:val="left" w:pos="1134"/>
          <w:tab w:val="left" w:pos="1600"/>
          <w:tab w:val="left" w:pos="2268"/>
          <w:tab w:val="left" w:pos="3700"/>
          <w:tab w:val="left" w:pos="4536"/>
          <w:tab w:val="left" w:pos="5670"/>
          <w:tab w:val="left" w:pos="6804"/>
          <w:tab w:val="left" w:pos="7938"/>
          <w:tab w:val="left" w:pos="9072"/>
        </w:tabs>
        <w:jc w:val="both"/>
        <w:rPr>
          <w:rFonts w:cs="Arial"/>
          <w:b/>
          <w:bCs/>
          <w:i/>
          <w:szCs w:val="20"/>
        </w:rPr>
      </w:pPr>
      <w:r w:rsidRPr="00181975">
        <w:rPr>
          <w:rFonts w:cs="Arial"/>
          <w:b/>
          <w:bCs/>
          <w:i/>
          <w:szCs w:val="20"/>
        </w:rPr>
        <w:t>Leerplan</w:t>
      </w:r>
      <w:r w:rsidRPr="00181975">
        <w:rPr>
          <w:rFonts w:cs="Arial"/>
          <w:b/>
          <w:bCs/>
          <w:i/>
          <w:szCs w:val="20"/>
        </w:rPr>
        <w:tab/>
      </w:r>
      <w:r w:rsidRPr="00181975">
        <w:rPr>
          <w:rFonts w:cs="Arial"/>
          <w:b/>
          <w:bCs/>
          <w:i/>
          <w:szCs w:val="20"/>
        </w:rPr>
        <w:tab/>
        <w:t>Pedagogische</w:t>
      </w:r>
      <w:r w:rsidRPr="00181975">
        <w:rPr>
          <w:rFonts w:cs="Arial"/>
          <w:b/>
          <w:bCs/>
          <w:i/>
          <w:szCs w:val="20"/>
        </w:rPr>
        <w:tab/>
        <w:t>uur/week</w:t>
      </w:r>
      <w:r w:rsidRPr="00181975">
        <w:rPr>
          <w:rFonts w:cs="Arial"/>
          <w:b/>
          <w:bCs/>
          <w:i/>
          <w:szCs w:val="20"/>
        </w:rPr>
        <w:tab/>
        <w:t>Administratieve</w:t>
      </w:r>
    </w:p>
    <w:p w:rsidR="006B2166" w:rsidRPr="00181975" w:rsidRDefault="006B2166" w:rsidP="00E21365">
      <w:pPr>
        <w:tabs>
          <w:tab w:val="left" w:pos="-720"/>
          <w:tab w:val="left" w:pos="0"/>
          <w:tab w:val="left" w:pos="283"/>
          <w:tab w:val="left" w:pos="476"/>
          <w:tab w:val="left" w:pos="1134"/>
          <w:tab w:val="left" w:pos="1600"/>
          <w:tab w:val="left" w:pos="2268"/>
          <w:tab w:val="left" w:pos="3700"/>
          <w:tab w:val="left" w:pos="4536"/>
          <w:tab w:val="left" w:pos="5670"/>
          <w:tab w:val="left" w:pos="6804"/>
          <w:tab w:val="left" w:pos="7938"/>
          <w:tab w:val="left" w:pos="9072"/>
        </w:tabs>
        <w:jc w:val="both"/>
        <w:rPr>
          <w:rFonts w:cs="Arial"/>
          <w:b/>
          <w:bCs/>
          <w:i/>
          <w:szCs w:val="20"/>
        </w:rPr>
      </w:pPr>
      <w:r w:rsidRPr="00181975">
        <w:rPr>
          <w:rFonts w:cs="Arial"/>
          <w:b/>
          <w:bCs/>
          <w:i/>
          <w:szCs w:val="20"/>
        </w:rPr>
        <w:t>Nummer</w:t>
      </w:r>
      <w:r w:rsidRPr="00181975">
        <w:rPr>
          <w:rFonts w:cs="Arial"/>
          <w:b/>
          <w:bCs/>
          <w:i/>
          <w:szCs w:val="20"/>
        </w:rPr>
        <w:tab/>
      </w:r>
      <w:r w:rsidRPr="00181975">
        <w:rPr>
          <w:rFonts w:cs="Arial"/>
          <w:b/>
          <w:bCs/>
          <w:i/>
          <w:szCs w:val="20"/>
        </w:rPr>
        <w:tab/>
        <w:t>vakbenaming</w:t>
      </w:r>
      <w:r w:rsidRPr="00181975">
        <w:rPr>
          <w:rFonts w:cs="Arial"/>
          <w:b/>
          <w:bCs/>
          <w:i/>
          <w:szCs w:val="20"/>
        </w:rPr>
        <w:tab/>
      </w:r>
      <w:r w:rsidRPr="00181975">
        <w:rPr>
          <w:rFonts w:cs="Arial"/>
          <w:b/>
          <w:bCs/>
          <w:i/>
          <w:szCs w:val="20"/>
        </w:rPr>
        <w:tab/>
      </w:r>
      <w:r w:rsidRPr="00181975">
        <w:rPr>
          <w:rFonts w:cs="Arial"/>
          <w:b/>
          <w:bCs/>
          <w:i/>
          <w:szCs w:val="20"/>
        </w:rPr>
        <w:tab/>
        <w:t>vakbenaming</w:t>
      </w:r>
    </w:p>
    <w:p w:rsidR="006B2166" w:rsidRPr="00181975" w:rsidRDefault="006B2166" w:rsidP="00E21365">
      <w:pPr>
        <w:tabs>
          <w:tab w:val="left" w:pos="-720"/>
          <w:tab w:val="left" w:pos="0"/>
          <w:tab w:val="left" w:pos="283"/>
          <w:tab w:val="left" w:pos="476"/>
          <w:tab w:val="left" w:pos="1134"/>
          <w:tab w:val="left" w:pos="1360"/>
          <w:tab w:val="left" w:pos="2268"/>
          <w:tab w:val="left" w:pos="3700"/>
          <w:tab w:val="left" w:pos="4536"/>
          <w:tab w:val="left" w:pos="5670"/>
          <w:tab w:val="left" w:pos="6804"/>
          <w:tab w:val="left" w:pos="7938"/>
          <w:tab w:val="left" w:pos="9072"/>
        </w:tabs>
        <w:jc w:val="both"/>
        <w:rPr>
          <w:rFonts w:cs="Arial"/>
          <w:bCs/>
          <w:iCs/>
          <w:szCs w:val="20"/>
        </w:rPr>
      </w:pPr>
    </w:p>
    <w:p w:rsidR="006B2166" w:rsidRPr="00181975" w:rsidRDefault="006B2166" w:rsidP="00E21365">
      <w:pPr>
        <w:tabs>
          <w:tab w:val="left" w:pos="-720"/>
          <w:tab w:val="left" w:pos="0"/>
          <w:tab w:val="left" w:pos="283"/>
          <w:tab w:val="left" w:pos="476"/>
          <w:tab w:val="left" w:pos="1134"/>
          <w:tab w:val="left" w:pos="1600"/>
          <w:tab w:val="left" w:pos="2268"/>
          <w:tab w:val="left" w:pos="3700"/>
          <w:tab w:val="left" w:pos="4536"/>
          <w:tab w:val="left" w:pos="5670"/>
          <w:tab w:val="left" w:pos="6804"/>
          <w:tab w:val="left" w:pos="7938"/>
          <w:tab w:val="left" w:pos="9072"/>
        </w:tabs>
        <w:jc w:val="both"/>
        <w:rPr>
          <w:rFonts w:cs="Arial"/>
          <w:szCs w:val="20"/>
        </w:rPr>
      </w:pPr>
      <w:r w:rsidRPr="00181975">
        <w:rPr>
          <w:rFonts w:cs="Arial"/>
          <w:bCs/>
          <w:iCs/>
          <w:szCs w:val="20"/>
        </w:rPr>
        <w:t>20</w:t>
      </w:r>
      <w:r>
        <w:rPr>
          <w:rFonts w:cs="Arial"/>
          <w:bCs/>
          <w:iCs/>
          <w:szCs w:val="20"/>
        </w:rPr>
        <w:t>11</w:t>
      </w:r>
      <w:r w:rsidRPr="00181975">
        <w:rPr>
          <w:rFonts w:cs="Arial"/>
          <w:bCs/>
          <w:iCs/>
          <w:szCs w:val="20"/>
        </w:rPr>
        <w:t>/0</w:t>
      </w:r>
      <w:r>
        <w:rPr>
          <w:rFonts w:cs="Arial"/>
          <w:bCs/>
          <w:iCs/>
          <w:szCs w:val="20"/>
        </w:rPr>
        <w:t>40</w:t>
      </w:r>
      <w:r w:rsidRPr="00181975">
        <w:rPr>
          <w:rFonts w:cs="Arial"/>
          <w:bCs/>
          <w:iCs/>
          <w:szCs w:val="20"/>
        </w:rPr>
        <w:tab/>
      </w:r>
      <w:r w:rsidRPr="00181975">
        <w:rPr>
          <w:rFonts w:cs="Arial"/>
          <w:bCs/>
          <w:iCs/>
          <w:szCs w:val="20"/>
        </w:rPr>
        <w:tab/>
        <w:t>Informatica</w:t>
      </w:r>
      <w:r w:rsidRPr="00181975">
        <w:rPr>
          <w:rFonts w:cs="Arial"/>
          <w:bCs/>
          <w:iCs/>
          <w:szCs w:val="20"/>
        </w:rPr>
        <w:tab/>
      </w:r>
      <w:r>
        <w:rPr>
          <w:rFonts w:cs="Arial"/>
          <w:bCs/>
          <w:iCs/>
          <w:szCs w:val="20"/>
        </w:rPr>
        <w:t xml:space="preserve">  </w:t>
      </w:r>
      <w:r w:rsidRPr="00181975">
        <w:rPr>
          <w:rFonts w:cs="Arial"/>
          <w:bCs/>
          <w:iCs/>
          <w:szCs w:val="20"/>
        </w:rPr>
        <w:t>1</w:t>
      </w:r>
      <w:r>
        <w:rPr>
          <w:rFonts w:cs="Arial"/>
          <w:bCs/>
          <w:iCs/>
          <w:szCs w:val="20"/>
        </w:rPr>
        <w:t xml:space="preserve">    </w:t>
      </w:r>
      <w:r w:rsidRPr="00181975">
        <w:rPr>
          <w:rFonts w:cs="Arial"/>
          <w:bCs/>
          <w:iCs/>
          <w:szCs w:val="20"/>
        </w:rPr>
        <w:t xml:space="preserve"> 1</w:t>
      </w:r>
      <w:r w:rsidRPr="00181975">
        <w:rPr>
          <w:rFonts w:cs="Arial"/>
          <w:bCs/>
          <w:iCs/>
          <w:szCs w:val="20"/>
        </w:rPr>
        <w:tab/>
      </w:r>
      <w:r w:rsidRPr="00181975">
        <w:rPr>
          <w:rFonts w:cs="Arial"/>
          <w:bCs/>
          <w:iCs/>
          <w:szCs w:val="20"/>
        </w:rPr>
        <w:tab/>
      </w:r>
      <w:r>
        <w:rPr>
          <w:rFonts w:cs="Arial"/>
          <w:bCs/>
          <w:iCs/>
          <w:szCs w:val="20"/>
        </w:rPr>
        <w:t xml:space="preserve">TV </w:t>
      </w:r>
      <w:r w:rsidRPr="00181975">
        <w:rPr>
          <w:rFonts w:cs="Arial"/>
          <w:bCs/>
          <w:iCs/>
          <w:szCs w:val="20"/>
        </w:rPr>
        <w:t>Toegepaste Informatica</w:t>
      </w:r>
      <w:r w:rsidRPr="00181975">
        <w:rPr>
          <w:rFonts w:cs="Arial"/>
          <w:bCs/>
          <w:i/>
          <w:iCs/>
          <w:szCs w:val="20"/>
        </w:rPr>
        <w:t>/[Specialiteit]</w:t>
      </w:r>
    </w:p>
    <w:p w:rsidR="006B2166" w:rsidRPr="00181975" w:rsidRDefault="006B2166" w:rsidP="00E21365">
      <w:pPr>
        <w:tabs>
          <w:tab w:val="left" w:pos="-720"/>
          <w:tab w:val="left" w:pos="0"/>
          <w:tab w:val="left" w:pos="283"/>
          <w:tab w:val="left" w:pos="476"/>
          <w:tab w:val="left" w:pos="1134"/>
          <w:tab w:val="left" w:pos="1360"/>
          <w:tab w:val="left" w:pos="2268"/>
          <w:tab w:val="left" w:pos="3700"/>
          <w:tab w:val="left" w:pos="4536"/>
          <w:tab w:val="left" w:pos="5670"/>
          <w:tab w:val="left" w:pos="6804"/>
          <w:tab w:val="left" w:pos="7938"/>
          <w:tab w:val="left" w:pos="9072"/>
        </w:tabs>
        <w:jc w:val="both"/>
        <w:rPr>
          <w:rFonts w:cs="Arial"/>
          <w:szCs w:val="20"/>
        </w:rPr>
      </w:pPr>
    </w:p>
    <w:p w:rsidR="006B2166" w:rsidRPr="00181975" w:rsidRDefault="006B2166" w:rsidP="00E21365">
      <w:pPr>
        <w:tabs>
          <w:tab w:val="left" w:pos="-720"/>
          <w:tab w:val="left" w:pos="0"/>
          <w:tab w:val="left" w:pos="283"/>
          <w:tab w:val="left" w:pos="476"/>
          <w:tab w:val="left" w:pos="1134"/>
          <w:tab w:val="left" w:pos="1360"/>
          <w:tab w:val="left" w:pos="2268"/>
          <w:tab w:val="left" w:pos="3402"/>
          <w:tab w:val="left" w:pos="4536"/>
          <w:tab w:val="left" w:pos="5670"/>
          <w:tab w:val="left" w:pos="6804"/>
          <w:tab w:val="left" w:pos="7938"/>
          <w:tab w:val="left" w:pos="9072"/>
        </w:tabs>
        <w:jc w:val="both"/>
        <w:rPr>
          <w:rFonts w:cs="Arial"/>
          <w:szCs w:val="20"/>
        </w:rPr>
      </w:pPr>
      <w:r w:rsidRPr="00181975">
        <w:rPr>
          <w:rFonts w:cs="Arial"/>
          <w:szCs w:val="20"/>
        </w:rPr>
        <w:t>Enkele voorbeelden voor de ‘administratieve vakbenaming’:</w:t>
      </w:r>
    </w:p>
    <w:p w:rsidR="006B2166" w:rsidRPr="00181975" w:rsidRDefault="006B2166" w:rsidP="00E21365">
      <w:pPr>
        <w:tabs>
          <w:tab w:val="left" w:pos="-720"/>
          <w:tab w:val="left" w:pos="0"/>
          <w:tab w:val="left" w:pos="283"/>
          <w:tab w:val="left" w:pos="476"/>
          <w:tab w:val="left" w:pos="1134"/>
          <w:tab w:val="left" w:pos="1360"/>
          <w:tab w:val="left" w:pos="2268"/>
          <w:tab w:val="left" w:pos="3402"/>
          <w:tab w:val="left" w:pos="4536"/>
          <w:tab w:val="left" w:pos="5670"/>
          <w:tab w:val="left" w:pos="6804"/>
          <w:tab w:val="left" w:pos="7938"/>
          <w:tab w:val="left" w:pos="9072"/>
        </w:tabs>
        <w:jc w:val="both"/>
        <w:rPr>
          <w:rFonts w:cs="Arial"/>
          <w:szCs w:val="20"/>
        </w:rPr>
      </w:pPr>
    </w:p>
    <w:p w:rsidR="006B2166" w:rsidRPr="00181975" w:rsidRDefault="006B2166" w:rsidP="00E21365">
      <w:pPr>
        <w:tabs>
          <w:tab w:val="left" w:pos="-720"/>
          <w:tab w:val="left" w:pos="0"/>
          <w:tab w:val="left" w:pos="283"/>
          <w:tab w:val="left" w:pos="476"/>
          <w:tab w:val="left" w:pos="1134"/>
          <w:tab w:val="left" w:pos="1360"/>
          <w:tab w:val="left" w:pos="2268"/>
          <w:tab w:val="left" w:pos="3402"/>
          <w:tab w:val="left" w:pos="4536"/>
          <w:tab w:val="left" w:pos="5670"/>
          <w:tab w:val="left" w:pos="6804"/>
          <w:tab w:val="left" w:pos="7938"/>
          <w:tab w:val="left" w:pos="9072"/>
        </w:tabs>
        <w:ind w:left="283" w:hanging="283"/>
        <w:jc w:val="both"/>
        <w:rPr>
          <w:rFonts w:cs="Arial"/>
          <w:szCs w:val="20"/>
        </w:rPr>
      </w:pPr>
      <w:r w:rsidRPr="00181975">
        <w:rPr>
          <w:rFonts w:cs="Arial"/>
          <w:szCs w:val="20"/>
        </w:rPr>
        <w:t>-</w:t>
      </w:r>
      <w:r w:rsidRPr="00181975">
        <w:rPr>
          <w:rFonts w:cs="Arial"/>
          <w:szCs w:val="20"/>
        </w:rPr>
        <w:tab/>
      </w:r>
      <w:r>
        <w:rPr>
          <w:rFonts w:cs="Arial"/>
          <w:szCs w:val="20"/>
        </w:rPr>
        <w:t xml:space="preserve">TV </w:t>
      </w:r>
      <w:r w:rsidRPr="00181975">
        <w:rPr>
          <w:rFonts w:cs="Arial"/>
          <w:szCs w:val="20"/>
        </w:rPr>
        <w:t>T</w:t>
      </w:r>
      <w:r w:rsidRPr="00181975">
        <w:rPr>
          <w:rFonts w:cs="Arial"/>
          <w:iCs/>
          <w:szCs w:val="20"/>
        </w:rPr>
        <w:t>oegepaste Informatica</w:t>
      </w:r>
      <w:r w:rsidRPr="007F0A3D">
        <w:rPr>
          <w:rFonts w:cs="Arial"/>
          <w:i/>
          <w:iCs/>
          <w:szCs w:val="20"/>
        </w:rPr>
        <w:t>/Mode</w:t>
      </w:r>
      <w:r w:rsidRPr="00181975">
        <w:rPr>
          <w:rFonts w:cs="Arial"/>
          <w:szCs w:val="20"/>
        </w:rPr>
        <w:t xml:space="preserve"> in de studierichting </w:t>
      </w:r>
      <w:r w:rsidRPr="00181975">
        <w:rPr>
          <w:rFonts w:cs="Arial"/>
          <w:i/>
          <w:szCs w:val="20"/>
        </w:rPr>
        <w:t>Moderealisatie en -presentatie</w:t>
      </w:r>
      <w:r w:rsidRPr="00181975">
        <w:rPr>
          <w:rFonts w:cs="Arial"/>
          <w:szCs w:val="20"/>
        </w:rPr>
        <w:t>;</w:t>
      </w:r>
    </w:p>
    <w:p w:rsidR="006B2166" w:rsidRPr="00181975" w:rsidRDefault="006B2166" w:rsidP="00E21365">
      <w:pPr>
        <w:tabs>
          <w:tab w:val="left" w:pos="-720"/>
          <w:tab w:val="left" w:pos="0"/>
          <w:tab w:val="left" w:pos="283"/>
          <w:tab w:val="left" w:pos="476"/>
          <w:tab w:val="left" w:pos="1134"/>
          <w:tab w:val="left" w:pos="1360"/>
          <w:tab w:val="left" w:pos="2268"/>
          <w:tab w:val="left" w:pos="3402"/>
          <w:tab w:val="left" w:pos="4536"/>
          <w:tab w:val="left" w:pos="5670"/>
          <w:tab w:val="left" w:pos="6804"/>
          <w:tab w:val="left" w:pos="7938"/>
          <w:tab w:val="left" w:pos="9072"/>
        </w:tabs>
        <w:ind w:left="283" w:hanging="283"/>
        <w:jc w:val="both"/>
        <w:rPr>
          <w:rFonts w:cs="Arial"/>
          <w:szCs w:val="20"/>
        </w:rPr>
      </w:pPr>
      <w:r w:rsidRPr="00181975">
        <w:rPr>
          <w:rFonts w:cs="Arial"/>
          <w:szCs w:val="20"/>
        </w:rPr>
        <w:t>-</w:t>
      </w:r>
      <w:r w:rsidRPr="00181975">
        <w:rPr>
          <w:rFonts w:cs="Arial"/>
          <w:szCs w:val="20"/>
        </w:rPr>
        <w:tab/>
      </w:r>
      <w:r>
        <w:rPr>
          <w:rFonts w:cs="Arial"/>
          <w:szCs w:val="20"/>
        </w:rPr>
        <w:t xml:space="preserve">TV </w:t>
      </w:r>
      <w:r w:rsidRPr="00181975">
        <w:rPr>
          <w:rFonts w:cs="Arial"/>
          <w:iCs/>
          <w:szCs w:val="20"/>
        </w:rPr>
        <w:t>Toegepaste Informatica/</w:t>
      </w:r>
      <w:r w:rsidRPr="00181975">
        <w:rPr>
          <w:rFonts w:cs="Arial"/>
          <w:i/>
          <w:iCs/>
          <w:szCs w:val="20"/>
        </w:rPr>
        <w:t>Huishoudkunde</w:t>
      </w:r>
      <w:r w:rsidRPr="00181975">
        <w:rPr>
          <w:rFonts w:cs="Arial"/>
          <w:szCs w:val="20"/>
        </w:rPr>
        <w:t xml:space="preserve"> in de studierichting </w:t>
      </w:r>
      <w:r w:rsidRPr="00181975">
        <w:rPr>
          <w:rFonts w:cs="Arial"/>
          <w:i/>
          <w:szCs w:val="20"/>
        </w:rPr>
        <w:t>Verzorging-voeding</w:t>
      </w:r>
      <w:r w:rsidRPr="00181975">
        <w:rPr>
          <w:rFonts w:cs="Arial"/>
          <w:szCs w:val="20"/>
        </w:rPr>
        <w:t>;</w:t>
      </w:r>
    </w:p>
    <w:p w:rsidR="006B2166" w:rsidRPr="00181975" w:rsidRDefault="006B2166" w:rsidP="00E21365">
      <w:pPr>
        <w:tabs>
          <w:tab w:val="left" w:pos="-720"/>
          <w:tab w:val="left" w:pos="0"/>
          <w:tab w:val="left" w:pos="283"/>
          <w:tab w:val="left" w:pos="476"/>
          <w:tab w:val="left" w:pos="1134"/>
          <w:tab w:val="left" w:pos="1360"/>
          <w:tab w:val="left" w:pos="2268"/>
          <w:tab w:val="left" w:pos="3402"/>
          <w:tab w:val="left" w:pos="4536"/>
          <w:tab w:val="left" w:pos="5670"/>
          <w:tab w:val="left" w:pos="6804"/>
          <w:tab w:val="left" w:pos="7938"/>
          <w:tab w:val="left" w:pos="9072"/>
        </w:tabs>
        <w:ind w:left="283" w:hanging="283"/>
        <w:jc w:val="both"/>
        <w:rPr>
          <w:rFonts w:cs="Arial"/>
          <w:szCs w:val="20"/>
        </w:rPr>
      </w:pPr>
      <w:r w:rsidRPr="00181975">
        <w:rPr>
          <w:rFonts w:cs="Arial"/>
          <w:szCs w:val="20"/>
        </w:rPr>
        <w:t>-</w:t>
      </w:r>
      <w:r w:rsidRPr="00181975">
        <w:rPr>
          <w:rFonts w:cs="Arial"/>
          <w:szCs w:val="20"/>
        </w:rPr>
        <w:tab/>
      </w:r>
      <w:r>
        <w:rPr>
          <w:rFonts w:cs="Arial"/>
          <w:szCs w:val="20"/>
        </w:rPr>
        <w:t xml:space="preserve">TV </w:t>
      </w:r>
      <w:r w:rsidRPr="00181975">
        <w:rPr>
          <w:rFonts w:cs="Arial"/>
          <w:iCs/>
          <w:szCs w:val="20"/>
        </w:rPr>
        <w:t>Toegepaste Informatica</w:t>
      </w:r>
      <w:r w:rsidRPr="00181975">
        <w:rPr>
          <w:rFonts w:cs="Arial"/>
          <w:szCs w:val="20"/>
        </w:rPr>
        <w:t>/</w:t>
      </w:r>
      <w:r w:rsidRPr="00181975">
        <w:rPr>
          <w:rFonts w:cs="Arial"/>
          <w:i/>
          <w:iCs/>
          <w:szCs w:val="20"/>
        </w:rPr>
        <w:t>Slagerij</w:t>
      </w:r>
      <w:r>
        <w:rPr>
          <w:rFonts w:cs="Arial"/>
          <w:i/>
          <w:iCs/>
          <w:szCs w:val="20"/>
        </w:rPr>
        <w:t>/voeding</w:t>
      </w:r>
      <w:r w:rsidRPr="00181975">
        <w:rPr>
          <w:rFonts w:cs="Arial"/>
          <w:szCs w:val="20"/>
        </w:rPr>
        <w:t xml:space="preserve"> in de studierichting </w:t>
      </w:r>
      <w:r w:rsidRPr="00181975">
        <w:rPr>
          <w:rFonts w:cs="Arial"/>
          <w:i/>
          <w:szCs w:val="20"/>
        </w:rPr>
        <w:t>Slagerij en vleeswarenbereiding</w:t>
      </w:r>
      <w:r w:rsidRPr="00181975">
        <w:rPr>
          <w:rFonts w:cs="Arial"/>
          <w:szCs w:val="20"/>
        </w:rPr>
        <w:t>.</w:t>
      </w:r>
    </w:p>
    <w:p w:rsidR="006B2166" w:rsidRDefault="006B2166" w:rsidP="00170C60">
      <w:pPr>
        <w:pStyle w:val="VVKSOTekst"/>
      </w:pPr>
    </w:p>
    <w:p w:rsidR="006B2166" w:rsidRPr="00E21365" w:rsidRDefault="006B2166" w:rsidP="00170C60">
      <w:pPr>
        <w:pStyle w:val="VVKSOTekst"/>
      </w:pPr>
      <w:r w:rsidRPr="00E21365">
        <w:t>De schuine streep ('</w:t>
      </w:r>
      <w:r w:rsidRPr="00E21365">
        <w:rPr>
          <w:bCs/>
        </w:rPr>
        <w:t>/</w:t>
      </w:r>
      <w:r w:rsidRPr="00E21365">
        <w:t xml:space="preserve">') betekent dat de school zelf beslist welke leraar het vak geeft. In het voorbeeld van de studierichting </w:t>
      </w:r>
      <w:r w:rsidRPr="00E21365">
        <w:rPr>
          <w:i/>
        </w:rPr>
        <w:t>Moderealisatie en –presentatie</w:t>
      </w:r>
      <w:r w:rsidRPr="00E21365">
        <w:t xml:space="preserve"> ofwel een leraar met de bekwaamheidsbewijzen voor TV </w:t>
      </w:r>
      <w:r w:rsidRPr="007F0A3D">
        <w:rPr>
          <w:i/>
        </w:rPr>
        <w:t>M</w:t>
      </w:r>
      <w:r w:rsidRPr="007F0A3D">
        <w:rPr>
          <w:i/>
        </w:rPr>
        <w:t>o</w:t>
      </w:r>
      <w:r w:rsidRPr="007F0A3D">
        <w:rPr>
          <w:i/>
        </w:rPr>
        <w:t>de,</w:t>
      </w:r>
      <w:r w:rsidRPr="00E21365">
        <w:t xml:space="preserve"> ofwel een leraar met de bekwaamheidsbewijzen voor TV </w:t>
      </w:r>
      <w:r w:rsidRPr="00E21365">
        <w:rPr>
          <w:iCs/>
        </w:rPr>
        <w:t>Toegepaste Informatica</w:t>
      </w:r>
      <w:r w:rsidRPr="00E21365">
        <w:t>.</w:t>
      </w:r>
    </w:p>
    <w:p w:rsidR="006B2166" w:rsidRDefault="006B2166" w:rsidP="00170C60">
      <w:pPr>
        <w:pStyle w:val="VVKSOTekst"/>
      </w:pPr>
    </w:p>
    <w:p w:rsidR="006B2166" w:rsidRPr="00181975" w:rsidRDefault="006B2166" w:rsidP="00E21365">
      <w:pPr>
        <w:pStyle w:val="VVKSOKop1"/>
        <w:numPr>
          <w:ilvl w:val="0"/>
          <w:numId w:val="26"/>
        </w:numPr>
        <w:spacing w:before="340" w:after="340" w:line="340" w:lineRule="exact"/>
      </w:pPr>
      <w:bookmarkStart w:id="3" w:name="_Toc33427758"/>
      <w:bookmarkStart w:id="4" w:name="_Toc292987017"/>
      <w:r w:rsidRPr="00181975">
        <w:t>LEERLINGENGROEP EN BEGINSITUATIE</w:t>
      </w:r>
      <w:bookmarkEnd w:id="3"/>
      <w:bookmarkEnd w:id="4"/>
    </w:p>
    <w:p w:rsidR="006B2166" w:rsidRPr="00D947EB" w:rsidRDefault="006B2166" w:rsidP="00E21365">
      <w:pPr>
        <w:tabs>
          <w:tab w:val="left" w:pos="-720"/>
          <w:tab w:val="left" w:pos="0"/>
          <w:tab w:val="left" w:pos="283"/>
          <w:tab w:val="left" w:pos="476"/>
          <w:tab w:val="left" w:pos="1134"/>
          <w:tab w:val="left" w:pos="1360"/>
          <w:tab w:val="left" w:pos="2268"/>
          <w:tab w:val="left" w:pos="3402"/>
          <w:tab w:val="left" w:pos="4536"/>
          <w:tab w:val="left" w:pos="5670"/>
          <w:tab w:val="left" w:pos="6804"/>
          <w:tab w:val="left" w:pos="7938"/>
          <w:tab w:val="left" w:pos="9072"/>
        </w:tabs>
        <w:jc w:val="both"/>
        <w:rPr>
          <w:rFonts w:cs="Arial"/>
          <w:szCs w:val="20"/>
        </w:rPr>
      </w:pPr>
      <w:r w:rsidRPr="00D947EB">
        <w:rPr>
          <w:rFonts w:cs="Arial"/>
          <w:szCs w:val="20"/>
        </w:rPr>
        <w:t xml:space="preserve">Dit graadleerplan </w:t>
      </w:r>
      <w:r>
        <w:rPr>
          <w:rFonts w:cs="Arial"/>
          <w:szCs w:val="20"/>
        </w:rPr>
        <w:t>kan</w:t>
      </w:r>
      <w:r w:rsidRPr="00D947EB">
        <w:rPr>
          <w:rFonts w:cs="Arial"/>
          <w:szCs w:val="20"/>
        </w:rPr>
        <w:t xml:space="preserve"> vanaf 1 september 2011 progressief ingevoerd </w:t>
      </w:r>
      <w:r>
        <w:rPr>
          <w:rFonts w:cs="Arial"/>
          <w:szCs w:val="20"/>
        </w:rPr>
        <w:t xml:space="preserve">worden </w:t>
      </w:r>
      <w:r w:rsidRPr="00D947EB">
        <w:rPr>
          <w:rFonts w:cs="Arial"/>
          <w:szCs w:val="20"/>
        </w:rPr>
        <w:t xml:space="preserve">voor het vak Informatica en is bestemd voor de leerlingen van de </w:t>
      </w:r>
      <w:r>
        <w:rPr>
          <w:rFonts w:cs="Arial"/>
          <w:szCs w:val="20"/>
        </w:rPr>
        <w:t>2de</w:t>
      </w:r>
      <w:r w:rsidRPr="00D947EB">
        <w:rPr>
          <w:rFonts w:cs="Arial"/>
          <w:szCs w:val="20"/>
        </w:rPr>
        <w:t xml:space="preserve"> graad bso, alle studierichtingen, met uitzondering van de studieric</w:t>
      </w:r>
      <w:r w:rsidRPr="00D947EB">
        <w:rPr>
          <w:rFonts w:cs="Arial"/>
          <w:szCs w:val="20"/>
        </w:rPr>
        <w:t>h</w:t>
      </w:r>
      <w:r w:rsidRPr="00D947EB">
        <w:rPr>
          <w:rFonts w:cs="Arial"/>
          <w:szCs w:val="20"/>
        </w:rPr>
        <w:t>tingen Kantoor en Verkoop. Dit leerplan vervangt het leerplan D/2008/7841/037.</w:t>
      </w:r>
    </w:p>
    <w:p w:rsidR="006B2166" w:rsidRDefault="006B2166" w:rsidP="00E21365">
      <w:pPr>
        <w:tabs>
          <w:tab w:val="left" w:pos="-720"/>
          <w:tab w:val="left" w:pos="0"/>
          <w:tab w:val="left" w:pos="283"/>
          <w:tab w:val="left" w:pos="476"/>
          <w:tab w:val="left" w:pos="1134"/>
          <w:tab w:val="left" w:pos="1360"/>
          <w:tab w:val="left" w:pos="2268"/>
          <w:tab w:val="left" w:pos="3402"/>
          <w:tab w:val="left" w:pos="4536"/>
          <w:tab w:val="left" w:pos="5670"/>
          <w:tab w:val="left" w:pos="6804"/>
          <w:tab w:val="left" w:pos="7938"/>
          <w:tab w:val="left" w:pos="9072"/>
        </w:tabs>
        <w:jc w:val="both"/>
      </w:pPr>
    </w:p>
    <w:p w:rsidR="006B2166" w:rsidRPr="00181975" w:rsidRDefault="006B2166" w:rsidP="00E21365">
      <w:pPr>
        <w:tabs>
          <w:tab w:val="left" w:pos="-720"/>
          <w:tab w:val="left" w:pos="0"/>
          <w:tab w:val="left" w:pos="283"/>
          <w:tab w:val="left" w:pos="476"/>
          <w:tab w:val="left" w:pos="1134"/>
          <w:tab w:val="left" w:pos="1360"/>
          <w:tab w:val="left" w:pos="2268"/>
          <w:tab w:val="left" w:pos="3402"/>
          <w:tab w:val="left" w:pos="4536"/>
          <w:tab w:val="left" w:pos="5670"/>
          <w:tab w:val="left" w:pos="6804"/>
          <w:tab w:val="left" w:pos="7938"/>
          <w:tab w:val="left" w:pos="9072"/>
        </w:tabs>
        <w:jc w:val="both"/>
        <w:rPr>
          <w:rFonts w:cs="Arial"/>
          <w:szCs w:val="20"/>
        </w:rPr>
      </w:pPr>
      <w:r w:rsidRPr="00D947EB">
        <w:rPr>
          <w:rFonts w:cs="Arial"/>
          <w:szCs w:val="20"/>
        </w:rPr>
        <w:t>In september 2007 zijn de vakoverschrijdende eindtermen</w:t>
      </w:r>
      <w:r>
        <w:rPr>
          <w:rFonts w:cs="Arial"/>
          <w:szCs w:val="20"/>
        </w:rPr>
        <w:t>/ontwikkelingsdoelen</w:t>
      </w:r>
      <w:r w:rsidRPr="00D947EB">
        <w:rPr>
          <w:rFonts w:cs="Arial"/>
          <w:szCs w:val="20"/>
        </w:rPr>
        <w:t xml:space="preserve"> ICT ingevoerd in het basi</w:t>
      </w:r>
      <w:r w:rsidRPr="00D947EB">
        <w:rPr>
          <w:rFonts w:cs="Arial"/>
          <w:szCs w:val="20"/>
        </w:rPr>
        <w:t>s</w:t>
      </w:r>
      <w:r w:rsidRPr="00D947EB">
        <w:rPr>
          <w:rFonts w:cs="Arial"/>
          <w:szCs w:val="20"/>
        </w:rPr>
        <w:t xml:space="preserve">onderwijs en in de </w:t>
      </w:r>
      <w:r>
        <w:rPr>
          <w:rFonts w:cs="Arial"/>
          <w:szCs w:val="20"/>
        </w:rPr>
        <w:t xml:space="preserve">1ste </w:t>
      </w:r>
      <w:r w:rsidRPr="00D947EB">
        <w:rPr>
          <w:rFonts w:cs="Arial"/>
          <w:szCs w:val="20"/>
        </w:rPr>
        <w:t xml:space="preserve"> graad van het secundair onderwijs.</w:t>
      </w:r>
    </w:p>
    <w:p w:rsidR="006B2166" w:rsidRPr="00181975" w:rsidRDefault="006B2166" w:rsidP="00E21365">
      <w:pPr>
        <w:tabs>
          <w:tab w:val="left" w:pos="-720"/>
          <w:tab w:val="left" w:pos="0"/>
          <w:tab w:val="left" w:pos="283"/>
          <w:tab w:val="left" w:pos="476"/>
          <w:tab w:val="left" w:pos="1134"/>
          <w:tab w:val="left" w:pos="1360"/>
          <w:tab w:val="left" w:pos="2268"/>
          <w:tab w:val="left" w:pos="3402"/>
          <w:tab w:val="left" w:pos="4536"/>
          <w:tab w:val="left" w:pos="5670"/>
          <w:tab w:val="left" w:pos="6804"/>
          <w:tab w:val="left" w:pos="7938"/>
          <w:tab w:val="left" w:pos="9072"/>
        </w:tabs>
        <w:jc w:val="both"/>
        <w:rPr>
          <w:rFonts w:cs="Arial"/>
          <w:szCs w:val="20"/>
        </w:rPr>
      </w:pPr>
    </w:p>
    <w:p w:rsidR="006B2166" w:rsidRDefault="006B2166" w:rsidP="00E21365">
      <w:pPr>
        <w:tabs>
          <w:tab w:val="left" w:pos="-720"/>
          <w:tab w:val="left" w:pos="0"/>
          <w:tab w:val="left" w:pos="283"/>
          <w:tab w:val="left" w:pos="476"/>
          <w:tab w:val="left" w:pos="1134"/>
          <w:tab w:val="left" w:pos="1360"/>
          <w:tab w:val="left" w:pos="2268"/>
          <w:tab w:val="left" w:pos="3402"/>
          <w:tab w:val="left" w:pos="4536"/>
          <w:tab w:val="left" w:pos="5670"/>
          <w:tab w:val="left" w:pos="6804"/>
          <w:tab w:val="left" w:pos="7938"/>
          <w:tab w:val="left" w:pos="9072"/>
        </w:tabs>
        <w:jc w:val="both"/>
        <w:rPr>
          <w:rFonts w:cs="Arial"/>
          <w:iCs/>
          <w:szCs w:val="20"/>
        </w:rPr>
      </w:pPr>
      <w:r w:rsidRPr="00181975">
        <w:rPr>
          <w:rFonts w:cs="Arial"/>
          <w:szCs w:val="20"/>
        </w:rPr>
        <w:t xml:space="preserve">In het </w:t>
      </w:r>
      <w:r>
        <w:rPr>
          <w:rFonts w:cs="Arial"/>
          <w:szCs w:val="20"/>
        </w:rPr>
        <w:t>1ste</w:t>
      </w:r>
      <w:r w:rsidRPr="00181975">
        <w:rPr>
          <w:rFonts w:cs="Arial"/>
          <w:szCs w:val="20"/>
        </w:rPr>
        <w:t xml:space="preserve"> jaar van de B-stroom (1B) hebben de leerlingen </w:t>
      </w:r>
      <w:r>
        <w:rPr>
          <w:rFonts w:cs="Arial"/>
          <w:szCs w:val="20"/>
        </w:rPr>
        <w:t xml:space="preserve">meestal </w:t>
      </w:r>
      <w:r w:rsidRPr="00181975">
        <w:rPr>
          <w:rFonts w:cs="Arial"/>
          <w:szCs w:val="20"/>
        </w:rPr>
        <w:t xml:space="preserve">reeds kennis gemaakt met </w:t>
      </w:r>
      <w:r w:rsidRPr="00D947EB">
        <w:rPr>
          <w:rFonts w:cs="Arial"/>
          <w:szCs w:val="20"/>
        </w:rPr>
        <w:t>ICT</w:t>
      </w:r>
      <w:r w:rsidRPr="00181975">
        <w:rPr>
          <w:rFonts w:cs="Arial"/>
          <w:szCs w:val="20"/>
        </w:rPr>
        <w:t xml:space="preserve"> (één van de </w:t>
      </w:r>
      <w:r>
        <w:rPr>
          <w:rFonts w:cs="Arial"/>
          <w:szCs w:val="20"/>
        </w:rPr>
        <w:t xml:space="preserve">aanbevolen </w:t>
      </w:r>
      <w:r w:rsidRPr="00181975">
        <w:rPr>
          <w:rFonts w:cs="Arial"/>
          <w:szCs w:val="20"/>
        </w:rPr>
        <w:t xml:space="preserve">verkenningsgebieden binnen </w:t>
      </w:r>
      <w:smartTag w:uri="urn:schemas-microsoft-com:office:smarttags" w:element="PersonName">
        <w:r w:rsidRPr="00D947EB">
          <w:rPr>
            <w:rFonts w:cs="Arial"/>
            <w:szCs w:val="20"/>
          </w:rPr>
          <w:t>Techniek</w:t>
        </w:r>
      </w:smartTag>
      <w:r w:rsidRPr="00181975">
        <w:rPr>
          <w:rFonts w:cs="Arial"/>
          <w:i/>
          <w:iCs/>
          <w:szCs w:val="20"/>
        </w:rPr>
        <w:t>)</w:t>
      </w:r>
      <w:r w:rsidRPr="00181975">
        <w:rPr>
          <w:rFonts w:cs="Arial"/>
          <w:iCs/>
          <w:szCs w:val="20"/>
        </w:rPr>
        <w:t xml:space="preserve">, vervolgens is er </w:t>
      </w:r>
      <w:r>
        <w:rPr>
          <w:rFonts w:cs="Arial"/>
          <w:iCs/>
          <w:szCs w:val="20"/>
        </w:rPr>
        <w:t>het</w:t>
      </w:r>
      <w:r w:rsidRPr="00181975">
        <w:rPr>
          <w:rFonts w:cs="Arial"/>
          <w:iCs/>
          <w:szCs w:val="20"/>
        </w:rPr>
        <w:t xml:space="preserve"> </w:t>
      </w:r>
      <w:r w:rsidRPr="00D947EB">
        <w:rPr>
          <w:rFonts w:cs="Arial"/>
          <w:szCs w:val="20"/>
        </w:rPr>
        <w:t>in 2009 vernieuwde</w:t>
      </w:r>
      <w:r>
        <w:rPr>
          <w:rFonts w:cs="Arial"/>
          <w:iCs/>
          <w:szCs w:val="20"/>
        </w:rPr>
        <w:t xml:space="preserve"> </w:t>
      </w:r>
      <w:r w:rsidRPr="00181975">
        <w:rPr>
          <w:rFonts w:cs="Arial"/>
          <w:iCs/>
          <w:szCs w:val="20"/>
        </w:rPr>
        <w:t>raamplan</w:t>
      </w:r>
      <w:r>
        <w:rPr>
          <w:rFonts w:cs="Arial"/>
          <w:iCs/>
          <w:szCs w:val="20"/>
        </w:rPr>
        <w:t xml:space="preserve"> </w:t>
      </w:r>
      <w:r w:rsidRPr="00181975">
        <w:rPr>
          <w:rFonts w:cs="Arial"/>
          <w:iCs/>
          <w:szCs w:val="20"/>
        </w:rPr>
        <w:t xml:space="preserve">Basisvaardigheden ICT voor </w:t>
      </w:r>
      <w:r>
        <w:rPr>
          <w:rFonts w:cs="Arial"/>
          <w:iCs/>
          <w:szCs w:val="20"/>
        </w:rPr>
        <w:t>bvl</w:t>
      </w:r>
      <w:r w:rsidRPr="00181975">
        <w:rPr>
          <w:rFonts w:cs="Arial"/>
          <w:szCs w:val="20"/>
        </w:rPr>
        <w:t>. Ook d</w:t>
      </w:r>
      <w:r w:rsidRPr="00181975">
        <w:rPr>
          <w:rFonts w:cs="Arial"/>
          <w:iCs/>
          <w:szCs w:val="20"/>
        </w:rPr>
        <w:t xml:space="preserve">e leerlingen die overkomen uit de A-stroom, hebben in de </w:t>
      </w:r>
      <w:r>
        <w:rPr>
          <w:rFonts w:cs="Arial"/>
          <w:iCs/>
          <w:szCs w:val="20"/>
        </w:rPr>
        <w:t xml:space="preserve">1ste </w:t>
      </w:r>
      <w:r w:rsidRPr="00181975">
        <w:rPr>
          <w:rFonts w:cs="Arial"/>
          <w:iCs/>
          <w:szCs w:val="20"/>
        </w:rPr>
        <w:t>gra</w:t>
      </w:r>
      <w:r>
        <w:rPr>
          <w:rFonts w:cs="Arial"/>
          <w:iCs/>
          <w:szCs w:val="20"/>
        </w:rPr>
        <w:t>ad reeds kennis gemaakt met ICT.</w:t>
      </w:r>
    </w:p>
    <w:p w:rsidR="006B2166" w:rsidRDefault="006B2166" w:rsidP="00E21365">
      <w:pPr>
        <w:tabs>
          <w:tab w:val="left" w:pos="-720"/>
          <w:tab w:val="left" w:pos="0"/>
          <w:tab w:val="left" w:pos="283"/>
          <w:tab w:val="left" w:pos="476"/>
          <w:tab w:val="left" w:pos="1134"/>
          <w:tab w:val="left" w:pos="1360"/>
          <w:tab w:val="left" w:pos="2268"/>
          <w:tab w:val="left" w:pos="3402"/>
          <w:tab w:val="left" w:pos="4536"/>
          <w:tab w:val="left" w:pos="5670"/>
          <w:tab w:val="left" w:pos="6804"/>
          <w:tab w:val="left" w:pos="7938"/>
          <w:tab w:val="left" w:pos="9072"/>
        </w:tabs>
        <w:jc w:val="both"/>
        <w:rPr>
          <w:rFonts w:cs="Arial"/>
          <w:iCs/>
          <w:szCs w:val="20"/>
        </w:rPr>
      </w:pPr>
    </w:p>
    <w:p w:rsidR="006B2166" w:rsidRPr="00D947EB" w:rsidRDefault="006B2166" w:rsidP="00E21365">
      <w:pPr>
        <w:tabs>
          <w:tab w:val="left" w:pos="-720"/>
          <w:tab w:val="left" w:pos="0"/>
          <w:tab w:val="left" w:pos="283"/>
          <w:tab w:val="left" w:pos="476"/>
          <w:tab w:val="left" w:pos="1134"/>
          <w:tab w:val="left" w:pos="1360"/>
          <w:tab w:val="left" w:pos="2268"/>
          <w:tab w:val="left" w:pos="3402"/>
          <w:tab w:val="left" w:pos="4536"/>
          <w:tab w:val="left" w:pos="5670"/>
          <w:tab w:val="left" w:pos="6804"/>
          <w:tab w:val="left" w:pos="7938"/>
          <w:tab w:val="left" w:pos="9072"/>
        </w:tabs>
        <w:jc w:val="both"/>
        <w:rPr>
          <w:rFonts w:cs="Arial"/>
          <w:szCs w:val="20"/>
        </w:rPr>
      </w:pPr>
      <w:r w:rsidRPr="00D947EB">
        <w:rPr>
          <w:rFonts w:cs="Arial"/>
          <w:szCs w:val="20"/>
        </w:rPr>
        <w:t xml:space="preserve">De doelstellingen in dit leerplan zorgen ervoor dat de leerlingen de basis van de onderliggende technische, instrumentele en procedurele vaardigheden verder verwerven, die nodig zijn voor het volledig bereiken van de vakoverschrijdende eindtermen ICT. Het verder inoefenen van deze basisvaardigheden gebeurt door het integreren van ICT in de </w:t>
      </w:r>
      <w:r>
        <w:rPr>
          <w:rFonts w:cs="Arial"/>
          <w:szCs w:val="20"/>
        </w:rPr>
        <w:t xml:space="preserve">andere </w:t>
      </w:r>
      <w:r w:rsidRPr="00D947EB">
        <w:rPr>
          <w:rFonts w:cs="Arial"/>
          <w:szCs w:val="20"/>
        </w:rPr>
        <w:t>vakken.</w:t>
      </w:r>
    </w:p>
    <w:p w:rsidR="006B2166" w:rsidRPr="00D947EB" w:rsidRDefault="006B2166" w:rsidP="00E21365">
      <w:pPr>
        <w:tabs>
          <w:tab w:val="left" w:pos="-720"/>
          <w:tab w:val="left" w:pos="0"/>
          <w:tab w:val="left" w:pos="283"/>
          <w:tab w:val="left" w:pos="476"/>
          <w:tab w:val="left" w:pos="1134"/>
          <w:tab w:val="left" w:pos="1360"/>
          <w:tab w:val="left" w:pos="2268"/>
          <w:tab w:val="left" w:pos="3402"/>
          <w:tab w:val="left" w:pos="4536"/>
          <w:tab w:val="left" w:pos="5670"/>
          <w:tab w:val="left" w:pos="6804"/>
          <w:tab w:val="left" w:pos="7938"/>
          <w:tab w:val="left" w:pos="9072"/>
        </w:tabs>
        <w:jc w:val="both"/>
        <w:rPr>
          <w:rFonts w:cs="Arial"/>
          <w:szCs w:val="20"/>
        </w:rPr>
      </w:pPr>
    </w:p>
    <w:p w:rsidR="006B2166" w:rsidRDefault="006B2166" w:rsidP="00D947EB">
      <w:pPr>
        <w:tabs>
          <w:tab w:val="left" w:pos="-720"/>
          <w:tab w:val="left" w:pos="0"/>
          <w:tab w:val="left" w:pos="283"/>
          <w:tab w:val="left" w:pos="476"/>
          <w:tab w:val="left" w:pos="1134"/>
          <w:tab w:val="left" w:pos="1360"/>
          <w:tab w:val="left" w:pos="2268"/>
          <w:tab w:val="left" w:pos="3402"/>
          <w:tab w:val="left" w:pos="4536"/>
          <w:tab w:val="left" w:pos="5670"/>
          <w:tab w:val="left" w:pos="6804"/>
          <w:tab w:val="left" w:pos="7938"/>
          <w:tab w:val="left" w:pos="9072"/>
        </w:tabs>
        <w:jc w:val="both"/>
        <w:rPr>
          <w:rFonts w:cs="Arial"/>
          <w:szCs w:val="20"/>
        </w:rPr>
      </w:pPr>
      <w:r w:rsidRPr="00D947EB">
        <w:rPr>
          <w:rFonts w:cs="Arial"/>
          <w:szCs w:val="20"/>
        </w:rPr>
        <w:t>Dit leerplan Informatica is een graadleerplan. De leerplandoelstellingen en -inhouden zijn dus niet gebonden aan een bepaald leerjaar. De volgorde waarin de leerplandoelstellingen en -inhouden in het leerplan voorg</w:t>
      </w:r>
      <w:r w:rsidRPr="00D947EB">
        <w:rPr>
          <w:rFonts w:cs="Arial"/>
          <w:szCs w:val="20"/>
        </w:rPr>
        <w:t>e</w:t>
      </w:r>
      <w:r w:rsidRPr="00D947EB">
        <w:rPr>
          <w:rFonts w:cs="Arial"/>
          <w:szCs w:val="20"/>
        </w:rPr>
        <w:t xml:space="preserve">steld worden, houdt niet in dat ze in die volgorde behandeld moeten worden. </w:t>
      </w:r>
      <w:r>
        <w:rPr>
          <w:rFonts w:cs="Arial"/>
          <w:szCs w:val="20"/>
        </w:rPr>
        <w:t>Daar dit leerplan een leerplan is voor een vak uit het complementair gedeelte kan de school bepaalde leerinhouden en doelstellingen aan bod laten komen in functie van de noden en eventuele vastgestelde tekorten bij de betrokken leerlinge</w:t>
      </w:r>
      <w:r>
        <w:rPr>
          <w:rFonts w:cs="Arial"/>
          <w:szCs w:val="20"/>
        </w:rPr>
        <w:t>n</w:t>
      </w:r>
      <w:r>
        <w:rPr>
          <w:rFonts w:cs="Arial"/>
          <w:szCs w:val="20"/>
        </w:rPr>
        <w:t>groep.</w:t>
      </w:r>
    </w:p>
    <w:p w:rsidR="006B2166" w:rsidRPr="00D947EB" w:rsidRDefault="006B2166" w:rsidP="00D947EB">
      <w:pPr>
        <w:tabs>
          <w:tab w:val="left" w:pos="-720"/>
          <w:tab w:val="left" w:pos="0"/>
          <w:tab w:val="left" w:pos="283"/>
          <w:tab w:val="left" w:pos="476"/>
          <w:tab w:val="left" w:pos="1134"/>
          <w:tab w:val="left" w:pos="1360"/>
          <w:tab w:val="left" w:pos="2268"/>
          <w:tab w:val="left" w:pos="3402"/>
          <w:tab w:val="left" w:pos="4536"/>
          <w:tab w:val="left" w:pos="5670"/>
          <w:tab w:val="left" w:pos="6804"/>
          <w:tab w:val="left" w:pos="7938"/>
          <w:tab w:val="left" w:pos="9072"/>
        </w:tabs>
        <w:jc w:val="both"/>
        <w:rPr>
          <w:rFonts w:cs="Arial"/>
          <w:szCs w:val="20"/>
        </w:rPr>
      </w:pPr>
    </w:p>
    <w:p w:rsidR="006B2166" w:rsidRPr="00D947EB" w:rsidRDefault="006B2166" w:rsidP="00D947EB">
      <w:pPr>
        <w:tabs>
          <w:tab w:val="left" w:pos="-720"/>
          <w:tab w:val="left" w:pos="0"/>
          <w:tab w:val="left" w:pos="283"/>
          <w:tab w:val="left" w:pos="476"/>
          <w:tab w:val="left" w:pos="1134"/>
          <w:tab w:val="left" w:pos="1360"/>
          <w:tab w:val="left" w:pos="2268"/>
          <w:tab w:val="left" w:pos="3402"/>
          <w:tab w:val="left" w:pos="4536"/>
          <w:tab w:val="left" w:pos="5670"/>
          <w:tab w:val="left" w:pos="6804"/>
          <w:tab w:val="left" w:pos="7938"/>
          <w:tab w:val="left" w:pos="9072"/>
        </w:tabs>
        <w:jc w:val="both"/>
        <w:rPr>
          <w:rFonts w:cs="Arial"/>
          <w:szCs w:val="20"/>
        </w:rPr>
      </w:pPr>
      <w:r w:rsidRPr="00D947EB">
        <w:rPr>
          <w:rFonts w:cs="Arial"/>
          <w:szCs w:val="20"/>
        </w:rPr>
        <w:t xml:space="preserve">De vakgroep legt deze volgorde </w:t>
      </w:r>
      <w:r>
        <w:rPr>
          <w:rFonts w:cs="Arial"/>
          <w:szCs w:val="20"/>
        </w:rPr>
        <w:t xml:space="preserve">best </w:t>
      </w:r>
      <w:r w:rsidRPr="00D947EB">
        <w:rPr>
          <w:rFonts w:cs="Arial"/>
          <w:szCs w:val="20"/>
        </w:rPr>
        <w:t>gezamenlijk vast op basis van de concrete situatie op school, rekening houdend met de verschillende studierichtingen. Het is zeer belangrijk dat met het oog op coördinatie de n</w:t>
      </w:r>
      <w:r w:rsidRPr="00D947EB">
        <w:rPr>
          <w:rFonts w:cs="Arial"/>
          <w:szCs w:val="20"/>
        </w:rPr>
        <w:t>o</w:t>
      </w:r>
      <w:r w:rsidRPr="00D947EB">
        <w:rPr>
          <w:rFonts w:cs="Arial"/>
          <w:szCs w:val="20"/>
        </w:rPr>
        <w:t>dige afspraken worden gemaakt voor de beide leerjaren.</w:t>
      </w:r>
    </w:p>
    <w:p w:rsidR="006B2166" w:rsidRPr="00181975" w:rsidRDefault="006B2166" w:rsidP="00E21365">
      <w:pPr>
        <w:tabs>
          <w:tab w:val="left" w:pos="-720"/>
          <w:tab w:val="left" w:pos="0"/>
          <w:tab w:val="left" w:pos="283"/>
          <w:tab w:val="left" w:pos="476"/>
          <w:tab w:val="left" w:pos="1134"/>
          <w:tab w:val="left" w:pos="1360"/>
          <w:tab w:val="left" w:pos="2268"/>
          <w:tab w:val="left" w:pos="3402"/>
          <w:tab w:val="left" w:pos="4536"/>
          <w:tab w:val="left" w:pos="5670"/>
          <w:tab w:val="left" w:pos="6804"/>
          <w:tab w:val="left" w:pos="7938"/>
          <w:tab w:val="left" w:pos="9072"/>
        </w:tabs>
        <w:jc w:val="both"/>
        <w:rPr>
          <w:rFonts w:cs="Arial"/>
          <w:iCs/>
          <w:szCs w:val="20"/>
        </w:rPr>
      </w:pPr>
    </w:p>
    <w:p w:rsidR="006B2166" w:rsidRPr="00181975" w:rsidRDefault="006B2166" w:rsidP="00E21365">
      <w:pPr>
        <w:pStyle w:val="VVKSOKop1"/>
        <w:numPr>
          <w:ilvl w:val="0"/>
          <w:numId w:val="26"/>
        </w:numPr>
        <w:spacing w:before="340" w:after="340" w:line="340" w:lineRule="exact"/>
      </w:pPr>
      <w:bookmarkStart w:id="5" w:name="_Toc28067604"/>
      <w:bookmarkStart w:id="6" w:name="_Toc33427759"/>
      <w:bookmarkStart w:id="7" w:name="_Toc292987018"/>
      <w:r w:rsidRPr="00181975">
        <w:t>ALGEMENE DOELSTELLINGEN</w:t>
      </w:r>
      <w:bookmarkEnd w:id="5"/>
      <w:bookmarkEnd w:id="6"/>
      <w:bookmarkEnd w:id="7"/>
    </w:p>
    <w:p w:rsidR="006B2166" w:rsidRPr="00181975" w:rsidRDefault="006B2166" w:rsidP="00E21365">
      <w:pPr>
        <w:pStyle w:val="VVKSOKop2"/>
        <w:numPr>
          <w:ilvl w:val="1"/>
          <w:numId w:val="26"/>
        </w:numPr>
        <w:spacing w:line="300" w:lineRule="exact"/>
      </w:pPr>
      <w:bookmarkStart w:id="8" w:name="_Toc28067605"/>
      <w:bookmarkStart w:id="9" w:name="_Toc33427760"/>
      <w:bookmarkStart w:id="10" w:name="_Toc292987019"/>
      <w:r>
        <w:t>Basiscompetenties en v</w:t>
      </w:r>
      <w:r w:rsidRPr="00181975">
        <w:t>oorbereiding op integratie</w:t>
      </w:r>
      <w:bookmarkEnd w:id="8"/>
      <w:bookmarkEnd w:id="9"/>
      <w:bookmarkEnd w:id="10"/>
    </w:p>
    <w:p w:rsidR="006B2166" w:rsidRPr="00181975" w:rsidRDefault="006B2166" w:rsidP="00E21365">
      <w:pPr>
        <w:tabs>
          <w:tab w:val="left" w:pos="-720"/>
          <w:tab w:val="left" w:pos="0"/>
          <w:tab w:val="left" w:pos="283"/>
          <w:tab w:val="left" w:pos="476"/>
          <w:tab w:val="left" w:pos="1134"/>
          <w:tab w:val="left" w:pos="1360"/>
          <w:tab w:val="left" w:pos="2268"/>
          <w:tab w:val="left" w:pos="3402"/>
          <w:tab w:val="left" w:pos="4536"/>
          <w:tab w:val="left" w:pos="5670"/>
          <w:tab w:val="left" w:pos="6804"/>
          <w:tab w:val="left" w:pos="7938"/>
          <w:tab w:val="left" w:pos="9072"/>
        </w:tabs>
        <w:jc w:val="both"/>
        <w:rPr>
          <w:rFonts w:cs="Arial"/>
          <w:szCs w:val="20"/>
        </w:rPr>
      </w:pPr>
      <w:r w:rsidRPr="00181975">
        <w:rPr>
          <w:rFonts w:cs="Arial"/>
          <w:szCs w:val="20"/>
        </w:rPr>
        <w:t>De leerlingen verwerven de basis</w:t>
      </w:r>
      <w:r>
        <w:rPr>
          <w:rFonts w:cs="Arial"/>
          <w:szCs w:val="20"/>
        </w:rPr>
        <w:t>competenties</w:t>
      </w:r>
      <w:r w:rsidRPr="00181975">
        <w:rPr>
          <w:rFonts w:cs="Arial"/>
          <w:szCs w:val="20"/>
        </w:rPr>
        <w:t xml:space="preserve">, nodig bij het praktisch gebruik van de computer. </w:t>
      </w:r>
      <w:r>
        <w:rPr>
          <w:rFonts w:cs="Arial"/>
          <w:szCs w:val="20"/>
        </w:rPr>
        <w:t>Ze</w:t>
      </w:r>
      <w:r w:rsidRPr="00181975">
        <w:rPr>
          <w:rFonts w:cs="Arial"/>
          <w:szCs w:val="20"/>
        </w:rPr>
        <w:t xml:space="preserve"> hebben in de </w:t>
      </w:r>
      <w:r>
        <w:rPr>
          <w:rFonts w:cs="Arial"/>
          <w:szCs w:val="20"/>
        </w:rPr>
        <w:t>1ste</w:t>
      </w:r>
      <w:r w:rsidRPr="00181975">
        <w:rPr>
          <w:rFonts w:cs="Arial"/>
          <w:szCs w:val="20"/>
        </w:rPr>
        <w:t xml:space="preserve"> graad reeds geleerd hoe ze de computer en een programma starten, hoe het toetsenbord efficiënt bediend wordt, hoe ze omspringen met muis en printer, hoe ze kiezen uit een menu, hoe vensters geman</w:t>
      </w:r>
      <w:r w:rsidRPr="00181975">
        <w:rPr>
          <w:rFonts w:cs="Arial"/>
          <w:szCs w:val="20"/>
        </w:rPr>
        <w:t>i</w:t>
      </w:r>
      <w:r w:rsidRPr="00181975">
        <w:rPr>
          <w:rFonts w:cs="Arial"/>
          <w:szCs w:val="20"/>
        </w:rPr>
        <w:t>puleerd worden ...</w:t>
      </w:r>
      <w:r>
        <w:rPr>
          <w:rFonts w:cs="Arial"/>
          <w:szCs w:val="20"/>
        </w:rPr>
        <w:t xml:space="preserve"> </w:t>
      </w:r>
      <w:r w:rsidRPr="00D947EB">
        <w:rPr>
          <w:rFonts w:cs="Arial"/>
          <w:szCs w:val="20"/>
        </w:rPr>
        <w:t>Ze maakten ook reeds kennis met tekstverwerking, presenteren, internet en multimedia. De bedoeling van dit leerplan is om deze kennis verder uit te diepen en te vervolmaken.</w:t>
      </w:r>
      <w:r>
        <w:rPr>
          <w:rFonts w:cs="Arial"/>
          <w:szCs w:val="20"/>
        </w:rPr>
        <w:t xml:space="preserve"> </w:t>
      </w:r>
    </w:p>
    <w:p w:rsidR="006B2166" w:rsidRPr="00181975" w:rsidRDefault="006B2166" w:rsidP="00E21365">
      <w:pPr>
        <w:tabs>
          <w:tab w:val="left" w:pos="-720"/>
          <w:tab w:val="left" w:pos="0"/>
          <w:tab w:val="left" w:pos="283"/>
          <w:tab w:val="left" w:pos="476"/>
          <w:tab w:val="left" w:pos="1134"/>
          <w:tab w:val="left" w:pos="1360"/>
          <w:tab w:val="left" w:pos="2268"/>
          <w:tab w:val="left" w:pos="3402"/>
          <w:tab w:val="left" w:pos="4536"/>
          <w:tab w:val="left" w:pos="5670"/>
          <w:tab w:val="left" w:pos="6804"/>
          <w:tab w:val="left" w:pos="7938"/>
          <w:tab w:val="left" w:pos="9072"/>
        </w:tabs>
        <w:jc w:val="both"/>
        <w:rPr>
          <w:rFonts w:cs="Arial"/>
          <w:szCs w:val="20"/>
        </w:rPr>
      </w:pPr>
      <w:r w:rsidRPr="00181975">
        <w:rPr>
          <w:rFonts w:cs="Arial"/>
          <w:szCs w:val="20"/>
        </w:rPr>
        <w:t xml:space="preserve">In de </w:t>
      </w:r>
      <w:r>
        <w:rPr>
          <w:rFonts w:cs="Arial"/>
          <w:szCs w:val="20"/>
        </w:rPr>
        <w:t>2de</w:t>
      </w:r>
      <w:r w:rsidRPr="00181975">
        <w:rPr>
          <w:rFonts w:cs="Arial"/>
          <w:szCs w:val="20"/>
        </w:rPr>
        <w:t xml:space="preserve"> graad moeten de leerlingen </w:t>
      </w:r>
      <w:r w:rsidRPr="00D947EB">
        <w:rPr>
          <w:rFonts w:cs="Arial"/>
          <w:szCs w:val="20"/>
        </w:rPr>
        <w:t>reeds in staat zijn</w:t>
      </w:r>
      <w:r w:rsidRPr="00181975">
        <w:rPr>
          <w:rFonts w:cs="Arial"/>
          <w:szCs w:val="20"/>
        </w:rPr>
        <w:t xml:space="preserve"> </w:t>
      </w:r>
      <w:r w:rsidRPr="00D947EB">
        <w:rPr>
          <w:rFonts w:cs="Arial"/>
          <w:szCs w:val="20"/>
        </w:rPr>
        <w:t>om te werken met eenvoudige rekenbladen, kant en klare toepassingen van gegevensbeheer te gebruiken</w:t>
      </w:r>
      <w:r>
        <w:rPr>
          <w:rFonts w:cs="Arial"/>
          <w:szCs w:val="20"/>
        </w:rPr>
        <w:t xml:space="preserve">, </w:t>
      </w:r>
      <w:r w:rsidRPr="00181975">
        <w:rPr>
          <w:rFonts w:cs="Arial"/>
          <w:szCs w:val="20"/>
        </w:rPr>
        <w:t>eenvoudig schijf-</w:t>
      </w:r>
      <w:r>
        <w:rPr>
          <w:rFonts w:cs="Arial"/>
          <w:szCs w:val="20"/>
        </w:rPr>
        <w:t xml:space="preserve"> </w:t>
      </w:r>
      <w:r w:rsidRPr="00181975">
        <w:rPr>
          <w:rFonts w:cs="Arial"/>
          <w:szCs w:val="20"/>
        </w:rPr>
        <w:t xml:space="preserve">en bestandsbeheer toe te passen en het internet </w:t>
      </w:r>
      <w:r w:rsidRPr="00D947EB">
        <w:rPr>
          <w:rFonts w:cs="Arial"/>
          <w:szCs w:val="20"/>
        </w:rPr>
        <w:t>efficiënter</w:t>
      </w:r>
      <w:r w:rsidRPr="00181975">
        <w:rPr>
          <w:rFonts w:cs="Arial"/>
          <w:szCs w:val="20"/>
        </w:rPr>
        <w:t xml:space="preserve"> te gebruiken.</w:t>
      </w:r>
      <w:r>
        <w:rPr>
          <w:rFonts w:cs="Arial"/>
          <w:szCs w:val="20"/>
        </w:rPr>
        <w:t xml:space="preserve"> </w:t>
      </w:r>
      <w:r w:rsidRPr="00D947EB">
        <w:rPr>
          <w:rFonts w:cs="Arial"/>
          <w:szCs w:val="20"/>
        </w:rPr>
        <w:t>Bovendien komen ze ook in contact met specifieke toepassingen, eigen aan hun studiegebied.</w:t>
      </w:r>
      <w:r>
        <w:rPr>
          <w:rFonts w:cs="Arial"/>
          <w:szCs w:val="20"/>
        </w:rPr>
        <w:t xml:space="preserve"> </w:t>
      </w:r>
      <w:r w:rsidRPr="00181975">
        <w:rPr>
          <w:rFonts w:cs="Arial"/>
          <w:szCs w:val="20"/>
        </w:rPr>
        <w:t>Zo krijgen ze een</w:t>
      </w:r>
      <w:r>
        <w:rPr>
          <w:rFonts w:cs="Arial"/>
          <w:szCs w:val="20"/>
        </w:rPr>
        <w:t xml:space="preserve"> grondige</w:t>
      </w:r>
      <w:r w:rsidRPr="00181975">
        <w:rPr>
          <w:rFonts w:cs="Arial"/>
          <w:szCs w:val="20"/>
        </w:rPr>
        <w:t xml:space="preserve"> voorbereiding op de integratie van de ICT in de praktijkgerichte vakken van de derde graad. De leraar van de derde graad die ICT wil integreren in zijn vak kan dan onmiddellijk met de </w:t>
      </w:r>
      <w:r>
        <w:rPr>
          <w:rFonts w:cs="Arial"/>
          <w:szCs w:val="20"/>
        </w:rPr>
        <w:t xml:space="preserve">nodige </w:t>
      </w:r>
      <w:r w:rsidRPr="00181975">
        <w:rPr>
          <w:rFonts w:cs="Arial"/>
          <w:szCs w:val="20"/>
        </w:rPr>
        <w:t xml:space="preserve">professionele software </w:t>
      </w:r>
      <w:r>
        <w:rPr>
          <w:rFonts w:cs="Arial"/>
          <w:szCs w:val="20"/>
        </w:rPr>
        <w:t>start</w:t>
      </w:r>
      <w:r w:rsidRPr="00181975">
        <w:rPr>
          <w:rFonts w:cs="Arial"/>
          <w:szCs w:val="20"/>
        </w:rPr>
        <w:t>en.</w:t>
      </w:r>
    </w:p>
    <w:p w:rsidR="006B2166" w:rsidRPr="00181975" w:rsidRDefault="006B2166" w:rsidP="00E21365">
      <w:pPr>
        <w:pStyle w:val="VVKSOKop2"/>
        <w:numPr>
          <w:ilvl w:val="1"/>
          <w:numId w:val="26"/>
        </w:numPr>
        <w:spacing w:line="300" w:lineRule="exact"/>
      </w:pPr>
      <w:bookmarkStart w:id="11" w:name="_Toc28067606"/>
      <w:bookmarkStart w:id="12" w:name="_Toc33427761"/>
      <w:bookmarkStart w:id="13" w:name="_Toc292987020"/>
      <w:r w:rsidRPr="00181975">
        <w:t>Polyvalente vorming</w:t>
      </w:r>
      <w:bookmarkEnd w:id="11"/>
      <w:bookmarkEnd w:id="12"/>
      <w:bookmarkEnd w:id="13"/>
    </w:p>
    <w:p w:rsidR="006B2166" w:rsidRPr="00181975" w:rsidRDefault="006B2166" w:rsidP="00E21365">
      <w:pPr>
        <w:tabs>
          <w:tab w:val="left" w:pos="-720"/>
          <w:tab w:val="left" w:pos="0"/>
          <w:tab w:val="left" w:pos="283"/>
          <w:tab w:val="left" w:pos="476"/>
          <w:tab w:val="left" w:pos="1134"/>
          <w:tab w:val="left" w:pos="1360"/>
          <w:tab w:val="left" w:pos="2268"/>
          <w:tab w:val="left" w:pos="3402"/>
          <w:tab w:val="left" w:pos="4536"/>
          <w:tab w:val="left" w:pos="5670"/>
          <w:tab w:val="left" w:pos="6804"/>
          <w:tab w:val="left" w:pos="7938"/>
          <w:tab w:val="left" w:pos="9072"/>
        </w:tabs>
        <w:jc w:val="both"/>
        <w:rPr>
          <w:rFonts w:cs="Arial"/>
          <w:szCs w:val="20"/>
        </w:rPr>
      </w:pPr>
      <w:r w:rsidRPr="00181975">
        <w:rPr>
          <w:rFonts w:cs="Arial"/>
          <w:szCs w:val="20"/>
        </w:rPr>
        <w:t>De leerlingen leren de computer</w:t>
      </w:r>
      <w:r>
        <w:rPr>
          <w:rFonts w:cs="Arial"/>
          <w:szCs w:val="20"/>
        </w:rPr>
        <w:t xml:space="preserve"> dus</w:t>
      </w:r>
      <w:r w:rsidRPr="00181975">
        <w:rPr>
          <w:rFonts w:cs="Arial"/>
          <w:szCs w:val="20"/>
        </w:rPr>
        <w:t xml:space="preserve"> ook gebruiken voor toepassingen die niet rechtstreeks verband houden met de gekozen beroepsopleiding. Dit bevordert een polyvalente vorming. </w:t>
      </w:r>
    </w:p>
    <w:p w:rsidR="006B2166" w:rsidRPr="00181975" w:rsidRDefault="006B2166" w:rsidP="00E21365">
      <w:pPr>
        <w:tabs>
          <w:tab w:val="left" w:pos="-720"/>
          <w:tab w:val="left" w:pos="0"/>
          <w:tab w:val="left" w:pos="283"/>
          <w:tab w:val="left" w:pos="476"/>
          <w:tab w:val="left" w:pos="1134"/>
          <w:tab w:val="left" w:pos="1360"/>
          <w:tab w:val="left" w:pos="2268"/>
          <w:tab w:val="left" w:pos="3402"/>
          <w:tab w:val="left" w:pos="4536"/>
          <w:tab w:val="left" w:pos="5670"/>
          <w:tab w:val="left" w:pos="6804"/>
          <w:tab w:val="left" w:pos="7938"/>
          <w:tab w:val="left" w:pos="9072"/>
        </w:tabs>
        <w:jc w:val="both"/>
        <w:rPr>
          <w:rFonts w:cs="Arial"/>
          <w:szCs w:val="20"/>
        </w:rPr>
      </w:pPr>
      <w:r w:rsidRPr="00181975">
        <w:rPr>
          <w:rFonts w:cs="Arial"/>
          <w:szCs w:val="20"/>
        </w:rPr>
        <w:t xml:space="preserve">De leerlingen ontdekken </w:t>
      </w:r>
      <w:r>
        <w:rPr>
          <w:rFonts w:cs="Arial"/>
          <w:szCs w:val="20"/>
        </w:rPr>
        <w:t>de meest courante</w:t>
      </w:r>
      <w:r w:rsidRPr="00181975">
        <w:rPr>
          <w:rFonts w:cs="Arial"/>
          <w:szCs w:val="20"/>
        </w:rPr>
        <w:t xml:space="preserve"> </w:t>
      </w:r>
      <w:r>
        <w:rPr>
          <w:rFonts w:cs="Arial"/>
          <w:szCs w:val="20"/>
        </w:rPr>
        <w:t>gebruiks</w:t>
      </w:r>
      <w:r w:rsidRPr="00181975">
        <w:rPr>
          <w:rFonts w:cs="Arial"/>
          <w:szCs w:val="20"/>
        </w:rPr>
        <w:t>mogelijkheden van de computer: tekstverwerking, b</w:t>
      </w:r>
      <w:r w:rsidRPr="00181975">
        <w:rPr>
          <w:rFonts w:cs="Arial"/>
          <w:szCs w:val="20"/>
        </w:rPr>
        <w:t>e</w:t>
      </w:r>
      <w:r w:rsidRPr="00181975">
        <w:rPr>
          <w:rFonts w:cs="Arial"/>
          <w:szCs w:val="20"/>
        </w:rPr>
        <w:t>werkingen uitvoeren met een rekenblad, een gegevensbank gebruiken, presentaties maken</w:t>
      </w:r>
      <w:r>
        <w:rPr>
          <w:rFonts w:cs="Arial"/>
          <w:szCs w:val="20"/>
        </w:rPr>
        <w:t>, multimedia aanpassen</w:t>
      </w:r>
      <w:r w:rsidRPr="00181975">
        <w:rPr>
          <w:rFonts w:cs="Arial"/>
          <w:szCs w:val="20"/>
        </w:rPr>
        <w:t xml:space="preserve"> ... </w:t>
      </w:r>
      <w:r>
        <w:rPr>
          <w:rFonts w:cs="Arial"/>
          <w:szCs w:val="20"/>
        </w:rPr>
        <w:t xml:space="preserve">en leren op die manier </w:t>
      </w:r>
      <w:r w:rsidRPr="00D947EB">
        <w:rPr>
          <w:rFonts w:cs="Arial"/>
          <w:szCs w:val="20"/>
        </w:rPr>
        <w:t>effici</w:t>
      </w:r>
      <w:r>
        <w:rPr>
          <w:rFonts w:cs="Arial"/>
          <w:szCs w:val="20"/>
        </w:rPr>
        <w:t>ë</w:t>
      </w:r>
      <w:r w:rsidRPr="00D947EB">
        <w:rPr>
          <w:rFonts w:cs="Arial"/>
          <w:szCs w:val="20"/>
        </w:rPr>
        <w:t>nte keuzes maken uit de beschikbare toepassingssoftware</w:t>
      </w:r>
      <w:r>
        <w:rPr>
          <w:rFonts w:cs="Arial"/>
          <w:szCs w:val="20"/>
        </w:rPr>
        <w:t>.</w:t>
      </w:r>
    </w:p>
    <w:p w:rsidR="006B2166" w:rsidRPr="00181975" w:rsidRDefault="006B2166" w:rsidP="00E21365">
      <w:pPr>
        <w:pStyle w:val="VVKSOKop2"/>
        <w:numPr>
          <w:ilvl w:val="1"/>
          <w:numId w:val="26"/>
        </w:numPr>
        <w:spacing w:line="300" w:lineRule="exact"/>
      </w:pPr>
      <w:bookmarkStart w:id="14" w:name="_Toc28067607"/>
      <w:bookmarkStart w:id="15" w:name="_Toc33427762"/>
      <w:bookmarkStart w:id="16" w:name="_Toc292987021"/>
      <w:r w:rsidRPr="00181975">
        <w:t>Kennismaking met vakgerichte software</w:t>
      </w:r>
      <w:bookmarkEnd w:id="14"/>
      <w:bookmarkEnd w:id="15"/>
      <w:bookmarkEnd w:id="16"/>
    </w:p>
    <w:p w:rsidR="006B2166" w:rsidRPr="00181975" w:rsidRDefault="006B2166" w:rsidP="00E21365">
      <w:pPr>
        <w:tabs>
          <w:tab w:val="left" w:pos="-720"/>
          <w:tab w:val="left" w:pos="0"/>
          <w:tab w:val="left" w:pos="283"/>
          <w:tab w:val="left" w:pos="476"/>
          <w:tab w:val="left" w:pos="1134"/>
          <w:tab w:val="left" w:pos="1360"/>
          <w:tab w:val="left" w:pos="2268"/>
          <w:tab w:val="left" w:pos="3402"/>
          <w:tab w:val="left" w:pos="4536"/>
          <w:tab w:val="left" w:pos="5670"/>
          <w:tab w:val="left" w:pos="6804"/>
          <w:tab w:val="left" w:pos="7938"/>
          <w:tab w:val="left" w:pos="9072"/>
        </w:tabs>
        <w:jc w:val="both"/>
        <w:rPr>
          <w:rFonts w:cs="Arial"/>
          <w:szCs w:val="20"/>
        </w:rPr>
      </w:pPr>
      <w:r w:rsidRPr="00181975">
        <w:rPr>
          <w:rFonts w:cs="Arial"/>
          <w:szCs w:val="20"/>
        </w:rPr>
        <w:t>De leerlingen leren werken met vakgerichte software binnen de gevolgde studierichting</w:t>
      </w:r>
      <w:r>
        <w:rPr>
          <w:rFonts w:cs="Arial"/>
          <w:szCs w:val="20"/>
        </w:rPr>
        <w:t>. Het is hierbij raa</w:t>
      </w:r>
      <w:r>
        <w:rPr>
          <w:rFonts w:cs="Arial"/>
          <w:szCs w:val="20"/>
        </w:rPr>
        <w:t>d</w:t>
      </w:r>
      <w:r>
        <w:rPr>
          <w:rFonts w:cs="Arial"/>
          <w:szCs w:val="20"/>
        </w:rPr>
        <w:t>zaam te kunnen terugvallen op algemene functionele ICT-kennis en –vaardigheden</w:t>
      </w:r>
      <w:r w:rsidRPr="00181975">
        <w:rPr>
          <w:rFonts w:cs="Arial"/>
          <w:szCs w:val="20"/>
        </w:rPr>
        <w:t>.</w:t>
      </w:r>
    </w:p>
    <w:p w:rsidR="006B2166" w:rsidRPr="00181975" w:rsidRDefault="006B2166" w:rsidP="001D21A4">
      <w:pPr>
        <w:pStyle w:val="VVKSOKop2"/>
        <w:numPr>
          <w:ilvl w:val="1"/>
          <w:numId w:val="26"/>
        </w:numPr>
        <w:spacing w:line="300" w:lineRule="exact"/>
      </w:pPr>
      <w:bookmarkStart w:id="17" w:name="_Toc292987022"/>
      <w:r>
        <w:t>Competenties</w:t>
      </w:r>
      <w:bookmarkEnd w:id="17"/>
    </w:p>
    <w:p w:rsidR="006B2166" w:rsidRPr="001D21A4" w:rsidRDefault="006B2166" w:rsidP="001D21A4">
      <w:pPr>
        <w:tabs>
          <w:tab w:val="left" w:pos="-720"/>
          <w:tab w:val="left" w:pos="0"/>
          <w:tab w:val="left" w:pos="283"/>
          <w:tab w:val="left" w:pos="476"/>
          <w:tab w:val="left" w:pos="1134"/>
          <w:tab w:val="left" w:pos="1360"/>
          <w:tab w:val="left" w:pos="2268"/>
          <w:tab w:val="left" w:pos="3402"/>
          <w:tab w:val="left" w:pos="4536"/>
          <w:tab w:val="left" w:pos="5670"/>
          <w:tab w:val="left" w:pos="6804"/>
          <w:tab w:val="left" w:pos="7938"/>
          <w:tab w:val="left" w:pos="9072"/>
        </w:tabs>
        <w:jc w:val="both"/>
        <w:rPr>
          <w:rFonts w:cs="Arial"/>
          <w:szCs w:val="20"/>
        </w:rPr>
      </w:pPr>
      <w:r w:rsidRPr="00D947EB">
        <w:rPr>
          <w:rFonts w:cs="Arial"/>
          <w:szCs w:val="20"/>
        </w:rPr>
        <w:t xml:space="preserve">Het leerplan is opgebouwd </w:t>
      </w:r>
      <w:r>
        <w:rPr>
          <w:rFonts w:cs="Arial"/>
          <w:szCs w:val="20"/>
        </w:rPr>
        <w:t>rond</w:t>
      </w:r>
      <w:r w:rsidRPr="00D947EB">
        <w:rPr>
          <w:rFonts w:cs="Arial"/>
          <w:szCs w:val="20"/>
        </w:rPr>
        <w:t xml:space="preserve"> </w:t>
      </w:r>
      <w:r>
        <w:rPr>
          <w:rFonts w:cs="Arial"/>
          <w:szCs w:val="20"/>
        </w:rPr>
        <w:t>9 basis</w:t>
      </w:r>
      <w:r w:rsidRPr="00D947EB">
        <w:rPr>
          <w:rFonts w:cs="Arial"/>
          <w:szCs w:val="20"/>
        </w:rPr>
        <w:t xml:space="preserve">competenties, die door elke leerling dienen bereikt te worden. </w:t>
      </w:r>
    </w:p>
    <w:p w:rsidR="006B2166" w:rsidRDefault="006B2166" w:rsidP="00E21365">
      <w:pPr>
        <w:tabs>
          <w:tab w:val="left" w:pos="-720"/>
          <w:tab w:val="left" w:pos="0"/>
          <w:tab w:val="left" w:pos="283"/>
          <w:tab w:val="left" w:pos="476"/>
          <w:tab w:val="left" w:pos="1134"/>
          <w:tab w:val="left" w:pos="1360"/>
          <w:tab w:val="left" w:pos="2268"/>
          <w:tab w:val="left" w:pos="3402"/>
          <w:tab w:val="left" w:pos="4536"/>
          <w:tab w:val="left" w:pos="5670"/>
          <w:tab w:val="left" w:pos="6804"/>
          <w:tab w:val="left" w:pos="7938"/>
          <w:tab w:val="left" w:pos="9072"/>
        </w:tabs>
        <w:jc w:val="both"/>
        <w:rPr>
          <w:rFonts w:cs="Arial"/>
          <w:szCs w:val="20"/>
        </w:rPr>
      </w:pPr>
    </w:p>
    <w:p w:rsidR="006B2166" w:rsidRPr="006C35E3" w:rsidRDefault="006B2166" w:rsidP="006C35E3">
      <w:pPr>
        <w:pStyle w:val="ListParagraph"/>
        <w:numPr>
          <w:ilvl w:val="0"/>
          <w:numId w:val="27"/>
        </w:numPr>
        <w:tabs>
          <w:tab w:val="left" w:pos="-720"/>
          <w:tab w:val="left" w:pos="0"/>
          <w:tab w:val="left" w:pos="283"/>
          <w:tab w:val="left" w:pos="476"/>
          <w:tab w:val="left" w:pos="1134"/>
          <w:tab w:val="left" w:pos="1360"/>
          <w:tab w:val="left" w:pos="2268"/>
          <w:tab w:val="left" w:pos="3402"/>
          <w:tab w:val="left" w:pos="4536"/>
          <w:tab w:val="left" w:pos="5670"/>
          <w:tab w:val="left" w:pos="6804"/>
          <w:tab w:val="left" w:pos="7938"/>
          <w:tab w:val="left" w:pos="9072"/>
        </w:tabs>
        <w:jc w:val="both"/>
        <w:rPr>
          <w:rFonts w:cs="Arial"/>
          <w:szCs w:val="20"/>
        </w:rPr>
      </w:pPr>
      <w:r w:rsidRPr="006C35E3">
        <w:rPr>
          <w:rFonts w:cs="Arial"/>
          <w:szCs w:val="20"/>
        </w:rPr>
        <w:t>Computerapparatuur functioneel verkennen en gebruiken</w:t>
      </w:r>
      <w:r>
        <w:rPr>
          <w:rFonts w:cs="Arial"/>
          <w:szCs w:val="20"/>
        </w:rPr>
        <w:t>.</w:t>
      </w:r>
    </w:p>
    <w:p w:rsidR="006B2166" w:rsidRDefault="006B2166" w:rsidP="006C35E3">
      <w:pPr>
        <w:pStyle w:val="ListParagraph"/>
        <w:numPr>
          <w:ilvl w:val="0"/>
          <w:numId w:val="27"/>
        </w:numPr>
        <w:tabs>
          <w:tab w:val="left" w:pos="-720"/>
          <w:tab w:val="left" w:pos="0"/>
          <w:tab w:val="left" w:pos="283"/>
          <w:tab w:val="left" w:pos="476"/>
          <w:tab w:val="left" w:pos="1134"/>
          <w:tab w:val="left" w:pos="1360"/>
          <w:tab w:val="left" w:pos="2268"/>
          <w:tab w:val="left" w:pos="3402"/>
          <w:tab w:val="left" w:pos="4536"/>
          <w:tab w:val="left" w:pos="5670"/>
          <w:tab w:val="left" w:pos="6804"/>
          <w:tab w:val="left" w:pos="7938"/>
          <w:tab w:val="left" w:pos="9072"/>
        </w:tabs>
        <w:jc w:val="both"/>
        <w:rPr>
          <w:rFonts w:cs="Arial"/>
          <w:szCs w:val="20"/>
        </w:rPr>
      </w:pPr>
      <w:r>
        <w:rPr>
          <w:rFonts w:cs="Arial"/>
          <w:szCs w:val="20"/>
        </w:rPr>
        <w:t>Besturingssysteem efficiënt gebruiken en aanpassen.</w:t>
      </w:r>
    </w:p>
    <w:p w:rsidR="006B2166" w:rsidRPr="006C35E3" w:rsidRDefault="006B2166" w:rsidP="006C35E3">
      <w:pPr>
        <w:pStyle w:val="ListParagraph"/>
        <w:numPr>
          <w:ilvl w:val="0"/>
          <w:numId w:val="27"/>
        </w:numPr>
        <w:tabs>
          <w:tab w:val="left" w:pos="-720"/>
          <w:tab w:val="left" w:pos="0"/>
          <w:tab w:val="left" w:pos="283"/>
          <w:tab w:val="left" w:pos="476"/>
          <w:tab w:val="left" w:pos="1134"/>
          <w:tab w:val="left" w:pos="1360"/>
          <w:tab w:val="left" w:pos="2268"/>
          <w:tab w:val="left" w:pos="3402"/>
          <w:tab w:val="left" w:pos="4536"/>
          <w:tab w:val="left" w:pos="5670"/>
          <w:tab w:val="left" w:pos="6804"/>
          <w:tab w:val="left" w:pos="7938"/>
          <w:tab w:val="left" w:pos="9072"/>
        </w:tabs>
        <w:jc w:val="both"/>
        <w:rPr>
          <w:rFonts w:cs="Arial"/>
          <w:szCs w:val="20"/>
        </w:rPr>
      </w:pPr>
      <w:r w:rsidRPr="006C35E3">
        <w:rPr>
          <w:rFonts w:cs="Arial"/>
          <w:szCs w:val="20"/>
        </w:rPr>
        <w:t>Bestands- en schijfbeheer eenvoudig, veilig en functioneel toepassen.</w:t>
      </w:r>
    </w:p>
    <w:p w:rsidR="006B2166" w:rsidRPr="00407A64" w:rsidRDefault="006B2166" w:rsidP="00407A64">
      <w:pPr>
        <w:pStyle w:val="ListParagraph"/>
        <w:numPr>
          <w:ilvl w:val="0"/>
          <w:numId w:val="27"/>
        </w:numPr>
        <w:tabs>
          <w:tab w:val="left" w:pos="-720"/>
          <w:tab w:val="left" w:pos="0"/>
          <w:tab w:val="left" w:pos="283"/>
          <w:tab w:val="left" w:pos="476"/>
          <w:tab w:val="left" w:pos="1134"/>
          <w:tab w:val="left" w:pos="1360"/>
          <w:tab w:val="left" w:pos="2268"/>
          <w:tab w:val="left" w:pos="3402"/>
          <w:tab w:val="left" w:pos="4536"/>
          <w:tab w:val="left" w:pos="5670"/>
          <w:tab w:val="left" w:pos="6804"/>
          <w:tab w:val="left" w:pos="7938"/>
          <w:tab w:val="left" w:pos="9072"/>
        </w:tabs>
        <w:jc w:val="both"/>
        <w:rPr>
          <w:rFonts w:cs="Arial"/>
          <w:szCs w:val="20"/>
        </w:rPr>
      </w:pPr>
      <w:r w:rsidRPr="00407A64">
        <w:rPr>
          <w:rFonts w:cs="Arial"/>
          <w:szCs w:val="20"/>
        </w:rPr>
        <w:t>Teksten doeltreffend maken, opmaken en structureren.</w:t>
      </w:r>
    </w:p>
    <w:p w:rsidR="006B2166" w:rsidRPr="00407A64" w:rsidRDefault="006B2166" w:rsidP="00407A64">
      <w:pPr>
        <w:pStyle w:val="ListParagraph"/>
        <w:numPr>
          <w:ilvl w:val="0"/>
          <w:numId w:val="27"/>
        </w:numPr>
        <w:tabs>
          <w:tab w:val="left" w:pos="-720"/>
          <w:tab w:val="left" w:pos="0"/>
          <w:tab w:val="left" w:pos="283"/>
          <w:tab w:val="left" w:pos="476"/>
          <w:tab w:val="left" w:pos="1134"/>
          <w:tab w:val="left" w:pos="1360"/>
          <w:tab w:val="left" w:pos="2268"/>
          <w:tab w:val="left" w:pos="3402"/>
          <w:tab w:val="left" w:pos="4536"/>
          <w:tab w:val="left" w:pos="5670"/>
          <w:tab w:val="left" w:pos="6804"/>
          <w:tab w:val="left" w:pos="7938"/>
          <w:tab w:val="left" w:pos="9072"/>
        </w:tabs>
        <w:jc w:val="both"/>
        <w:rPr>
          <w:rFonts w:cs="Arial"/>
          <w:szCs w:val="20"/>
        </w:rPr>
      </w:pPr>
      <w:r w:rsidRPr="00407A64">
        <w:rPr>
          <w:rFonts w:cs="Arial"/>
          <w:szCs w:val="20"/>
        </w:rPr>
        <w:t xml:space="preserve">Het </w:t>
      </w:r>
      <w:r>
        <w:rPr>
          <w:rFonts w:cs="Arial"/>
          <w:szCs w:val="20"/>
        </w:rPr>
        <w:t>i</w:t>
      </w:r>
      <w:r w:rsidRPr="00407A64">
        <w:rPr>
          <w:rFonts w:cs="Arial"/>
          <w:szCs w:val="20"/>
        </w:rPr>
        <w:t>nternet veilig, gericht en efficiënt verkennen en gebruiken.</w:t>
      </w:r>
    </w:p>
    <w:p w:rsidR="006B2166" w:rsidRPr="00407A64" w:rsidRDefault="006B2166" w:rsidP="00407A64">
      <w:pPr>
        <w:pStyle w:val="ListParagraph"/>
        <w:numPr>
          <w:ilvl w:val="0"/>
          <w:numId w:val="27"/>
        </w:numPr>
        <w:tabs>
          <w:tab w:val="left" w:pos="-720"/>
          <w:tab w:val="left" w:pos="0"/>
          <w:tab w:val="left" w:pos="283"/>
          <w:tab w:val="left" w:pos="476"/>
          <w:tab w:val="left" w:pos="1134"/>
          <w:tab w:val="left" w:pos="1360"/>
          <w:tab w:val="left" w:pos="2268"/>
          <w:tab w:val="left" w:pos="3402"/>
          <w:tab w:val="left" w:pos="4536"/>
          <w:tab w:val="left" w:pos="5670"/>
          <w:tab w:val="left" w:pos="6804"/>
          <w:tab w:val="left" w:pos="7938"/>
          <w:tab w:val="left" w:pos="9072"/>
        </w:tabs>
        <w:jc w:val="both"/>
        <w:rPr>
          <w:rFonts w:cs="Arial"/>
          <w:szCs w:val="20"/>
        </w:rPr>
      </w:pPr>
      <w:r w:rsidRPr="00407A64">
        <w:rPr>
          <w:rFonts w:cs="Arial"/>
          <w:szCs w:val="20"/>
        </w:rPr>
        <w:t>Een rekenblad doelgericht gebruiken en opmaken</w:t>
      </w:r>
      <w:r>
        <w:rPr>
          <w:rFonts w:cs="Arial"/>
          <w:szCs w:val="20"/>
        </w:rPr>
        <w:t>.</w:t>
      </w:r>
    </w:p>
    <w:p w:rsidR="006B2166" w:rsidRPr="00DD5990" w:rsidRDefault="006B2166" w:rsidP="00DD5990">
      <w:pPr>
        <w:pStyle w:val="ListParagraph"/>
        <w:numPr>
          <w:ilvl w:val="0"/>
          <w:numId w:val="27"/>
        </w:numPr>
        <w:tabs>
          <w:tab w:val="left" w:pos="-720"/>
          <w:tab w:val="left" w:pos="0"/>
          <w:tab w:val="left" w:pos="283"/>
          <w:tab w:val="left" w:pos="476"/>
          <w:tab w:val="left" w:pos="1134"/>
          <w:tab w:val="left" w:pos="1360"/>
          <w:tab w:val="left" w:pos="2268"/>
          <w:tab w:val="left" w:pos="3402"/>
          <w:tab w:val="left" w:pos="4536"/>
          <w:tab w:val="left" w:pos="5670"/>
          <w:tab w:val="left" w:pos="6804"/>
          <w:tab w:val="left" w:pos="7938"/>
          <w:tab w:val="left" w:pos="9072"/>
        </w:tabs>
        <w:jc w:val="both"/>
        <w:rPr>
          <w:rFonts w:cs="Arial"/>
          <w:szCs w:val="20"/>
        </w:rPr>
      </w:pPr>
      <w:r w:rsidRPr="00DD5990">
        <w:rPr>
          <w:rFonts w:cs="Arial"/>
          <w:szCs w:val="20"/>
        </w:rPr>
        <w:t>Een gegevensbank doelgericht raadplegen en gebruiken</w:t>
      </w:r>
      <w:r>
        <w:rPr>
          <w:rFonts w:cs="Arial"/>
          <w:szCs w:val="20"/>
        </w:rPr>
        <w:t>.</w:t>
      </w:r>
    </w:p>
    <w:p w:rsidR="006B2166" w:rsidRPr="00DD5990" w:rsidRDefault="006B2166" w:rsidP="00DD5990">
      <w:pPr>
        <w:pStyle w:val="ListParagraph"/>
        <w:numPr>
          <w:ilvl w:val="0"/>
          <w:numId w:val="27"/>
        </w:numPr>
        <w:tabs>
          <w:tab w:val="left" w:pos="-720"/>
          <w:tab w:val="left" w:pos="0"/>
          <w:tab w:val="left" w:pos="283"/>
          <w:tab w:val="left" w:pos="476"/>
          <w:tab w:val="left" w:pos="1134"/>
          <w:tab w:val="left" w:pos="1360"/>
          <w:tab w:val="left" w:pos="2268"/>
          <w:tab w:val="left" w:pos="3402"/>
          <w:tab w:val="left" w:pos="4536"/>
          <w:tab w:val="left" w:pos="5670"/>
          <w:tab w:val="left" w:pos="6804"/>
          <w:tab w:val="left" w:pos="7938"/>
          <w:tab w:val="left" w:pos="9072"/>
        </w:tabs>
        <w:jc w:val="both"/>
        <w:rPr>
          <w:rFonts w:cs="Arial"/>
          <w:szCs w:val="20"/>
        </w:rPr>
      </w:pPr>
      <w:r w:rsidRPr="00DD5990">
        <w:rPr>
          <w:rFonts w:cs="Arial"/>
          <w:szCs w:val="20"/>
        </w:rPr>
        <w:t>Presentaties goed en functioneel opstellen en weergeven</w:t>
      </w:r>
      <w:r>
        <w:rPr>
          <w:rFonts w:cs="Arial"/>
          <w:szCs w:val="20"/>
        </w:rPr>
        <w:t>.</w:t>
      </w:r>
      <w:r w:rsidRPr="00DD5990">
        <w:rPr>
          <w:rFonts w:cs="Arial"/>
          <w:szCs w:val="20"/>
        </w:rPr>
        <w:t xml:space="preserve"> </w:t>
      </w:r>
    </w:p>
    <w:p w:rsidR="006B2166" w:rsidRPr="00DD5990" w:rsidRDefault="006B2166" w:rsidP="00DD5990">
      <w:pPr>
        <w:pStyle w:val="ListParagraph"/>
        <w:numPr>
          <w:ilvl w:val="0"/>
          <w:numId w:val="27"/>
        </w:numPr>
        <w:tabs>
          <w:tab w:val="left" w:pos="-720"/>
          <w:tab w:val="left" w:pos="0"/>
          <w:tab w:val="left" w:pos="283"/>
          <w:tab w:val="left" w:pos="476"/>
          <w:tab w:val="left" w:pos="1134"/>
          <w:tab w:val="left" w:pos="1360"/>
          <w:tab w:val="left" w:pos="2268"/>
          <w:tab w:val="left" w:pos="3402"/>
          <w:tab w:val="left" w:pos="4536"/>
          <w:tab w:val="left" w:pos="5670"/>
          <w:tab w:val="left" w:pos="6804"/>
          <w:tab w:val="left" w:pos="7938"/>
          <w:tab w:val="left" w:pos="9072"/>
        </w:tabs>
        <w:jc w:val="both"/>
        <w:rPr>
          <w:rFonts w:cs="Arial"/>
          <w:szCs w:val="20"/>
        </w:rPr>
      </w:pPr>
      <w:r w:rsidRPr="00DD5990">
        <w:rPr>
          <w:rFonts w:cs="Arial"/>
          <w:szCs w:val="20"/>
        </w:rPr>
        <w:t>Multimedia-gegevens aanpassen en geïntegreerd gebruiken</w:t>
      </w:r>
      <w:r>
        <w:rPr>
          <w:rFonts w:cs="Arial"/>
          <w:szCs w:val="20"/>
        </w:rPr>
        <w:t>.</w:t>
      </w:r>
    </w:p>
    <w:p w:rsidR="006B2166" w:rsidRDefault="006B2166" w:rsidP="00E21365">
      <w:pPr>
        <w:tabs>
          <w:tab w:val="left" w:pos="-720"/>
          <w:tab w:val="left" w:pos="0"/>
          <w:tab w:val="left" w:pos="283"/>
          <w:tab w:val="left" w:pos="476"/>
          <w:tab w:val="left" w:pos="1134"/>
          <w:tab w:val="left" w:pos="1360"/>
          <w:tab w:val="left" w:pos="2268"/>
          <w:tab w:val="left" w:pos="3402"/>
          <w:tab w:val="left" w:pos="4536"/>
          <w:tab w:val="left" w:pos="5670"/>
          <w:tab w:val="left" w:pos="6804"/>
          <w:tab w:val="left" w:pos="7938"/>
          <w:tab w:val="left" w:pos="9072"/>
        </w:tabs>
        <w:jc w:val="both"/>
        <w:rPr>
          <w:rFonts w:cs="Arial"/>
          <w:szCs w:val="20"/>
        </w:rPr>
      </w:pPr>
    </w:p>
    <w:p w:rsidR="006B2166" w:rsidRPr="001D21A4" w:rsidRDefault="006B2166" w:rsidP="006C35E3">
      <w:pPr>
        <w:tabs>
          <w:tab w:val="left" w:pos="-720"/>
          <w:tab w:val="left" w:pos="0"/>
          <w:tab w:val="left" w:pos="283"/>
          <w:tab w:val="left" w:pos="476"/>
          <w:tab w:val="left" w:pos="1134"/>
          <w:tab w:val="left" w:pos="1360"/>
          <w:tab w:val="left" w:pos="2268"/>
          <w:tab w:val="left" w:pos="3402"/>
          <w:tab w:val="left" w:pos="4536"/>
          <w:tab w:val="left" w:pos="5670"/>
          <w:tab w:val="left" w:pos="6804"/>
          <w:tab w:val="left" w:pos="7938"/>
          <w:tab w:val="left" w:pos="9072"/>
        </w:tabs>
        <w:jc w:val="both"/>
        <w:rPr>
          <w:rFonts w:cs="Arial"/>
          <w:szCs w:val="20"/>
        </w:rPr>
      </w:pPr>
      <w:r w:rsidRPr="00D947EB">
        <w:rPr>
          <w:rFonts w:cs="Arial"/>
          <w:szCs w:val="20"/>
        </w:rPr>
        <w:t xml:space="preserve">Elke competentie wordt verfijnd in een aantal concrete doelstellingen. Deze zijn geformuleerd als hulp om de competentie te bereiken en bakenen de context en </w:t>
      </w:r>
      <w:r>
        <w:rPr>
          <w:rFonts w:cs="Arial"/>
          <w:szCs w:val="20"/>
        </w:rPr>
        <w:t xml:space="preserve">de </w:t>
      </w:r>
      <w:r w:rsidRPr="00D947EB">
        <w:rPr>
          <w:rFonts w:cs="Arial"/>
          <w:szCs w:val="20"/>
        </w:rPr>
        <w:t>leerstof af die bedoeld is.</w:t>
      </w:r>
    </w:p>
    <w:p w:rsidR="006B2166" w:rsidRPr="00D947EB" w:rsidRDefault="006B2166" w:rsidP="00F228C9">
      <w:pPr>
        <w:pStyle w:val="VVKSOKop1"/>
        <w:numPr>
          <w:ilvl w:val="0"/>
          <w:numId w:val="26"/>
        </w:numPr>
        <w:spacing w:before="340" w:after="340" w:line="340" w:lineRule="exact"/>
      </w:pPr>
      <w:bookmarkStart w:id="18" w:name="_Toc28067608"/>
      <w:bookmarkStart w:id="19" w:name="_Toc33427763"/>
      <w:bookmarkStart w:id="20" w:name="_Toc292987023"/>
      <w:r w:rsidRPr="00D947EB">
        <w:t>BASISCOMPETENTIES</w:t>
      </w:r>
      <w:bookmarkEnd w:id="18"/>
      <w:bookmarkEnd w:id="19"/>
      <w:bookmarkEnd w:id="20"/>
    </w:p>
    <w:p w:rsidR="006B2166" w:rsidRPr="0004682C" w:rsidRDefault="006B2166" w:rsidP="00F228C9">
      <w:pPr>
        <w:pStyle w:val="VVKSOTekst"/>
        <w:spacing w:after="120"/>
      </w:pPr>
      <w:r w:rsidRPr="00D947EB">
        <w:t>Deze basiscompetenties, doelstellingen en leerinhouden gelden voor alle studierichtin</w:t>
      </w:r>
      <w:r w:rsidRPr="00D973BA">
        <w:t>gen.</w:t>
      </w:r>
      <w:r w:rsidRPr="00D973BA">
        <w:rPr>
          <w:b/>
        </w:rPr>
        <w:t xml:space="preserve"> </w:t>
      </w:r>
      <w:r w:rsidRPr="0004682C">
        <w:t xml:space="preserve">De </w:t>
      </w:r>
      <w:r w:rsidRPr="0004682C">
        <w:rPr>
          <w:i/>
        </w:rPr>
        <w:t>schuingedru</w:t>
      </w:r>
      <w:r w:rsidRPr="0004682C">
        <w:rPr>
          <w:i/>
        </w:rPr>
        <w:t>k</w:t>
      </w:r>
      <w:r w:rsidRPr="0004682C">
        <w:rPr>
          <w:i/>
        </w:rPr>
        <w:t>te</w:t>
      </w:r>
      <w:r w:rsidRPr="0004682C">
        <w:t xml:space="preserve"> items zijn eerder uitbreidingsdoelstellingen en -inhouden.</w:t>
      </w:r>
    </w:p>
    <w:p w:rsidR="006B2166" w:rsidRDefault="006B2166" w:rsidP="00F228C9">
      <w:pPr>
        <w:pStyle w:val="VVKSOTekst"/>
        <w:spacing w:after="120"/>
        <w:rPr>
          <w:b/>
        </w:rPr>
      </w:pPr>
    </w:p>
    <w:p w:rsidR="006B2166" w:rsidRPr="006C35E3" w:rsidRDefault="006B2166" w:rsidP="00590240">
      <w:pPr>
        <w:pStyle w:val="VVKSOKop2"/>
        <w:keepNext w:val="0"/>
        <w:numPr>
          <w:ilvl w:val="1"/>
          <w:numId w:val="26"/>
        </w:numPr>
        <w:spacing w:before="240" w:after="240" w:line="300" w:lineRule="exact"/>
      </w:pPr>
      <w:bookmarkStart w:id="21" w:name="_Toc26325592"/>
      <w:bookmarkStart w:id="22" w:name="_Toc28067609"/>
      <w:bookmarkStart w:id="23" w:name="_Toc33427764"/>
      <w:bookmarkStart w:id="24" w:name="_Toc292987024"/>
      <w:r w:rsidRPr="006C35E3">
        <w:t>Computerapparatuur</w:t>
      </w:r>
      <w:bookmarkEnd w:id="21"/>
      <w:bookmarkEnd w:id="22"/>
      <w:bookmarkEnd w:id="23"/>
      <w:r w:rsidRPr="006C35E3">
        <w:t xml:space="preserve"> functioneel verkennen en gebruiken</w:t>
      </w:r>
      <w:bookmarkEnd w:id="24"/>
    </w:p>
    <w:tbl>
      <w:tblPr>
        <w:tblW w:w="9645" w:type="dxa"/>
        <w:tblLayout w:type="fixed"/>
        <w:tblCellMar>
          <w:left w:w="0" w:type="dxa"/>
          <w:right w:w="28" w:type="dxa"/>
        </w:tblCellMar>
        <w:tblLook w:val="01E0"/>
      </w:tblPr>
      <w:tblGrid>
        <w:gridCol w:w="4822"/>
        <w:gridCol w:w="4823"/>
      </w:tblGrid>
      <w:tr w:rsidR="006B2166" w:rsidRPr="00F228C9">
        <w:tc>
          <w:tcPr>
            <w:tcW w:w="4822" w:type="dxa"/>
          </w:tcPr>
          <w:p w:rsidR="006B2166" w:rsidRPr="00F228C9" w:rsidRDefault="006B2166" w:rsidP="00B27514">
            <w:pPr>
              <w:pStyle w:val="VVKSOTekst"/>
              <w:rPr>
                <w:b/>
              </w:rPr>
            </w:pPr>
            <w:r w:rsidRPr="00F228C9">
              <w:rPr>
                <w:b/>
              </w:rPr>
              <w:t>LEERPLANDOELSTELLINGEN</w:t>
            </w:r>
          </w:p>
        </w:tc>
        <w:tc>
          <w:tcPr>
            <w:tcW w:w="4823" w:type="dxa"/>
            <w:tcMar>
              <w:left w:w="170" w:type="dxa"/>
            </w:tcMar>
          </w:tcPr>
          <w:p w:rsidR="006B2166" w:rsidRPr="00F228C9" w:rsidRDefault="006B2166" w:rsidP="00B27514">
            <w:pPr>
              <w:pStyle w:val="VVKSOTekst"/>
              <w:rPr>
                <w:b/>
              </w:rPr>
            </w:pPr>
            <w:r w:rsidRPr="00F228C9">
              <w:rPr>
                <w:b/>
              </w:rPr>
              <w:t>LEERINHOUDEN</w:t>
            </w:r>
          </w:p>
        </w:tc>
      </w:tr>
      <w:tr w:rsidR="006B2166" w:rsidRPr="006C35E3">
        <w:tc>
          <w:tcPr>
            <w:tcW w:w="4822" w:type="dxa"/>
          </w:tcPr>
          <w:p w:rsidR="006B2166" w:rsidRPr="006C35E3" w:rsidRDefault="006B2166" w:rsidP="00D973BA">
            <w:pPr>
              <w:pStyle w:val="VVKSOKop3ZonderTitel"/>
              <w:numPr>
                <w:ilvl w:val="5"/>
                <w:numId w:val="26"/>
              </w:numPr>
            </w:pPr>
            <w:r w:rsidRPr="006C35E3">
              <w:t>Computersystemen vergelijken op basis van enkele belangrijke kenmerken.</w:t>
            </w:r>
          </w:p>
        </w:tc>
        <w:tc>
          <w:tcPr>
            <w:tcW w:w="4823" w:type="dxa"/>
            <w:tcMar>
              <w:left w:w="170" w:type="dxa"/>
            </w:tcMar>
          </w:tcPr>
          <w:p w:rsidR="006B2166" w:rsidRPr="006C35E3" w:rsidRDefault="006B2166" w:rsidP="00984263">
            <w:pPr>
              <w:pStyle w:val="VVKSOOpsomming1"/>
              <w:numPr>
                <w:ilvl w:val="0"/>
                <w:numId w:val="23"/>
              </w:numPr>
            </w:pPr>
            <w:r w:rsidRPr="006C35E3">
              <w:t>Processortype, klokfrequentie, capaciteit van werkgeheugen en van harde schijf</w:t>
            </w:r>
          </w:p>
        </w:tc>
      </w:tr>
      <w:tr w:rsidR="006B2166" w:rsidRPr="006C35E3">
        <w:tc>
          <w:tcPr>
            <w:tcW w:w="4822" w:type="dxa"/>
          </w:tcPr>
          <w:p w:rsidR="006B2166" w:rsidRPr="006C35E3" w:rsidRDefault="006B2166" w:rsidP="00D973BA">
            <w:pPr>
              <w:pStyle w:val="VVKSOKop3ZonderTitel"/>
              <w:numPr>
                <w:ilvl w:val="5"/>
                <w:numId w:val="26"/>
              </w:numPr>
            </w:pPr>
            <w:r w:rsidRPr="006C35E3">
              <w:t>De belangrijkste actuele media voor de o</w:t>
            </w:r>
            <w:r w:rsidRPr="006C35E3">
              <w:t>p</w:t>
            </w:r>
            <w:r w:rsidRPr="006C35E3">
              <w:t>slag van gegevens kennen en gebruiken.</w:t>
            </w:r>
          </w:p>
          <w:p w:rsidR="006B2166" w:rsidRPr="006C35E3" w:rsidRDefault="006B2166" w:rsidP="00D973BA">
            <w:pPr>
              <w:pStyle w:val="VVKSOKop2ZonderTitel"/>
              <w:numPr>
                <w:ilvl w:val="0"/>
                <w:numId w:val="0"/>
              </w:numPr>
              <w:ind w:left="851"/>
            </w:pPr>
          </w:p>
        </w:tc>
        <w:tc>
          <w:tcPr>
            <w:tcW w:w="4823" w:type="dxa"/>
            <w:tcMar>
              <w:left w:w="170" w:type="dxa"/>
            </w:tcMar>
          </w:tcPr>
          <w:p w:rsidR="006B2166" w:rsidRPr="006C35E3" w:rsidRDefault="006B2166" w:rsidP="00957EBA">
            <w:pPr>
              <w:pStyle w:val="VVKSOOpsomming1"/>
              <w:numPr>
                <w:ilvl w:val="0"/>
                <w:numId w:val="23"/>
              </w:numPr>
              <w:jc w:val="left"/>
              <w:rPr>
                <w:lang w:val="nb-NO"/>
              </w:rPr>
            </w:pPr>
            <w:r w:rsidRPr="006C35E3">
              <w:rPr>
                <w:lang w:val="nb-NO"/>
              </w:rPr>
              <w:t>Hard</w:t>
            </w:r>
            <w:r>
              <w:rPr>
                <w:lang w:val="nb-NO"/>
              </w:rPr>
              <w:t>e schijf</w:t>
            </w:r>
            <w:r w:rsidRPr="006C35E3">
              <w:rPr>
                <w:lang w:val="nb-NO"/>
              </w:rPr>
              <w:t>, cd, dvd, USB-stick, geheugenkaart</w:t>
            </w:r>
          </w:p>
        </w:tc>
      </w:tr>
      <w:tr w:rsidR="006B2166" w:rsidRPr="005F6306">
        <w:tc>
          <w:tcPr>
            <w:tcW w:w="4822" w:type="dxa"/>
          </w:tcPr>
          <w:p w:rsidR="006B2166" w:rsidRPr="006C35E3" w:rsidRDefault="006B2166" w:rsidP="00957EBA">
            <w:pPr>
              <w:pStyle w:val="VVKSOKop3ZonderTitel"/>
              <w:numPr>
                <w:ilvl w:val="5"/>
                <w:numId w:val="26"/>
              </w:numPr>
              <w:jc w:val="left"/>
            </w:pPr>
            <w:r w:rsidRPr="006C35E3">
              <w:t>De eenheden waarmee de capaciteit van een geheugen uitgedrukt wordt, kennen en kunnen gebruiken. Het verband aangeven tussen de capaciteit van een geheugen en de omvang van bestanden.</w:t>
            </w:r>
          </w:p>
          <w:p w:rsidR="006B2166" w:rsidRPr="006C35E3" w:rsidRDefault="006B2166" w:rsidP="001D21A4">
            <w:pPr>
              <w:pStyle w:val="VVKSOKop2ZonderTitel"/>
              <w:numPr>
                <w:ilvl w:val="0"/>
                <w:numId w:val="0"/>
              </w:numPr>
              <w:ind w:left="851"/>
            </w:pPr>
          </w:p>
        </w:tc>
        <w:tc>
          <w:tcPr>
            <w:tcW w:w="4823" w:type="dxa"/>
            <w:tcMar>
              <w:left w:w="170" w:type="dxa"/>
            </w:tcMar>
          </w:tcPr>
          <w:p w:rsidR="006B2166" w:rsidRPr="006C35E3" w:rsidRDefault="006B2166" w:rsidP="00984263">
            <w:pPr>
              <w:pStyle w:val="VVKSOOpsomming1"/>
              <w:numPr>
                <w:ilvl w:val="0"/>
                <w:numId w:val="23"/>
              </w:numPr>
              <w:rPr>
                <w:lang w:val="nb-NO"/>
              </w:rPr>
            </w:pPr>
            <w:r w:rsidRPr="006C35E3">
              <w:rPr>
                <w:lang w:val="nb-NO"/>
              </w:rPr>
              <w:t>Byte, k</w:t>
            </w:r>
            <w:r>
              <w:rPr>
                <w:lang w:val="nb-NO"/>
              </w:rPr>
              <w:t>ilo</w:t>
            </w:r>
            <w:r w:rsidRPr="006C35E3">
              <w:rPr>
                <w:lang w:val="nb-NO"/>
              </w:rPr>
              <w:t>byte, m</w:t>
            </w:r>
            <w:r>
              <w:rPr>
                <w:lang w:val="nb-NO"/>
              </w:rPr>
              <w:t>ega</w:t>
            </w:r>
            <w:r w:rsidRPr="006C35E3">
              <w:rPr>
                <w:lang w:val="nb-NO"/>
              </w:rPr>
              <w:t>byte, g</w:t>
            </w:r>
            <w:r>
              <w:rPr>
                <w:lang w:val="nb-NO"/>
              </w:rPr>
              <w:t>iga</w:t>
            </w:r>
            <w:r w:rsidRPr="006C35E3">
              <w:rPr>
                <w:lang w:val="nb-NO"/>
              </w:rPr>
              <w:t>byte, t</w:t>
            </w:r>
            <w:r>
              <w:rPr>
                <w:lang w:val="nb-NO"/>
              </w:rPr>
              <w:t>era</w:t>
            </w:r>
            <w:r w:rsidRPr="006C35E3">
              <w:rPr>
                <w:lang w:val="nb-NO"/>
              </w:rPr>
              <w:t>byte</w:t>
            </w:r>
            <w:r>
              <w:rPr>
                <w:lang w:val="nb-NO"/>
              </w:rPr>
              <w:t xml:space="preserve"> </w:t>
            </w:r>
            <w:r w:rsidRPr="006C35E3">
              <w:rPr>
                <w:lang w:val="nb-NO"/>
              </w:rPr>
              <w:t>...</w:t>
            </w:r>
          </w:p>
        </w:tc>
      </w:tr>
      <w:tr w:rsidR="006B2166" w:rsidRPr="006C35E3">
        <w:tc>
          <w:tcPr>
            <w:tcW w:w="4822" w:type="dxa"/>
          </w:tcPr>
          <w:p w:rsidR="006B2166" w:rsidRPr="006C35E3" w:rsidRDefault="006B2166" w:rsidP="00957EBA">
            <w:pPr>
              <w:pStyle w:val="VVKSOKop3ZonderTitel"/>
              <w:numPr>
                <w:ilvl w:val="5"/>
                <w:numId w:val="26"/>
              </w:numPr>
              <w:jc w:val="left"/>
            </w:pPr>
            <w:r w:rsidRPr="006C35E3">
              <w:t>De verbindingskabels tussen de sy</w:t>
            </w:r>
            <w:r w:rsidRPr="006C35E3">
              <w:t>s</w:t>
            </w:r>
            <w:r w:rsidRPr="006C35E3">
              <w:t>teemeenheid en sommige randapparaten aanwijzen. Losgekomen verbindingen tu</w:t>
            </w:r>
            <w:r w:rsidRPr="006C35E3">
              <w:t>s</w:t>
            </w:r>
            <w:r w:rsidRPr="006C35E3">
              <w:t>sen randapparaten en de systeemeenheid opnieuw aansluiten.</w:t>
            </w:r>
          </w:p>
          <w:p w:rsidR="006B2166" w:rsidRPr="006C35E3" w:rsidRDefault="006B2166" w:rsidP="001D21A4">
            <w:pPr>
              <w:pStyle w:val="VVKSOKop2ZonderTitel"/>
              <w:numPr>
                <w:ilvl w:val="0"/>
                <w:numId w:val="0"/>
              </w:numPr>
              <w:ind w:left="851"/>
            </w:pPr>
          </w:p>
        </w:tc>
        <w:tc>
          <w:tcPr>
            <w:tcW w:w="4823" w:type="dxa"/>
            <w:tcMar>
              <w:left w:w="170" w:type="dxa"/>
            </w:tcMar>
          </w:tcPr>
          <w:p w:rsidR="006B2166" w:rsidRDefault="006B2166" w:rsidP="005C371A">
            <w:pPr>
              <w:pStyle w:val="VVKSOOpsomming1"/>
              <w:numPr>
                <w:ilvl w:val="0"/>
                <w:numId w:val="23"/>
              </w:numPr>
              <w:jc w:val="left"/>
            </w:pPr>
            <w:r w:rsidRPr="006C35E3">
              <w:t>Verbindingen tussen systeemcomponenten</w:t>
            </w:r>
            <w:r>
              <w:t xml:space="preserve"> herkennen en eventueel herstellen</w:t>
            </w:r>
          </w:p>
          <w:p w:rsidR="006B2166" w:rsidRDefault="006B2166" w:rsidP="005C371A">
            <w:pPr>
              <w:pStyle w:val="VVKSOOpsomming1"/>
              <w:numPr>
                <w:ilvl w:val="0"/>
                <w:numId w:val="23"/>
              </w:numPr>
              <w:jc w:val="left"/>
            </w:pPr>
            <w:r>
              <w:t>Op de hoogte brengen van de e</w:t>
            </w:r>
            <w:r w:rsidRPr="006C35E3">
              <w:t>volutie naar draadloze apparatuur</w:t>
            </w:r>
            <w:r>
              <w:t xml:space="preserve"> </w:t>
            </w:r>
          </w:p>
          <w:p w:rsidR="006B2166" w:rsidRPr="006C35E3" w:rsidRDefault="006B2166" w:rsidP="005C371A">
            <w:pPr>
              <w:pStyle w:val="VVKSOOpsomming1"/>
              <w:numPr>
                <w:ilvl w:val="0"/>
                <w:numId w:val="23"/>
              </w:numPr>
              <w:jc w:val="left"/>
            </w:pPr>
            <w:r w:rsidRPr="006C35E3">
              <w:t xml:space="preserve">Draadloze verbindingen met </w:t>
            </w:r>
            <w:r>
              <w:t>andere ICT-</w:t>
            </w:r>
            <w:r w:rsidRPr="006C35E3">
              <w:t>apparaten</w:t>
            </w:r>
            <w:r>
              <w:t xml:space="preserve"> herkennen</w:t>
            </w:r>
          </w:p>
        </w:tc>
      </w:tr>
      <w:tr w:rsidR="006B2166" w:rsidRPr="006C35E3">
        <w:tc>
          <w:tcPr>
            <w:tcW w:w="4822" w:type="dxa"/>
          </w:tcPr>
          <w:p w:rsidR="006B2166" w:rsidRPr="006C35E3" w:rsidRDefault="006B2166" w:rsidP="005C371A">
            <w:pPr>
              <w:pStyle w:val="VVKSOKop3ZonderTitel"/>
              <w:numPr>
                <w:ilvl w:val="5"/>
                <w:numId w:val="26"/>
              </w:numPr>
              <w:jc w:val="left"/>
            </w:pPr>
            <w:r w:rsidRPr="006C35E3">
              <w:t>Potentiële gevaren voor gezondheid en veiligheid herkennen en voorkomen.</w:t>
            </w:r>
          </w:p>
        </w:tc>
        <w:tc>
          <w:tcPr>
            <w:tcW w:w="4823" w:type="dxa"/>
            <w:tcMar>
              <w:left w:w="170" w:type="dxa"/>
            </w:tcMar>
          </w:tcPr>
          <w:p w:rsidR="006B2166" w:rsidRPr="006C35E3" w:rsidRDefault="006B2166" w:rsidP="00984263">
            <w:pPr>
              <w:pStyle w:val="VVKSOOpsomming1"/>
              <w:numPr>
                <w:ilvl w:val="0"/>
                <w:numId w:val="23"/>
              </w:numPr>
            </w:pPr>
            <w:r w:rsidRPr="006C35E3">
              <w:t>Bijvoorbeeld</w:t>
            </w:r>
            <w:r>
              <w:t>:</w:t>
            </w:r>
            <w:r w:rsidRPr="006C35E3">
              <w:t xml:space="preserve"> slordige bevestiging en opberging van kabels, diffusie van gevaarlijke producten (tonerstof, ozon)</w:t>
            </w:r>
          </w:p>
        </w:tc>
      </w:tr>
      <w:tr w:rsidR="006B2166" w:rsidRPr="00590240">
        <w:tc>
          <w:tcPr>
            <w:tcW w:w="4822" w:type="dxa"/>
          </w:tcPr>
          <w:p w:rsidR="006B2166" w:rsidRPr="006C35E3" w:rsidRDefault="006B2166" w:rsidP="005C371A">
            <w:pPr>
              <w:pStyle w:val="VVKSOKop3ZonderTitel"/>
              <w:numPr>
                <w:ilvl w:val="5"/>
                <w:numId w:val="26"/>
              </w:numPr>
              <w:jc w:val="left"/>
            </w:pPr>
            <w:r w:rsidRPr="006C35E3">
              <w:t>De begrippen server en werkstation o</w:t>
            </w:r>
            <w:r w:rsidRPr="006C35E3">
              <w:t>m</w:t>
            </w:r>
            <w:r w:rsidRPr="006C35E3">
              <w:t>schrijven.</w:t>
            </w:r>
          </w:p>
          <w:p w:rsidR="006B2166" w:rsidRPr="006C35E3" w:rsidRDefault="006B2166" w:rsidP="00C66FD2">
            <w:pPr>
              <w:pStyle w:val="VVKSOKop3ZonderTitel"/>
              <w:numPr>
                <w:ilvl w:val="0"/>
                <w:numId w:val="0"/>
              </w:numPr>
              <w:ind w:left="851"/>
            </w:pPr>
          </w:p>
        </w:tc>
        <w:tc>
          <w:tcPr>
            <w:tcW w:w="4823" w:type="dxa"/>
            <w:tcMar>
              <w:left w:w="170" w:type="dxa"/>
            </w:tcMar>
          </w:tcPr>
          <w:p w:rsidR="006B2166" w:rsidRPr="006C35E3" w:rsidRDefault="006B2166" w:rsidP="00575F1F">
            <w:pPr>
              <w:pStyle w:val="VVKSOOpsomming1"/>
              <w:numPr>
                <w:ilvl w:val="0"/>
                <w:numId w:val="23"/>
              </w:numPr>
            </w:pPr>
            <w:r w:rsidRPr="006C35E3">
              <w:t>Server, werkstation</w:t>
            </w:r>
          </w:p>
        </w:tc>
      </w:tr>
    </w:tbl>
    <w:p w:rsidR="006B2166" w:rsidRPr="00BD6E39" w:rsidRDefault="006B2166" w:rsidP="00984263">
      <w:pPr>
        <w:pStyle w:val="VVKSOTekst"/>
        <w:pageBreakBefore/>
        <w:spacing w:before="260"/>
        <w:rPr>
          <w:b/>
        </w:rPr>
      </w:pPr>
      <w:r w:rsidRPr="00BD6E39">
        <w:rPr>
          <w:b/>
        </w:rPr>
        <w:t>DIDACTISCHE WENKEN</w:t>
      </w:r>
    </w:p>
    <w:p w:rsidR="006B2166" w:rsidRPr="00181975" w:rsidRDefault="006B2166" w:rsidP="00BD6E39">
      <w:pPr>
        <w:pStyle w:val="VVKSOTekst"/>
      </w:pPr>
      <w:r w:rsidRPr="00181975">
        <w:t>Het is niet de bedoeling encyclopedische kennis op te bouwen of in te gaan op technische details.</w:t>
      </w:r>
      <w:r>
        <w:t xml:space="preserve"> </w:t>
      </w:r>
      <w:r w:rsidRPr="00181975">
        <w:t>Theoret</w:t>
      </w:r>
      <w:r w:rsidRPr="00181975">
        <w:t>i</w:t>
      </w:r>
      <w:r w:rsidRPr="00181975">
        <w:t>sche lessen moeten zoveel mogelijk vermeden worden</w:t>
      </w:r>
      <w:r>
        <w:t>. H</w:t>
      </w:r>
      <w:r w:rsidRPr="00181975">
        <w:t>et is wenselijk dat de leerlingen zo snel mogelijk achter de computer plaatsnemen.</w:t>
      </w:r>
    </w:p>
    <w:p w:rsidR="006B2166" w:rsidRPr="00181975" w:rsidRDefault="006B2166" w:rsidP="00BD6E39">
      <w:pPr>
        <w:pStyle w:val="VVKSOTekst"/>
        <w:ind w:left="700" w:hanging="700"/>
      </w:pPr>
      <w:r w:rsidRPr="00181975">
        <w:t>3.1.</w:t>
      </w:r>
      <w:r>
        <w:t>1</w:t>
      </w:r>
      <w:r w:rsidRPr="00181975">
        <w:rPr>
          <w:i/>
        </w:rPr>
        <w:tab/>
      </w:r>
      <w:r w:rsidRPr="00181975">
        <w:t>Vergelijk advertenties in kranten, weekbladen of reclamebrochures. De klemtoon ligt op het kunnen vergelijken, niet op de technische details. Informatie verduidelijken over grafische kaart en geluid</w:t>
      </w:r>
      <w:r w:rsidRPr="00181975">
        <w:t>s</w:t>
      </w:r>
      <w:r w:rsidRPr="00181975">
        <w:t xml:space="preserve">kaart. Snobisme aan de kaak stellen. </w:t>
      </w:r>
    </w:p>
    <w:p w:rsidR="006B2166" w:rsidRPr="00181975" w:rsidRDefault="006B2166" w:rsidP="00A50214">
      <w:pPr>
        <w:pStyle w:val="VVKSOTekst"/>
        <w:ind w:left="700" w:hanging="700"/>
        <w:rPr>
          <w:lang w:val="nl-BE"/>
        </w:rPr>
      </w:pPr>
      <w:r w:rsidRPr="00181975">
        <w:t>3.1.</w:t>
      </w:r>
      <w:r>
        <w:t>2</w:t>
      </w:r>
      <w:r w:rsidRPr="00181975">
        <w:tab/>
        <w:t>Benaderen vanuit functioneel opzicht: welke gegevensdrager is het meest geschikt voor welke doe</w:t>
      </w:r>
      <w:r w:rsidRPr="00181975">
        <w:t>l</w:t>
      </w:r>
      <w:r w:rsidRPr="00181975">
        <w:t>einden?</w:t>
      </w:r>
      <w:r>
        <w:t xml:space="preserve"> </w:t>
      </w:r>
      <w:r w:rsidRPr="00181975">
        <w:t xml:space="preserve">Aangesloten </w:t>
      </w:r>
      <w:r w:rsidRPr="00181975">
        <w:rPr>
          <w:lang w:val="nl-BE"/>
        </w:rPr>
        <w:t>digitale camera’s gedragen zich meestal ook als een schijfeenheid!</w:t>
      </w:r>
    </w:p>
    <w:p w:rsidR="006B2166" w:rsidRDefault="006B2166" w:rsidP="00BD6E39">
      <w:pPr>
        <w:pStyle w:val="VVKSOTekst"/>
        <w:ind w:left="700" w:hanging="700"/>
      </w:pPr>
      <w:r w:rsidRPr="00181975">
        <w:t>3.1.</w:t>
      </w:r>
      <w:r>
        <w:t>3</w:t>
      </w:r>
      <w:r w:rsidRPr="00181975">
        <w:tab/>
        <w:t>Ervaringsgericht werken, benaderen vanuit functioneel opzicht. Bijvoorbeeld: hoeveel bytes zijn n</w:t>
      </w:r>
      <w:r w:rsidRPr="00181975">
        <w:t>o</w:t>
      </w:r>
      <w:r w:rsidRPr="00181975">
        <w:t>dig om een document van één pagina te bewaren</w:t>
      </w:r>
      <w:r>
        <w:t>? Kan ik die foto verzenden als bijlage? Is er nog voldoende plaats op mijn USB-stick?</w:t>
      </w:r>
    </w:p>
    <w:p w:rsidR="006B2166" w:rsidRPr="00181975" w:rsidRDefault="006B2166" w:rsidP="00BD6E39">
      <w:pPr>
        <w:pStyle w:val="VVKSOTekst"/>
        <w:ind w:left="700" w:hanging="700"/>
      </w:pPr>
      <w:r w:rsidRPr="00181975">
        <w:t>3.1.</w:t>
      </w:r>
      <w:r>
        <w:t>4</w:t>
      </w:r>
      <w:r w:rsidRPr="00181975">
        <w:tab/>
        <w:t xml:space="preserve">Het computersysteem demystificeren. Niet ingaan op technische aspecten zoals het aantal pinnen of het onderscheid tussen </w:t>
      </w:r>
      <w:r>
        <w:t>USB 1, 2 en 3</w:t>
      </w:r>
      <w:r w:rsidRPr="00181975">
        <w:t>. De kabels traceren tot aan het contactpunt op de sy</w:t>
      </w:r>
      <w:r w:rsidRPr="00181975">
        <w:t>s</w:t>
      </w:r>
      <w:r w:rsidRPr="00181975">
        <w:t>teemeenheid. Het verschil met kabels voor stroomtoevoer beklemtonen. Ervaringsgericht werken. Beseffen dat niet noodzakelijk voor elk probleem hulp moet worden ingeroepen. Zelf kleine probl</w:t>
      </w:r>
      <w:r w:rsidRPr="00181975">
        <w:t>e</w:t>
      </w:r>
      <w:r w:rsidRPr="00181975">
        <w:t>men leren oplossen (eventueel onder begeleiding van de leraar).</w:t>
      </w:r>
      <w:r>
        <w:t xml:space="preserve"> </w:t>
      </w:r>
      <w:r w:rsidRPr="00181975">
        <w:t xml:space="preserve">Hier kan men </w:t>
      </w:r>
      <w:r>
        <w:t xml:space="preserve">eventueel </w:t>
      </w:r>
      <w:r w:rsidRPr="00181975">
        <w:t>ook verder ingaan op andere randapparaten, zoals multimediacomponenten, scanner of plotter.</w:t>
      </w:r>
    </w:p>
    <w:p w:rsidR="006B2166" w:rsidRPr="00B7740D" w:rsidRDefault="006B2166" w:rsidP="005002D3">
      <w:pPr>
        <w:pStyle w:val="VVKSOKop2"/>
        <w:pageBreakBefore/>
        <w:numPr>
          <w:ilvl w:val="1"/>
          <w:numId w:val="26"/>
        </w:numPr>
      </w:pPr>
      <w:bookmarkStart w:id="25" w:name="_Toc292987025"/>
      <w:r w:rsidRPr="00B7740D">
        <w:t>Besturingssysteem efficiënt gebruiken en aanpassen</w:t>
      </w:r>
      <w:bookmarkEnd w:id="25"/>
    </w:p>
    <w:tbl>
      <w:tblPr>
        <w:tblW w:w="9645" w:type="dxa"/>
        <w:tblLayout w:type="fixed"/>
        <w:tblCellMar>
          <w:left w:w="0" w:type="dxa"/>
          <w:right w:w="28" w:type="dxa"/>
        </w:tblCellMar>
        <w:tblLook w:val="01E0"/>
      </w:tblPr>
      <w:tblGrid>
        <w:gridCol w:w="4822"/>
        <w:gridCol w:w="4823"/>
      </w:tblGrid>
      <w:tr w:rsidR="006B2166" w:rsidRPr="00B7740D" w:rsidTr="005161E6">
        <w:tc>
          <w:tcPr>
            <w:tcW w:w="4822" w:type="dxa"/>
          </w:tcPr>
          <w:p w:rsidR="006B2166" w:rsidRPr="00B7740D" w:rsidRDefault="006B2166" w:rsidP="005161E6">
            <w:pPr>
              <w:pStyle w:val="VVKSOTekst"/>
              <w:rPr>
                <w:b/>
              </w:rPr>
            </w:pPr>
            <w:r w:rsidRPr="00B7740D">
              <w:rPr>
                <w:b/>
              </w:rPr>
              <w:t>LEERPLANDOELSTELLINGEN</w:t>
            </w:r>
          </w:p>
        </w:tc>
        <w:tc>
          <w:tcPr>
            <w:tcW w:w="4823" w:type="dxa"/>
            <w:tcMar>
              <w:left w:w="170" w:type="dxa"/>
            </w:tcMar>
          </w:tcPr>
          <w:p w:rsidR="006B2166" w:rsidRPr="00B7740D" w:rsidRDefault="006B2166" w:rsidP="005161E6">
            <w:pPr>
              <w:pStyle w:val="VVKSOTekst"/>
              <w:rPr>
                <w:b/>
              </w:rPr>
            </w:pPr>
            <w:r w:rsidRPr="00B7740D">
              <w:rPr>
                <w:b/>
              </w:rPr>
              <w:t>LEERINHOUDEN</w:t>
            </w:r>
          </w:p>
        </w:tc>
      </w:tr>
      <w:tr w:rsidR="006B2166" w:rsidRPr="00B7740D" w:rsidTr="005161E6">
        <w:tc>
          <w:tcPr>
            <w:tcW w:w="4822" w:type="dxa"/>
          </w:tcPr>
          <w:p w:rsidR="006B2166" w:rsidRPr="00B7740D" w:rsidRDefault="006B2166" w:rsidP="005C371A">
            <w:pPr>
              <w:pStyle w:val="VVKSOKop3ZonderTitel"/>
              <w:numPr>
                <w:ilvl w:val="5"/>
                <w:numId w:val="26"/>
              </w:numPr>
              <w:jc w:val="left"/>
            </w:pPr>
            <w:r w:rsidRPr="00B7740D">
              <w:t>De belangrijkste taken van een besturing</w:t>
            </w:r>
            <w:r w:rsidRPr="00B7740D">
              <w:t>s</w:t>
            </w:r>
            <w:r w:rsidRPr="00B7740D">
              <w:t>systeem kennen, zijn centrale rol correct i</w:t>
            </w:r>
            <w:r w:rsidRPr="00B7740D">
              <w:t>n</w:t>
            </w:r>
            <w:r w:rsidRPr="00B7740D">
              <w:t>schatten en het verband leggen met de sy</w:t>
            </w:r>
            <w:r w:rsidRPr="00B7740D">
              <w:t>s</w:t>
            </w:r>
            <w:r w:rsidRPr="00B7740D">
              <w:t>teemeenheid.</w:t>
            </w:r>
          </w:p>
        </w:tc>
        <w:tc>
          <w:tcPr>
            <w:tcW w:w="4823" w:type="dxa"/>
            <w:tcMar>
              <w:left w:w="170" w:type="dxa"/>
            </w:tcMar>
          </w:tcPr>
          <w:p w:rsidR="006B2166" w:rsidRPr="00B7740D" w:rsidRDefault="006B2166" w:rsidP="00E865A4">
            <w:pPr>
              <w:pStyle w:val="VVKSOOpsomming1"/>
              <w:numPr>
                <w:ilvl w:val="0"/>
                <w:numId w:val="23"/>
              </w:numPr>
            </w:pPr>
            <w:r w:rsidRPr="00B7740D">
              <w:t>Besturingssysteem</w:t>
            </w:r>
          </w:p>
        </w:tc>
      </w:tr>
      <w:tr w:rsidR="006B2166" w:rsidRPr="00B7740D" w:rsidTr="005161E6">
        <w:tc>
          <w:tcPr>
            <w:tcW w:w="4822" w:type="dxa"/>
          </w:tcPr>
          <w:p w:rsidR="006B2166" w:rsidRPr="00B7740D" w:rsidRDefault="006B2166" w:rsidP="005C371A">
            <w:pPr>
              <w:pStyle w:val="VVKSOKop3ZonderTitel"/>
              <w:numPr>
                <w:ilvl w:val="5"/>
                <w:numId w:val="26"/>
              </w:numPr>
              <w:jc w:val="left"/>
            </w:pPr>
            <w:r w:rsidRPr="00B7740D">
              <w:t>Het belang van systeeminstellingen inzien en eenvoudige systeeminstellingen doo</w:t>
            </w:r>
            <w:r w:rsidRPr="00B7740D">
              <w:t>r</w:t>
            </w:r>
            <w:r w:rsidRPr="00B7740D">
              <w:t>voeren.</w:t>
            </w:r>
          </w:p>
        </w:tc>
        <w:tc>
          <w:tcPr>
            <w:tcW w:w="4823" w:type="dxa"/>
            <w:tcMar>
              <w:left w:w="170" w:type="dxa"/>
            </w:tcMar>
          </w:tcPr>
          <w:p w:rsidR="006B2166" w:rsidRPr="00B7740D" w:rsidRDefault="006B2166" w:rsidP="005C371A">
            <w:pPr>
              <w:pStyle w:val="VVKSOOpsomming1"/>
              <w:numPr>
                <w:ilvl w:val="0"/>
                <w:numId w:val="23"/>
              </w:numPr>
              <w:jc w:val="left"/>
            </w:pPr>
            <w:r w:rsidRPr="00B7740D">
              <w:t xml:space="preserve">Bijvoorbeeld: systeemdatum of -tijd </w:t>
            </w:r>
            <w:r>
              <w:t>controler</w:t>
            </w:r>
            <w:r w:rsidRPr="00B7740D">
              <w:t xml:space="preserve">en, </w:t>
            </w:r>
            <w:r w:rsidRPr="00B7740D">
              <w:rPr>
                <w:i/>
              </w:rPr>
              <w:t>schermbeveiliging instellen, beeldschermres</w:t>
            </w:r>
            <w:r w:rsidRPr="00B7740D">
              <w:rPr>
                <w:i/>
              </w:rPr>
              <w:t>o</w:t>
            </w:r>
            <w:r>
              <w:rPr>
                <w:i/>
              </w:rPr>
              <w:t>lutie,</w:t>
            </w:r>
            <w:r w:rsidRPr="00181975">
              <w:rPr>
                <w:lang w:val="nl-BE"/>
              </w:rPr>
              <w:t xml:space="preserve"> </w:t>
            </w:r>
            <w:r w:rsidRPr="00991991">
              <w:rPr>
                <w:i/>
                <w:lang w:val="nl-BE"/>
              </w:rPr>
              <w:t>de land- en taalinstellingen</w:t>
            </w:r>
            <w:r>
              <w:rPr>
                <w:i/>
                <w:lang w:val="nl-BE"/>
              </w:rPr>
              <w:t xml:space="preserve"> aanpassen</w:t>
            </w:r>
            <w:r w:rsidRPr="00B7740D">
              <w:rPr>
                <w:i/>
              </w:rPr>
              <w:t xml:space="preserve"> </w:t>
            </w:r>
          </w:p>
        </w:tc>
      </w:tr>
      <w:tr w:rsidR="006B2166" w:rsidRPr="00B7740D" w:rsidTr="005161E6">
        <w:tc>
          <w:tcPr>
            <w:tcW w:w="4822" w:type="dxa"/>
          </w:tcPr>
          <w:p w:rsidR="006B2166" w:rsidRPr="00B7740D" w:rsidRDefault="006B2166" w:rsidP="005C371A">
            <w:pPr>
              <w:pStyle w:val="VVKSOKop3ZonderTitel"/>
              <w:numPr>
                <w:ilvl w:val="5"/>
                <w:numId w:val="26"/>
              </w:numPr>
              <w:jc w:val="left"/>
            </w:pPr>
            <w:r w:rsidRPr="00B7740D">
              <w:t>Zeer eenvoudige noodoplossingen toepa</w:t>
            </w:r>
            <w:r w:rsidRPr="00B7740D">
              <w:t>s</w:t>
            </w:r>
            <w:r w:rsidRPr="00B7740D">
              <w:t>sen, indien een programma vastloopt.</w:t>
            </w:r>
          </w:p>
        </w:tc>
        <w:tc>
          <w:tcPr>
            <w:tcW w:w="4823" w:type="dxa"/>
            <w:tcMar>
              <w:left w:w="170" w:type="dxa"/>
            </w:tcMar>
          </w:tcPr>
          <w:p w:rsidR="006B2166" w:rsidRPr="00B7740D" w:rsidRDefault="006B2166" w:rsidP="005C371A">
            <w:pPr>
              <w:pStyle w:val="VVKSOOpsomming1"/>
              <w:numPr>
                <w:ilvl w:val="0"/>
                <w:numId w:val="23"/>
              </w:numPr>
              <w:jc w:val="left"/>
            </w:pPr>
            <w:r w:rsidRPr="00B7740D">
              <w:t>Bijvoorbeeld: ctrl-shift-esc, ctrl-alt-del, reset, uit</w:t>
            </w:r>
            <w:r w:rsidRPr="00B7740D">
              <w:noBreakHyphen/>
              <w:t>/aanschakelen</w:t>
            </w:r>
          </w:p>
        </w:tc>
      </w:tr>
      <w:tr w:rsidR="006B2166" w:rsidRPr="00B7740D" w:rsidTr="005161E6">
        <w:tc>
          <w:tcPr>
            <w:tcW w:w="4822" w:type="dxa"/>
          </w:tcPr>
          <w:p w:rsidR="006B2166" w:rsidRPr="00B7740D" w:rsidRDefault="006B2166" w:rsidP="005C371A">
            <w:pPr>
              <w:pStyle w:val="VVKSOKop3ZonderTitel"/>
              <w:numPr>
                <w:ilvl w:val="5"/>
                <w:numId w:val="26"/>
              </w:numPr>
              <w:jc w:val="left"/>
            </w:pPr>
            <w:r w:rsidRPr="00B7740D">
              <w:t>Het toetsenbord met aanvaardbare vlotheid gebruiken.</w:t>
            </w:r>
          </w:p>
        </w:tc>
        <w:tc>
          <w:tcPr>
            <w:tcW w:w="4823" w:type="dxa"/>
            <w:tcMar>
              <w:left w:w="170" w:type="dxa"/>
            </w:tcMar>
          </w:tcPr>
          <w:p w:rsidR="006B2166" w:rsidRPr="00B7740D" w:rsidRDefault="006B2166" w:rsidP="005C371A">
            <w:pPr>
              <w:pStyle w:val="VVKSOOpsomming1"/>
              <w:numPr>
                <w:ilvl w:val="0"/>
                <w:numId w:val="23"/>
              </w:numPr>
              <w:jc w:val="left"/>
            </w:pPr>
            <w:r w:rsidRPr="00B7740D">
              <w:t>Toetsenbord</w:t>
            </w:r>
          </w:p>
        </w:tc>
      </w:tr>
      <w:tr w:rsidR="006B2166" w:rsidRPr="00B7740D" w:rsidTr="005161E6">
        <w:tc>
          <w:tcPr>
            <w:tcW w:w="4822" w:type="dxa"/>
          </w:tcPr>
          <w:p w:rsidR="006B2166" w:rsidRPr="00B7740D" w:rsidRDefault="006B2166" w:rsidP="005C371A">
            <w:pPr>
              <w:pStyle w:val="VVKSOKop3ZonderTitel"/>
              <w:numPr>
                <w:ilvl w:val="5"/>
                <w:numId w:val="26"/>
              </w:numPr>
              <w:jc w:val="left"/>
            </w:pPr>
            <w:r w:rsidRPr="00B7740D">
              <w:t>Actief gebruik maken van de courante inte</w:t>
            </w:r>
            <w:r w:rsidRPr="00B7740D">
              <w:t>r</w:t>
            </w:r>
            <w:r w:rsidRPr="00B7740D">
              <w:t>actiemogelijkheden van een softwarepakket.</w:t>
            </w:r>
          </w:p>
        </w:tc>
        <w:tc>
          <w:tcPr>
            <w:tcW w:w="4823" w:type="dxa"/>
            <w:tcMar>
              <w:left w:w="170" w:type="dxa"/>
            </w:tcMar>
          </w:tcPr>
          <w:p w:rsidR="006B2166" w:rsidRPr="00B7740D" w:rsidRDefault="006B2166" w:rsidP="005C371A">
            <w:pPr>
              <w:pStyle w:val="VVKSOOpsomming1"/>
              <w:numPr>
                <w:ilvl w:val="0"/>
                <w:numId w:val="23"/>
              </w:numPr>
              <w:jc w:val="left"/>
            </w:pPr>
            <w:r w:rsidRPr="00B7740D">
              <w:t>Menu’s, pictogrammen, knoppen, tabbladen, dialoogvensters, snelmenu’s</w:t>
            </w:r>
          </w:p>
        </w:tc>
      </w:tr>
      <w:tr w:rsidR="006B2166" w:rsidTr="005161E6">
        <w:tc>
          <w:tcPr>
            <w:tcW w:w="4822" w:type="dxa"/>
          </w:tcPr>
          <w:p w:rsidR="006B2166" w:rsidRPr="00B7740D" w:rsidRDefault="006B2166" w:rsidP="005C371A">
            <w:pPr>
              <w:pStyle w:val="VVKSOKop3ZonderTitel"/>
              <w:numPr>
                <w:ilvl w:val="5"/>
                <w:numId w:val="26"/>
              </w:numPr>
              <w:jc w:val="left"/>
            </w:pPr>
            <w:r w:rsidRPr="00B7740D">
              <w:t>De meldingen en aanduidingen op het scherm lezen, beoordelen en desgevallend opvolgen.</w:t>
            </w:r>
          </w:p>
        </w:tc>
        <w:tc>
          <w:tcPr>
            <w:tcW w:w="4823" w:type="dxa"/>
            <w:tcMar>
              <w:left w:w="170" w:type="dxa"/>
            </w:tcMar>
          </w:tcPr>
          <w:p w:rsidR="006B2166" w:rsidRPr="00B7740D" w:rsidRDefault="006B2166" w:rsidP="005C371A">
            <w:pPr>
              <w:pStyle w:val="VVKSOOpsomming1"/>
              <w:numPr>
                <w:ilvl w:val="0"/>
                <w:numId w:val="23"/>
              </w:numPr>
              <w:jc w:val="left"/>
            </w:pPr>
            <w:r w:rsidRPr="00B7740D">
              <w:t>Statusbalk, dialoogvenster, berichten, foutme</w:t>
            </w:r>
            <w:r w:rsidRPr="00B7740D">
              <w:t>l</w:t>
            </w:r>
            <w:r w:rsidRPr="00B7740D">
              <w:t>dingen</w:t>
            </w:r>
          </w:p>
        </w:tc>
      </w:tr>
    </w:tbl>
    <w:p w:rsidR="006B2166" w:rsidRDefault="006B2166" w:rsidP="00E865A4">
      <w:pPr>
        <w:pStyle w:val="VVKSOTekst"/>
        <w:spacing w:before="260"/>
        <w:rPr>
          <w:b/>
        </w:rPr>
      </w:pPr>
    </w:p>
    <w:p w:rsidR="006B2166" w:rsidRPr="00E865A4" w:rsidRDefault="006B2166" w:rsidP="00E865A4">
      <w:pPr>
        <w:pStyle w:val="VVKSOTekst"/>
        <w:spacing w:before="260"/>
        <w:rPr>
          <w:b/>
        </w:rPr>
      </w:pPr>
      <w:r w:rsidRPr="00E865A4">
        <w:rPr>
          <w:b/>
        </w:rPr>
        <w:t>DIDACTISCHE WENKEN</w:t>
      </w:r>
    </w:p>
    <w:p w:rsidR="006B2166" w:rsidRPr="00181975" w:rsidRDefault="006B2166" w:rsidP="00D16CE4">
      <w:pPr>
        <w:pStyle w:val="VVKSOTekst"/>
        <w:ind w:left="700" w:hanging="700"/>
        <w:rPr>
          <w:lang w:val="nl-BE"/>
        </w:rPr>
      </w:pPr>
      <w:r w:rsidRPr="00181975">
        <w:rPr>
          <w:lang w:val="nl-BE"/>
        </w:rPr>
        <w:t>3.2.</w:t>
      </w:r>
      <w:r>
        <w:rPr>
          <w:lang w:val="nl-BE"/>
        </w:rPr>
        <w:t>2</w:t>
      </w:r>
      <w:r w:rsidRPr="00181975">
        <w:rPr>
          <w:lang w:val="nl-BE"/>
        </w:rPr>
        <w:tab/>
        <w:t>Hiervoor kan eventueel een pc gebruikt worden zonder systeembeveiligingen. D</w:t>
      </w:r>
      <w:r>
        <w:rPr>
          <w:lang w:val="nl-BE"/>
        </w:rPr>
        <w:t>e land- en</w:t>
      </w:r>
      <w:r w:rsidRPr="00181975">
        <w:rPr>
          <w:lang w:val="nl-BE"/>
        </w:rPr>
        <w:t xml:space="preserve"> taalinste</w:t>
      </w:r>
      <w:r w:rsidRPr="00181975">
        <w:rPr>
          <w:lang w:val="nl-BE"/>
        </w:rPr>
        <w:t>l</w:t>
      </w:r>
      <w:r w:rsidRPr="00181975">
        <w:rPr>
          <w:lang w:val="nl-BE"/>
        </w:rPr>
        <w:t xml:space="preserve">lingen </w:t>
      </w:r>
      <w:r>
        <w:rPr>
          <w:lang w:val="nl-BE"/>
        </w:rPr>
        <w:t>(</w:t>
      </w:r>
      <w:r w:rsidRPr="00181975">
        <w:rPr>
          <w:lang w:val="nl-BE"/>
        </w:rPr>
        <w:t>getal-, valuta- en datumnotatie</w:t>
      </w:r>
      <w:r>
        <w:rPr>
          <w:lang w:val="nl-BE"/>
        </w:rPr>
        <w:t>)</w:t>
      </w:r>
      <w:r w:rsidRPr="00181975">
        <w:rPr>
          <w:lang w:val="nl-BE"/>
        </w:rPr>
        <w:t xml:space="preserve"> in verband brengen met de </w:t>
      </w:r>
      <w:r>
        <w:rPr>
          <w:lang w:val="nl-BE"/>
        </w:rPr>
        <w:t>N</w:t>
      </w:r>
      <w:r w:rsidRPr="00181975">
        <w:rPr>
          <w:lang w:val="nl-BE"/>
        </w:rPr>
        <w:t xml:space="preserve">BN-normen. </w:t>
      </w:r>
      <w:r w:rsidRPr="00181975">
        <w:rPr>
          <w:i/>
        </w:rPr>
        <w:t>De noodzakelijke beveiliging van een systeem met een wachtwoord kan hier ook aan bod komen.</w:t>
      </w:r>
    </w:p>
    <w:p w:rsidR="006B2166" w:rsidRPr="00181975" w:rsidRDefault="006B2166" w:rsidP="00204316">
      <w:pPr>
        <w:pStyle w:val="VVKSOTekst"/>
        <w:ind w:left="700" w:hanging="700"/>
        <w:rPr>
          <w:lang w:val="nl-BE"/>
        </w:rPr>
      </w:pPr>
      <w:r w:rsidRPr="00181975">
        <w:rPr>
          <w:lang w:val="nl-BE"/>
        </w:rPr>
        <w:t>3.2.</w:t>
      </w:r>
      <w:r>
        <w:rPr>
          <w:lang w:val="nl-BE"/>
        </w:rPr>
        <w:t>3</w:t>
      </w:r>
      <w:r>
        <w:rPr>
          <w:lang w:val="nl-BE"/>
        </w:rPr>
        <w:tab/>
      </w:r>
      <w:r w:rsidRPr="00181975">
        <w:rPr>
          <w:lang w:val="nl-BE"/>
        </w:rPr>
        <w:t>De zelfredzaamheid van de leerling bevorderen. De gradatie van de genoemde ingrepen beklemt</w:t>
      </w:r>
      <w:r w:rsidRPr="00181975">
        <w:rPr>
          <w:lang w:val="nl-BE"/>
        </w:rPr>
        <w:t>o</w:t>
      </w:r>
      <w:r w:rsidRPr="00181975">
        <w:rPr>
          <w:lang w:val="nl-BE"/>
        </w:rPr>
        <w:t>nen.</w:t>
      </w:r>
    </w:p>
    <w:p w:rsidR="006B2166" w:rsidRPr="00181975" w:rsidRDefault="006B2166" w:rsidP="00A135C6">
      <w:pPr>
        <w:pStyle w:val="VVKSOTekst"/>
        <w:rPr>
          <w:lang w:val="nl-BE"/>
        </w:rPr>
      </w:pPr>
      <w:r w:rsidRPr="00181975">
        <w:rPr>
          <w:lang w:val="nl-BE"/>
        </w:rPr>
        <w:t>3.2.</w:t>
      </w:r>
      <w:r>
        <w:rPr>
          <w:lang w:val="nl-BE"/>
        </w:rPr>
        <w:t>5</w:t>
      </w:r>
      <w:r>
        <w:rPr>
          <w:lang w:val="nl-BE"/>
        </w:rPr>
        <w:tab/>
      </w:r>
      <w:r w:rsidRPr="00181975">
        <w:rPr>
          <w:lang w:val="nl-BE"/>
        </w:rPr>
        <w:t xml:space="preserve">Sommige besturingselementen zijn niet altijd actief. </w:t>
      </w:r>
      <w:r>
        <w:rPr>
          <w:lang w:val="nl-BE"/>
        </w:rPr>
        <w:t>S</w:t>
      </w:r>
      <w:r w:rsidRPr="00181975">
        <w:rPr>
          <w:lang w:val="nl-BE"/>
        </w:rPr>
        <w:t>treven naar de meest geschikte werkwijze.</w:t>
      </w:r>
    </w:p>
    <w:p w:rsidR="006B2166" w:rsidRDefault="006B2166" w:rsidP="00D16CE4">
      <w:pPr>
        <w:pStyle w:val="VVKSOTekst"/>
        <w:ind w:left="700" w:hanging="700"/>
        <w:rPr>
          <w:lang w:val="nl-BE"/>
        </w:rPr>
      </w:pPr>
      <w:r w:rsidRPr="00181975">
        <w:rPr>
          <w:lang w:val="nl-BE"/>
        </w:rPr>
        <w:t>3.2.</w:t>
      </w:r>
      <w:r>
        <w:rPr>
          <w:lang w:val="nl-BE"/>
        </w:rPr>
        <w:t>6</w:t>
      </w:r>
      <w:r w:rsidRPr="00181975">
        <w:rPr>
          <w:lang w:val="nl-BE"/>
        </w:rPr>
        <w:tab/>
        <w:t>Leren selecteren wat belangrijke informatie is, met het oog op zelfredzaamheid. Extra aandacht o</w:t>
      </w:r>
      <w:r w:rsidRPr="00181975">
        <w:rPr>
          <w:lang w:val="nl-BE"/>
        </w:rPr>
        <w:t>p</w:t>
      </w:r>
      <w:r w:rsidRPr="00181975">
        <w:rPr>
          <w:lang w:val="nl-BE"/>
        </w:rPr>
        <w:t>brengen voor waarschuwingen van het systeem, bijvoorbeeld bij het verwijderen of overschrijven van bestanden.</w:t>
      </w:r>
    </w:p>
    <w:p w:rsidR="006B2166" w:rsidRPr="00B7740D" w:rsidRDefault="006B2166" w:rsidP="00D16CE4">
      <w:pPr>
        <w:pStyle w:val="VVKSOKop2"/>
        <w:pageBreakBefore/>
        <w:numPr>
          <w:ilvl w:val="1"/>
          <w:numId w:val="26"/>
        </w:numPr>
        <w:rPr>
          <w:lang w:val="nl-BE"/>
        </w:rPr>
      </w:pPr>
      <w:bookmarkStart w:id="26" w:name="_Toc292987026"/>
      <w:r w:rsidRPr="00B7740D">
        <w:rPr>
          <w:lang w:val="nl-BE"/>
        </w:rPr>
        <w:t>Bestands- en schijfbeheer eenvoudig, veilig en functioneel toepassen</w:t>
      </w:r>
      <w:bookmarkEnd w:id="26"/>
    </w:p>
    <w:tbl>
      <w:tblPr>
        <w:tblW w:w="9645" w:type="dxa"/>
        <w:tblLayout w:type="fixed"/>
        <w:tblCellMar>
          <w:left w:w="0" w:type="dxa"/>
          <w:right w:w="28" w:type="dxa"/>
        </w:tblCellMar>
        <w:tblLook w:val="01E0"/>
      </w:tblPr>
      <w:tblGrid>
        <w:gridCol w:w="4821"/>
        <w:gridCol w:w="4824"/>
      </w:tblGrid>
      <w:tr w:rsidR="006B2166" w:rsidRPr="00B7740D" w:rsidTr="005161E6">
        <w:tc>
          <w:tcPr>
            <w:tcW w:w="4822" w:type="dxa"/>
          </w:tcPr>
          <w:p w:rsidR="006B2166" w:rsidRPr="00B7740D" w:rsidRDefault="006B2166" w:rsidP="005161E6">
            <w:pPr>
              <w:pStyle w:val="VVKSOTekst"/>
              <w:rPr>
                <w:b/>
              </w:rPr>
            </w:pPr>
            <w:r w:rsidRPr="00B7740D">
              <w:rPr>
                <w:b/>
              </w:rPr>
              <w:t>LEERPLANDOELSTELLINGEN</w:t>
            </w:r>
          </w:p>
        </w:tc>
        <w:tc>
          <w:tcPr>
            <w:tcW w:w="4823" w:type="dxa"/>
            <w:tcMar>
              <w:left w:w="170" w:type="dxa"/>
            </w:tcMar>
          </w:tcPr>
          <w:p w:rsidR="006B2166" w:rsidRPr="00B7740D" w:rsidRDefault="006B2166" w:rsidP="005161E6">
            <w:pPr>
              <w:pStyle w:val="VVKSOTekst"/>
              <w:rPr>
                <w:b/>
              </w:rPr>
            </w:pPr>
            <w:r w:rsidRPr="00B7740D">
              <w:rPr>
                <w:b/>
              </w:rPr>
              <w:t>LEERINHOUDEN</w:t>
            </w:r>
          </w:p>
        </w:tc>
      </w:tr>
      <w:tr w:rsidR="006B2166" w:rsidRPr="00B7740D" w:rsidTr="005161E6">
        <w:tc>
          <w:tcPr>
            <w:tcW w:w="4822" w:type="dxa"/>
          </w:tcPr>
          <w:p w:rsidR="006B2166" w:rsidRPr="00B7740D" w:rsidRDefault="006B2166" w:rsidP="005C371A">
            <w:pPr>
              <w:pStyle w:val="VVKSOKop3ZonderTitel"/>
              <w:numPr>
                <w:ilvl w:val="5"/>
                <w:numId w:val="26"/>
              </w:numPr>
              <w:jc w:val="left"/>
            </w:pPr>
            <w:r w:rsidRPr="00B7740D">
              <w:t>Elementaire handelingen op het niveau van een schijf(volume) uitvoeren.</w:t>
            </w:r>
          </w:p>
        </w:tc>
        <w:tc>
          <w:tcPr>
            <w:tcW w:w="4823" w:type="dxa"/>
            <w:tcMar>
              <w:left w:w="170" w:type="dxa"/>
            </w:tcMar>
          </w:tcPr>
          <w:p w:rsidR="006B2166" w:rsidRPr="00B7740D" w:rsidRDefault="006B2166" w:rsidP="005C371A">
            <w:pPr>
              <w:pStyle w:val="VVKSOOpsomming1"/>
              <w:numPr>
                <w:ilvl w:val="0"/>
                <w:numId w:val="23"/>
              </w:numPr>
              <w:jc w:val="left"/>
            </w:pPr>
            <w:r w:rsidRPr="00B7740D">
              <w:t>Onder meer: de actieve schijf herkennen, een schijf(volume) activeren, de vrije geheuge</w:t>
            </w:r>
            <w:r w:rsidRPr="00B7740D">
              <w:t>n</w:t>
            </w:r>
            <w:r w:rsidRPr="00B7740D">
              <w:t xml:space="preserve">ruimte op een schijf(volume) bepalen, </w:t>
            </w:r>
            <w:r w:rsidRPr="00991991">
              <w:rPr>
                <w:i/>
              </w:rPr>
              <w:t>formatt</w:t>
            </w:r>
            <w:r w:rsidRPr="00991991">
              <w:rPr>
                <w:i/>
              </w:rPr>
              <w:t>e</w:t>
            </w:r>
            <w:r w:rsidRPr="00991991">
              <w:rPr>
                <w:i/>
              </w:rPr>
              <w:t>ren</w:t>
            </w:r>
          </w:p>
        </w:tc>
      </w:tr>
      <w:tr w:rsidR="006B2166" w:rsidRPr="00B7740D" w:rsidTr="005161E6">
        <w:tc>
          <w:tcPr>
            <w:tcW w:w="4822" w:type="dxa"/>
          </w:tcPr>
          <w:p w:rsidR="006B2166" w:rsidRPr="00B7740D" w:rsidRDefault="006B2166" w:rsidP="005C371A">
            <w:pPr>
              <w:pStyle w:val="VVKSOKop3ZonderTitel"/>
              <w:numPr>
                <w:ilvl w:val="5"/>
                <w:numId w:val="26"/>
              </w:numPr>
              <w:jc w:val="left"/>
            </w:pPr>
            <w:r w:rsidRPr="00B7740D">
              <w:t xml:space="preserve">Inzicht hebben in de logische organisatie van een harde schijf(volume). </w:t>
            </w:r>
          </w:p>
        </w:tc>
        <w:tc>
          <w:tcPr>
            <w:tcW w:w="4823" w:type="dxa"/>
            <w:tcMar>
              <w:left w:w="170" w:type="dxa"/>
            </w:tcMar>
          </w:tcPr>
          <w:p w:rsidR="006B2166" w:rsidRPr="00B7740D" w:rsidRDefault="006B2166" w:rsidP="005C371A">
            <w:pPr>
              <w:pStyle w:val="VVKSOOpsomming1"/>
              <w:numPr>
                <w:ilvl w:val="0"/>
                <w:numId w:val="23"/>
              </w:numPr>
              <w:jc w:val="left"/>
            </w:pPr>
            <w:r w:rsidRPr="00B7740D">
              <w:t>Mappen en submappen</w:t>
            </w:r>
          </w:p>
        </w:tc>
      </w:tr>
      <w:tr w:rsidR="006B2166" w:rsidRPr="00B7740D" w:rsidTr="005161E6">
        <w:tc>
          <w:tcPr>
            <w:tcW w:w="4822" w:type="dxa"/>
          </w:tcPr>
          <w:p w:rsidR="006B2166" w:rsidRPr="00B7740D" w:rsidRDefault="006B2166" w:rsidP="005C371A">
            <w:pPr>
              <w:pStyle w:val="VVKSOKop3ZonderTitel"/>
              <w:numPr>
                <w:ilvl w:val="5"/>
                <w:numId w:val="26"/>
              </w:numPr>
              <w:jc w:val="left"/>
            </w:pPr>
            <w:r w:rsidRPr="00B7740D">
              <w:t>Weten dat een map actief gemaakt moet worden vooraleer men ermee kan werken. De actieve map herkennen. Elementaire bewerkingen met mappen uitvoeren.</w:t>
            </w:r>
          </w:p>
        </w:tc>
        <w:tc>
          <w:tcPr>
            <w:tcW w:w="4823" w:type="dxa"/>
            <w:tcMar>
              <w:left w:w="170" w:type="dxa"/>
            </w:tcMar>
          </w:tcPr>
          <w:p w:rsidR="006B2166" w:rsidRPr="00B7740D" w:rsidRDefault="006B2166" w:rsidP="005C371A">
            <w:pPr>
              <w:pStyle w:val="VVKSOOpsomming1"/>
              <w:numPr>
                <w:ilvl w:val="0"/>
                <w:numId w:val="23"/>
              </w:numPr>
              <w:jc w:val="left"/>
            </w:pPr>
            <w:r w:rsidRPr="00B7740D">
              <w:t>Onder meer een map activeren</w:t>
            </w:r>
          </w:p>
          <w:p w:rsidR="006B2166" w:rsidRPr="00B7740D" w:rsidRDefault="006B2166" w:rsidP="005C371A">
            <w:pPr>
              <w:pStyle w:val="VVKSOOpsomming1"/>
              <w:numPr>
                <w:ilvl w:val="0"/>
                <w:numId w:val="23"/>
              </w:numPr>
              <w:jc w:val="left"/>
            </w:pPr>
            <w:r w:rsidRPr="00B7740D">
              <w:t>Onder meer een map creëren, verwijderen</w:t>
            </w:r>
          </w:p>
        </w:tc>
      </w:tr>
      <w:tr w:rsidR="006B2166" w:rsidRPr="00B7740D" w:rsidTr="005161E6">
        <w:tc>
          <w:tcPr>
            <w:tcW w:w="4822" w:type="dxa"/>
          </w:tcPr>
          <w:p w:rsidR="006B2166" w:rsidRPr="00B7740D" w:rsidRDefault="006B2166" w:rsidP="005C371A">
            <w:pPr>
              <w:pStyle w:val="VVKSOKop3ZonderTitel"/>
              <w:numPr>
                <w:ilvl w:val="5"/>
                <w:numId w:val="26"/>
              </w:numPr>
              <w:jc w:val="left"/>
            </w:pPr>
            <w:r w:rsidRPr="00B7740D">
              <w:t>Efficiënt navigeren binnen de organisati</w:t>
            </w:r>
            <w:r w:rsidRPr="00B7740D">
              <w:t>e</w:t>
            </w:r>
            <w:r w:rsidRPr="00B7740D">
              <w:t>structuur van een schijf.</w:t>
            </w:r>
          </w:p>
        </w:tc>
        <w:tc>
          <w:tcPr>
            <w:tcW w:w="4823" w:type="dxa"/>
            <w:tcMar>
              <w:left w:w="170" w:type="dxa"/>
            </w:tcMar>
          </w:tcPr>
          <w:p w:rsidR="006B2166" w:rsidRPr="00B7740D" w:rsidRDefault="006B2166" w:rsidP="005C371A">
            <w:pPr>
              <w:pStyle w:val="VVKSOOpsomming1"/>
              <w:numPr>
                <w:ilvl w:val="0"/>
                <w:numId w:val="23"/>
              </w:numPr>
              <w:jc w:val="left"/>
            </w:pPr>
            <w:r w:rsidRPr="00B7740D">
              <w:t>Ook navigeren in een netwerkstructuur</w:t>
            </w:r>
          </w:p>
        </w:tc>
      </w:tr>
      <w:tr w:rsidR="006B2166" w:rsidRPr="00B7740D" w:rsidTr="005161E6">
        <w:tc>
          <w:tcPr>
            <w:tcW w:w="4822" w:type="dxa"/>
          </w:tcPr>
          <w:p w:rsidR="006B2166" w:rsidRPr="00B7740D" w:rsidRDefault="006B2166" w:rsidP="005C371A">
            <w:pPr>
              <w:pStyle w:val="VVKSOKop3ZonderTitel"/>
              <w:numPr>
                <w:ilvl w:val="5"/>
                <w:numId w:val="26"/>
              </w:numPr>
              <w:jc w:val="left"/>
            </w:pPr>
            <w:r w:rsidRPr="00B7740D">
              <w:t>Een bestandenlijst opvragen volgens b</w:t>
            </w:r>
            <w:r w:rsidRPr="00B7740D">
              <w:t>e</w:t>
            </w:r>
            <w:r w:rsidRPr="00B7740D">
              <w:t>paalde criteria.</w:t>
            </w:r>
          </w:p>
        </w:tc>
        <w:tc>
          <w:tcPr>
            <w:tcW w:w="4823" w:type="dxa"/>
            <w:tcMar>
              <w:left w:w="170" w:type="dxa"/>
            </w:tcMar>
          </w:tcPr>
          <w:p w:rsidR="006B2166" w:rsidRPr="00B7740D" w:rsidRDefault="006B2166" w:rsidP="005C371A">
            <w:pPr>
              <w:pStyle w:val="VVKSOOpsomming1"/>
              <w:numPr>
                <w:ilvl w:val="0"/>
                <w:numId w:val="23"/>
              </w:numPr>
              <w:jc w:val="left"/>
              <w:rPr>
                <w:i/>
              </w:rPr>
            </w:pPr>
            <w:r w:rsidRPr="00991991">
              <w:t>Criteria zoals bepaalde volgorde</w:t>
            </w:r>
            <w:r w:rsidRPr="00B7740D">
              <w:rPr>
                <w:i/>
              </w:rPr>
              <w:t>, bepaalde selectie</w:t>
            </w:r>
          </w:p>
        </w:tc>
      </w:tr>
      <w:tr w:rsidR="006B2166" w:rsidRPr="00B7740D" w:rsidTr="005161E6">
        <w:tc>
          <w:tcPr>
            <w:tcW w:w="4822" w:type="dxa"/>
          </w:tcPr>
          <w:p w:rsidR="006B2166" w:rsidRPr="00B7740D" w:rsidRDefault="006B2166" w:rsidP="005C371A">
            <w:pPr>
              <w:pStyle w:val="VVKSOKop3ZonderTitel"/>
              <w:numPr>
                <w:ilvl w:val="5"/>
                <w:numId w:val="26"/>
              </w:numPr>
              <w:jc w:val="left"/>
            </w:pPr>
            <w:r w:rsidRPr="00B7740D">
              <w:t>Het verband kennen tussen de bestandse</w:t>
            </w:r>
            <w:r w:rsidRPr="00B7740D">
              <w:t>x</w:t>
            </w:r>
            <w:r w:rsidRPr="00B7740D">
              <w:t>tensie</w:t>
            </w:r>
            <w:r>
              <w:t>, het pictogram</w:t>
            </w:r>
            <w:r w:rsidRPr="00B7740D">
              <w:t xml:space="preserve"> en de toepassing waarmee het bestand verwerkt kan worden.</w:t>
            </w:r>
          </w:p>
        </w:tc>
        <w:tc>
          <w:tcPr>
            <w:tcW w:w="4823" w:type="dxa"/>
            <w:tcMar>
              <w:left w:w="170" w:type="dxa"/>
            </w:tcMar>
          </w:tcPr>
          <w:p w:rsidR="006B2166" w:rsidRPr="00B7740D" w:rsidRDefault="006B2166" w:rsidP="005C371A">
            <w:pPr>
              <w:pStyle w:val="VVKSOOpsomming1"/>
              <w:numPr>
                <w:ilvl w:val="0"/>
                <w:numId w:val="23"/>
              </w:numPr>
              <w:jc w:val="left"/>
              <w:rPr>
                <w:i/>
              </w:rPr>
            </w:pPr>
            <w:r w:rsidRPr="00B7740D">
              <w:t>Bestandsextensie</w:t>
            </w:r>
            <w:r>
              <w:t>, pictogram</w:t>
            </w:r>
          </w:p>
        </w:tc>
      </w:tr>
      <w:tr w:rsidR="006B2166" w:rsidRPr="00B7740D" w:rsidTr="005161E6">
        <w:tc>
          <w:tcPr>
            <w:tcW w:w="4822" w:type="dxa"/>
          </w:tcPr>
          <w:p w:rsidR="006B2166" w:rsidRPr="00B7740D" w:rsidRDefault="006B2166" w:rsidP="005C371A">
            <w:pPr>
              <w:pStyle w:val="VVKSOKop3ZonderTitel"/>
              <w:numPr>
                <w:ilvl w:val="5"/>
                <w:numId w:val="26"/>
              </w:numPr>
              <w:jc w:val="left"/>
            </w:pPr>
            <w:r w:rsidRPr="00B7740D">
              <w:t>Elementaire handelingen op bestanden uitvoeren.</w:t>
            </w:r>
          </w:p>
        </w:tc>
        <w:tc>
          <w:tcPr>
            <w:tcW w:w="4823" w:type="dxa"/>
            <w:tcMar>
              <w:left w:w="170" w:type="dxa"/>
            </w:tcMar>
          </w:tcPr>
          <w:p w:rsidR="006B2166" w:rsidRPr="00B7740D" w:rsidRDefault="006B2166" w:rsidP="005C371A">
            <w:pPr>
              <w:pStyle w:val="VVKSOOpsomming1"/>
              <w:numPr>
                <w:ilvl w:val="0"/>
                <w:numId w:val="23"/>
              </w:numPr>
              <w:jc w:val="left"/>
            </w:pPr>
            <w:r w:rsidRPr="00B7740D">
              <w:t>Onder meer: selecteren, kopiëren naar een andere map of naar een USB-medium, een nieuwe naam geven, verwijderen, verplaatsen</w:t>
            </w:r>
          </w:p>
        </w:tc>
      </w:tr>
      <w:tr w:rsidR="006B2166" w:rsidRPr="00B7740D" w:rsidTr="005161E6">
        <w:tc>
          <w:tcPr>
            <w:tcW w:w="4822" w:type="dxa"/>
          </w:tcPr>
          <w:p w:rsidR="006B2166" w:rsidRPr="00B7740D" w:rsidRDefault="006B2166" w:rsidP="005C371A">
            <w:pPr>
              <w:pStyle w:val="VVKSOKop3ZonderTitel"/>
              <w:numPr>
                <w:ilvl w:val="5"/>
                <w:numId w:val="26"/>
              </w:numPr>
              <w:jc w:val="left"/>
            </w:pPr>
            <w:r w:rsidRPr="00B7740D">
              <w:t>Een bestand waarvan (een deel van) de naam gekend is, zoeken.</w:t>
            </w:r>
          </w:p>
        </w:tc>
        <w:tc>
          <w:tcPr>
            <w:tcW w:w="4823" w:type="dxa"/>
            <w:tcMar>
              <w:left w:w="170" w:type="dxa"/>
            </w:tcMar>
          </w:tcPr>
          <w:p w:rsidR="006B2166" w:rsidRPr="00B7740D" w:rsidRDefault="006B2166" w:rsidP="005C371A">
            <w:pPr>
              <w:pStyle w:val="VVKSOOpsomming1"/>
              <w:numPr>
                <w:ilvl w:val="0"/>
                <w:numId w:val="23"/>
              </w:numPr>
              <w:jc w:val="left"/>
            </w:pPr>
            <w:r w:rsidRPr="00B7740D">
              <w:t>Bestand zoeken</w:t>
            </w:r>
          </w:p>
        </w:tc>
      </w:tr>
      <w:tr w:rsidR="006B2166" w:rsidTr="004D690C">
        <w:tc>
          <w:tcPr>
            <w:tcW w:w="4820" w:type="dxa"/>
          </w:tcPr>
          <w:p w:rsidR="006B2166" w:rsidRPr="00B7740D" w:rsidRDefault="006B2166" w:rsidP="005C371A">
            <w:pPr>
              <w:pStyle w:val="VVKSOKop3ZonderTitel"/>
              <w:numPr>
                <w:ilvl w:val="5"/>
                <w:numId w:val="26"/>
              </w:numPr>
              <w:jc w:val="left"/>
            </w:pPr>
            <w:r w:rsidRPr="00B7740D">
              <w:t>Een bestand bewaren onder een betekeni</w:t>
            </w:r>
            <w:r w:rsidRPr="00B7740D">
              <w:t>s</w:t>
            </w:r>
            <w:r w:rsidRPr="00B7740D">
              <w:t>volle naam.</w:t>
            </w:r>
          </w:p>
          <w:p w:rsidR="006B2166" w:rsidRPr="00B7740D" w:rsidRDefault="006B2166" w:rsidP="005C371A">
            <w:pPr>
              <w:pStyle w:val="VVKSOKop3ZonderTitel"/>
              <w:numPr>
                <w:ilvl w:val="5"/>
                <w:numId w:val="26"/>
              </w:numPr>
              <w:jc w:val="left"/>
            </w:pPr>
            <w:r w:rsidRPr="00B7740D">
              <w:t>Een snelkoppeling maken.</w:t>
            </w:r>
          </w:p>
          <w:p w:rsidR="006B2166" w:rsidRPr="00B7740D" w:rsidRDefault="006B2166" w:rsidP="005C371A">
            <w:pPr>
              <w:pStyle w:val="VVKSOKop3ZonderTitel"/>
              <w:numPr>
                <w:ilvl w:val="0"/>
                <w:numId w:val="0"/>
              </w:numPr>
              <w:ind w:left="851"/>
              <w:jc w:val="left"/>
            </w:pPr>
          </w:p>
        </w:tc>
        <w:tc>
          <w:tcPr>
            <w:tcW w:w="4825" w:type="dxa"/>
            <w:tcMar>
              <w:left w:w="170" w:type="dxa"/>
            </w:tcMar>
          </w:tcPr>
          <w:p w:rsidR="006B2166" w:rsidRPr="00B7740D" w:rsidRDefault="006B2166" w:rsidP="005C371A">
            <w:pPr>
              <w:pStyle w:val="VVKSOOpsomming1"/>
              <w:numPr>
                <w:ilvl w:val="0"/>
                <w:numId w:val="23"/>
              </w:numPr>
              <w:jc w:val="left"/>
            </w:pPr>
            <w:r w:rsidRPr="00B7740D">
              <w:t>Naamgeving van nieuwe bestanden: bewaren onder dezelfde naam of onder een andere naam, in dezelfde map of in een andere map</w:t>
            </w:r>
          </w:p>
          <w:p w:rsidR="006B2166" w:rsidRPr="00B7740D" w:rsidRDefault="006B2166" w:rsidP="005C371A">
            <w:pPr>
              <w:pStyle w:val="VVKSOOpsomming1"/>
              <w:numPr>
                <w:ilvl w:val="0"/>
                <w:numId w:val="23"/>
              </w:numPr>
              <w:jc w:val="left"/>
            </w:pPr>
            <w:r w:rsidRPr="00B7740D">
              <w:t>Snelkoppeling</w:t>
            </w:r>
          </w:p>
        </w:tc>
      </w:tr>
    </w:tbl>
    <w:p w:rsidR="006B2166" w:rsidRPr="001C3FDE" w:rsidRDefault="006B2166" w:rsidP="001C3FDE">
      <w:pPr>
        <w:pStyle w:val="VVKSOTekst"/>
        <w:pageBreakBefore/>
        <w:spacing w:before="260"/>
        <w:rPr>
          <w:b/>
        </w:rPr>
      </w:pPr>
      <w:r w:rsidRPr="001C3FDE">
        <w:rPr>
          <w:b/>
        </w:rPr>
        <w:t>DIDACTISCHE WENKEN</w:t>
      </w:r>
    </w:p>
    <w:p w:rsidR="006B2166" w:rsidRPr="00181975" w:rsidRDefault="006B2166" w:rsidP="00CA4073">
      <w:pPr>
        <w:pStyle w:val="VVKSOTekst"/>
        <w:ind w:left="700" w:hanging="700"/>
      </w:pPr>
      <w:r w:rsidRPr="00181975">
        <w:t>3.3.1</w:t>
      </w:r>
      <w:r w:rsidRPr="00181975">
        <w:tab/>
        <w:t>Formatteren kan een middel zijn om gebruikt</w:t>
      </w:r>
      <w:r>
        <w:t>e</w:t>
      </w:r>
      <w:r w:rsidRPr="00181975">
        <w:t xml:space="preserve"> </w:t>
      </w:r>
      <w:r>
        <w:t xml:space="preserve">herschrijfbare </w:t>
      </w:r>
      <w:r w:rsidRPr="00181975">
        <w:t>schijfvolume</w:t>
      </w:r>
      <w:r>
        <w:t>s</w:t>
      </w:r>
      <w:r w:rsidRPr="00181975">
        <w:t xml:space="preserve"> leeg te maken. De vrije ruimte kun je gemakkelijk bepalen door het gebruik van het snelmenu (rechtermuistoets). Ook het kopiëren van en naar schijven kan hierbij aan bod komen.</w:t>
      </w:r>
    </w:p>
    <w:p w:rsidR="006B2166" w:rsidRPr="00181975" w:rsidRDefault="006B2166" w:rsidP="00CA4073">
      <w:pPr>
        <w:pStyle w:val="VVKSOTekst"/>
        <w:ind w:left="700" w:hanging="700"/>
      </w:pPr>
      <w:r w:rsidRPr="00181975">
        <w:t>3.3.2</w:t>
      </w:r>
      <w:r w:rsidRPr="00181975">
        <w:tab/>
        <w:t>Voorstelling van mappen en submappen door middel van pictogrammen. De leerlingen moeten i</w:t>
      </w:r>
      <w:r w:rsidRPr="00181975">
        <w:t>n</w:t>
      </w:r>
      <w:r w:rsidRPr="00181975">
        <w:t>zien dat bestanden in een hiërarchische structuur kunnen worden opge</w:t>
      </w:r>
      <w:r>
        <w:t>bor</w:t>
      </w:r>
      <w:r w:rsidRPr="00181975">
        <w:t>gen. De attitude ontwikk</w:t>
      </w:r>
      <w:r w:rsidRPr="00181975">
        <w:t>e</w:t>
      </w:r>
      <w:r w:rsidRPr="00181975">
        <w:t>len om orde en systematiek na te streven.</w:t>
      </w:r>
    </w:p>
    <w:p w:rsidR="006B2166" w:rsidRDefault="006B2166" w:rsidP="00CA4073">
      <w:pPr>
        <w:pStyle w:val="VVKSOTekst"/>
        <w:ind w:left="700" w:hanging="700"/>
      </w:pPr>
      <w:r w:rsidRPr="00181975">
        <w:t>3.3.4</w:t>
      </w:r>
      <w:r w:rsidRPr="00181975">
        <w:tab/>
        <w:t>Het gaat vooral om navigatie binnen een beperkt deelgebied van de harde schijf. De leerlingen ho</w:t>
      </w:r>
      <w:r w:rsidRPr="00181975">
        <w:t>e</w:t>
      </w:r>
      <w:r w:rsidRPr="00181975">
        <w:t>ven bijvoorbeeld niet de volledige structuur van een harde schijf te doorlopen.</w:t>
      </w:r>
    </w:p>
    <w:p w:rsidR="006B2166" w:rsidRPr="00181975" w:rsidRDefault="006B2166" w:rsidP="00CA4073">
      <w:pPr>
        <w:pStyle w:val="VVKSOTekst"/>
        <w:ind w:left="700" w:hanging="700"/>
      </w:pPr>
      <w:r>
        <w:t>3.3.6</w:t>
      </w:r>
      <w:r>
        <w:tab/>
        <w:t>Indien een bestand als bijlage wordt verstuurd, is de extensie altijd zichtbaar!</w:t>
      </w:r>
    </w:p>
    <w:p w:rsidR="006B2166" w:rsidRPr="00181975" w:rsidRDefault="006B2166" w:rsidP="00CA4073">
      <w:pPr>
        <w:pStyle w:val="VVKSOTekst"/>
        <w:ind w:left="700" w:hanging="700"/>
        <w:rPr>
          <w:lang w:val="nl-BE"/>
        </w:rPr>
      </w:pPr>
      <w:r w:rsidRPr="00181975">
        <w:rPr>
          <w:lang w:val="nl-BE"/>
        </w:rPr>
        <w:t>3.3.</w:t>
      </w:r>
      <w:r>
        <w:rPr>
          <w:lang w:val="nl-BE"/>
        </w:rPr>
        <w:t>7</w:t>
      </w:r>
      <w:r w:rsidRPr="00181975">
        <w:rPr>
          <w:lang w:val="nl-BE"/>
        </w:rPr>
        <w:tab/>
        <w:t>De klemtoon ligt op het foutloos uitvoeren met een aanvaardbare vlotheid. Bij het kopiëren of ve</w:t>
      </w:r>
      <w:r w:rsidRPr="00181975">
        <w:rPr>
          <w:lang w:val="nl-BE"/>
        </w:rPr>
        <w:t>r</w:t>
      </w:r>
      <w:r w:rsidRPr="00181975">
        <w:rPr>
          <w:lang w:val="nl-BE"/>
        </w:rPr>
        <w:t>plaatsen van bestanden moet de leerling een goede kijk hebben op bron en bestemming van de operatie: waar bevond het bestand zich oorspronkelijk, waar is het nu naartoe? Wijzen op de gev</w:t>
      </w:r>
      <w:r w:rsidRPr="00181975">
        <w:rPr>
          <w:lang w:val="nl-BE"/>
        </w:rPr>
        <w:t>a</w:t>
      </w:r>
      <w:r w:rsidRPr="00181975">
        <w:rPr>
          <w:lang w:val="nl-BE"/>
        </w:rPr>
        <w:t>ren van het hernoemen, verwijderen, overschrijven of verplaatsen van bestanden waarvan men de functie niet kent.</w:t>
      </w:r>
      <w:r>
        <w:rPr>
          <w:lang w:val="nl-BE"/>
        </w:rPr>
        <w:t xml:space="preserve"> </w:t>
      </w:r>
      <w:r w:rsidRPr="00181975">
        <w:rPr>
          <w:lang w:val="nl-BE"/>
        </w:rPr>
        <w:t>”Een bestand verplaatsen” bij voorkeur toepassen via knippen en plakken, niet via slepen. Voor deze items liever niet werken op de harde schijf, maar met een extern medium.</w:t>
      </w:r>
    </w:p>
    <w:p w:rsidR="006B2166" w:rsidRDefault="006B2166" w:rsidP="00CA4073">
      <w:pPr>
        <w:pStyle w:val="VVKSOTekst"/>
        <w:ind w:left="700" w:hanging="700"/>
        <w:rPr>
          <w:lang w:val="nl-BE"/>
        </w:rPr>
      </w:pPr>
      <w:r w:rsidRPr="00181975">
        <w:rPr>
          <w:lang w:val="nl-BE"/>
        </w:rPr>
        <w:t>3.3.</w:t>
      </w:r>
      <w:r>
        <w:rPr>
          <w:lang w:val="nl-BE"/>
        </w:rPr>
        <w:t>9</w:t>
      </w:r>
      <w:r w:rsidRPr="00181975">
        <w:rPr>
          <w:lang w:val="nl-BE"/>
        </w:rPr>
        <w:tab/>
        <w:t>Hierop letten voor alle oefeningen, het ganse jaar door. Streven naar korte, eenduidige en relevante naamkeuze. Spaties en diakritische tekens in de naam vermijden.</w:t>
      </w:r>
    </w:p>
    <w:p w:rsidR="006B2166" w:rsidRPr="00AB3420" w:rsidRDefault="006B2166" w:rsidP="005705EC">
      <w:pPr>
        <w:pStyle w:val="VVKSOKop2"/>
        <w:pageBreakBefore/>
        <w:numPr>
          <w:ilvl w:val="1"/>
          <w:numId w:val="26"/>
        </w:numPr>
        <w:rPr>
          <w:lang w:val="nl-BE"/>
        </w:rPr>
      </w:pPr>
      <w:bookmarkStart w:id="27" w:name="_Toc292987027"/>
      <w:r w:rsidRPr="00AB3420">
        <w:rPr>
          <w:lang w:val="nl-BE"/>
        </w:rPr>
        <w:t>Teksten doeltreffend maken, opmaken en structureren</w:t>
      </w:r>
      <w:bookmarkEnd w:id="27"/>
    </w:p>
    <w:tbl>
      <w:tblPr>
        <w:tblW w:w="9645" w:type="dxa"/>
        <w:tblLayout w:type="fixed"/>
        <w:tblCellMar>
          <w:left w:w="0" w:type="dxa"/>
          <w:right w:w="28" w:type="dxa"/>
        </w:tblCellMar>
        <w:tblLook w:val="01E0"/>
      </w:tblPr>
      <w:tblGrid>
        <w:gridCol w:w="4822"/>
        <w:gridCol w:w="4823"/>
      </w:tblGrid>
      <w:tr w:rsidR="006B2166" w:rsidRPr="00AB3420" w:rsidTr="005161E6">
        <w:tc>
          <w:tcPr>
            <w:tcW w:w="4822" w:type="dxa"/>
          </w:tcPr>
          <w:p w:rsidR="006B2166" w:rsidRPr="00AB3420" w:rsidRDefault="006B2166" w:rsidP="005161E6">
            <w:pPr>
              <w:pStyle w:val="VVKSOTekst"/>
              <w:rPr>
                <w:b/>
              </w:rPr>
            </w:pPr>
            <w:r w:rsidRPr="00AB3420">
              <w:rPr>
                <w:b/>
              </w:rPr>
              <w:t>LEERPLANDOELSTELLINGEN</w:t>
            </w:r>
          </w:p>
        </w:tc>
        <w:tc>
          <w:tcPr>
            <w:tcW w:w="4823" w:type="dxa"/>
            <w:tcMar>
              <w:left w:w="170" w:type="dxa"/>
            </w:tcMar>
          </w:tcPr>
          <w:p w:rsidR="006B2166" w:rsidRPr="00AB3420" w:rsidRDefault="006B2166" w:rsidP="005161E6">
            <w:pPr>
              <w:pStyle w:val="VVKSOTekst"/>
              <w:rPr>
                <w:b/>
              </w:rPr>
            </w:pPr>
            <w:r w:rsidRPr="00AB3420">
              <w:rPr>
                <w:b/>
              </w:rPr>
              <w:t>LEERINHOUDEN</w:t>
            </w:r>
          </w:p>
        </w:tc>
      </w:tr>
      <w:tr w:rsidR="006B2166" w:rsidRPr="00AB3420" w:rsidTr="005161E6">
        <w:tc>
          <w:tcPr>
            <w:tcW w:w="4822" w:type="dxa"/>
          </w:tcPr>
          <w:p w:rsidR="006B2166" w:rsidRPr="00AB3420" w:rsidRDefault="006B2166" w:rsidP="005C371A">
            <w:pPr>
              <w:pStyle w:val="VVKSOKop3ZonderTitel"/>
              <w:numPr>
                <w:ilvl w:val="5"/>
                <w:numId w:val="26"/>
              </w:numPr>
              <w:jc w:val="left"/>
            </w:pPr>
            <w:r w:rsidRPr="00AB3420">
              <w:t>Spellingcontrole toepassen, de aanwijzi</w:t>
            </w:r>
            <w:r w:rsidRPr="00AB3420">
              <w:t>n</w:t>
            </w:r>
            <w:r w:rsidRPr="00AB3420">
              <w:t xml:space="preserve">gen interpreteren en zo nodig verbeteringen aanbrengen. </w:t>
            </w:r>
            <w:r w:rsidRPr="00AB3420">
              <w:rPr>
                <w:i/>
              </w:rPr>
              <w:t>Weten wat grammaticale co</w:t>
            </w:r>
            <w:r w:rsidRPr="00AB3420">
              <w:rPr>
                <w:i/>
              </w:rPr>
              <w:t>n</w:t>
            </w:r>
            <w:r w:rsidRPr="00AB3420">
              <w:rPr>
                <w:i/>
              </w:rPr>
              <w:t>trole en automatische tekstcorrectie doen.</w:t>
            </w:r>
          </w:p>
        </w:tc>
        <w:tc>
          <w:tcPr>
            <w:tcW w:w="4823" w:type="dxa"/>
            <w:tcMar>
              <w:left w:w="170" w:type="dxa"/>
            </w:tcMar>
          </w:tcPr>
          <w:p w:rsidR="006B2166" w:rsidRPr="00AB3420" w:rsidRDefault="006B2166" w:rsidP="008E2257">
            <w:pPr>
              <w:pStyle w:val="VVKSOOpsomming1"/>
              <w:numPr>
                <w:ilvl w:val="0"/>
                <w:numId w:val="23"/>
              </w:numPr>
            </w:pPr>
            <w:r w:rsidRPr="00AB3420">
              <w:t xml:space="preserve">Spellingcontrole, </w:t>
            </w:r>
            <w:r w:rsidRPr="00AB3420">
              <w:rPr>
                <w:i/>
              </w:rPr>
              <w:t>grammaticale controle, aut</w:t>
            </w:r>
            <w:r w:rsidRPr="00AB3420">
              <w:rPr>
                <w:i/>
              </w:rPr>
              <w:t>o</w:t>
            </w:r>
            <w:r w:rsidRPr="00AB3420">
              <w:rPr>
                <w:i/>
              </w:rPr>
              <w:t>matische tekstcorrectie</w:t>
            </w:r>
          </w:p>
        </w:tc>
      </w:tr>
      <w:tr w:rsidR="006B2166" w:rsidRPr="00AB3420" w:rsidTr="005161E6">
        <w:tc>
          <w:tcPr>
            <w:tcW w:w="4822" w:type="dxa"/>
          </w:tcPr>
          <w:p w:rsidR="006B2166" w:rsidRPr="00AB3420" w:rsidRDefault="006B2166" w:rsidP="005C371A">
            <w:pPr>
              <w:pStyle w:val="VVKSOKop3ZonderTitel"/>
              <w:numPr>
                <w:ilvl w:val="5"/>
                <w:numId w:val="26"/>
              </w:numPr>
              <w:jc w:val="left"/>
            </w:pPr>
            <w:r w:rsidRPr="00AB3420">
              <w:t xml:space="preserve">Weten wat een </w:t>
            </w:r>
            <w:r>
              <w:t>stijl (</w:t>
            </w:r>
            <w:r w:rsidRPr="00AB3420">
              <w:t>opmaakprofiel</w:t>
            </w:r>
            <w:r>
              <w:t xml:space="preserve">) </w:t>
            </w:r>
            <w:r w:rsidRPr="00AB3420">
              <w:t>is en een bestaand</w:t>
            </w:r>
            <w:r>
              <w:t>e</w:t>
            </w:r>
            <w:r w:rsidRPr="00AB3420">
              <w:t xml:space="preserve"> </w:t>
            </w:r>
            <w:r>
              <w:t>stij</w:t>
            </w:r>
            <w:r w:rsidRPr="00AB3420">
              <w:t>l gebruiken.</w:t>
            </w:r>
          </w:p>
        </w:tc>
        <w:tc>
          <w:tcPr>
            <w:tcW w:w="4823" w:type="dxa"/>
            <w:tcMar>
              <w:left w:w="170" w:type="dxa"/>
            </w:tcMar>
          </w:tcPr>
          <w:p w:rsidR="006B2166" w:rsidRPr="00AB3420" w:rsidRDefault="006B2166" w:rsidP="00090130">
            <w:pPr>
              <w:pStyle w:val="VVKSOOpsomming1"/>
              <w:numPr>
                <w:ilvl w:val="0"/>
                <w:numId w:val="23"/>
              </w:numPr>
            </w:pPr>
            <w:r>
              <w:t>Stijl, o</w:t>
            </w:r>
            <w:r w:rsidRPr="00AB3420">
              <w:t>pmaakprofiel</w:t>
            </w:r>
          </w:p>
        </w:tc>
      </w:tr>
      <w:tr w:rsidR="006B2166" w:rsidRPr="00AB3420" w:rsidTr="005161E6">
        <w:tc>
          <w:tcPr>
            <w:tcW w:w="4822" w:type="dxa"/>
          </w:tcPr>
          <w:p w:rsidR="006B2166" w:rsidRPr="00AB3420" w:rsidRDefault="006B2166" w:rsidP="005C371A">
            <w:pPr>
              <w:pStyle w:val="VVKSOKop3ZonderTitel"/>
              <w:numPr>
                <w:ilvl w:val="5"/>
                <w:numId w:val="26"/>
              </w:numPr>
              <w:jc w:val="left"/>
            </w:pPr>
            <w:r w:rsidRPr="00AB3420">
              <w:t>Enkele belangrijke opmaakkenmerken op het niveau van teken, alinea, pagina en d</w:t>
            </w:r>
            <w:r w:rsidRPr="00AB3420">
              <w:t>o</w:t>
            </w:r>
            <w:r w:rsidRPr="00AB3420">
              <w:t>cumentopmaak kennen en herkennen, en deze vlot en efficiënt toewijzen en ongedaan maken. De opmaak van een tekstfragment kopiëren.</w:t>
            </w:r>
          </w:p>
        </w:tc>
        <w:tc>
          <w:tcPr>
            <w:tcW w:w="4823" w:type="dxa"/>
            <w:tcMar>
              <w:left w:w="170" w:type="dxa"/>
            </w:tcMar>
          </w:tcPr>
          <w:p w:rsidR="006B2166" w:rsidRPr="00AB3420" w:rsidRDefault="006B2166" w:rsidP="005C371A">
            <w:pPr>
              <w:pStyle w:val="VVKSOOpsomming1"/>
              <w:numPr>
                <w:ilvl w:val="0"/>
                <w:numId w:val="23"/>
              </w:numPr>
              <w:jc w:val="left"/>
            </w:pPr>
            <w:r w:rsidRPr="00AB3420">
              <w:t>Instellen van marges en tabulaties</w:t>
            </w:r>
          </w:p>
          <w:p w:rsidR="006B2166" w:rsidRPr="00AB3420" w:rsidRDefault="006B2166" w:rsidP="005C371A">
            <w:pPr>
              <w:pStyle w:val="VVKSOOpsomming1"/>
              <w:numPr>
                <w:ilvl w:val="0"/>
                <w:numId w:val="23"/>
              </w:numPr>
              <w:jc w:val="left"/>
            </w:pPr>
            <w:r w:rsidRPr="00AB3420">
              <w:t>Superschrift, subschrift</w:t>
            </w:r>
          </w:p>
          <w:p w:rsidR="006B2166" w:rsidRPr="00AB3420" w:rsidRDefault="006B2166" w:rsidP="005C371A">
            <w:pPr>
              <w:pStyle w:val="VVKSOOpsomming1"/>
              <w:numPr>
                <w:ilvl w:val="0"/>
                <w:numId w:val="23"/>
              </w:numPr>
              <w:jc w:val="left"/>
            </w:pPr>
            <w:r w:rsidRPr="00AB3420">
              <w:t>Opsomming (meervoudige, cf</w:t>
            </w:r>
            <w:r>
              <w:t>.</w:t>
            </w:r>
            <w:r w:rsidRPr="00AB3420">
              <w:t xml:space="preserve"> GIP)</w:t>
            </w:r>
          </w:p>
          <w:p w:rsidR="006B2166" w:rsidRPr="00AB3420" w:rsidRDefault="006B2166" w:rsidP="005C371A">
            <w:pPr>
              <w:pStyle w:val="VVKSOOpsomming1"/>
              <w:numPr>
                <w:ilvl w:val="0"/>
                <w:numId w:val="23"/>
              </w:numPr>
              <w:jc w:val="left"/>
            </w:pPr>
            <w:r w:rsidRPr="00AB3420">
              <w:t>Paginanummering, kop- en voetteksten</w:t>
            </w:r>
          </w:p>
        </w:tc>
      </w:tr>
      <w:tr w:rsidR="006B2166" w:rsidRPr="00AB3420" w:rsidTr="005161E6">
        <w:tc>
          <w:tcPr>
            <w:tcW w:w="4822" w:type="dxa"/>
          </w:tcPr>
          <w:p w:rsidR="006B2166" w:rsidRPr="00AB3420" w:rsidRDefault="006B2166" w:rsidP="0004682C">
            <w:pPr>
              <w:pStyle w:val="VVKSOKop3ZonderTitel"/>
              <w:numPr>
                <w:ilvl w:val="5"/>
                <w:numId w:val="26"/>
              </w:numPr>
              <w:jc w:val="left"/>
            </w:pPr>
            <w:r w:rsidRPr="00AB3420">
              <w:t>Tabellen creëren en elementaire</w:t>
            </w:r>
            <w:r>
              <w:t xml:space="preserve">            </w:t>
            </w:r>
            <w:r w:rsidRPr="00AB3420">
              <w:t xml:space="preserve"> bewerkingen er op uitvoeren.</w:t>
            </w:r>
          </w:p>
          <w:p w:rsidR="006B2166" w:rsidRPr="00AB3420" w:rsidRDefault="006B2166" w:rsidP="005C371A">
            <w:pPr>
              <w:pStyle w:val="VVKSOKop3ZonderTitel"/>
              <w:numPr>
                <w:ilvl w:val="5"/>
                <w:numId w:val="26"/>
              </w:numPr>
              <w:jc w:val="left"/>
            </w:pPr>
            <w:r w:rsidRPr="00AB3420">
              <w:t>Een grafiek of (deel van een) rekenblad in een tekst inlassen en eenvoudige aanpa</w:t>
            </w:r>
            <w:r w:rsidRPr="00AB3420">
              <w:t>s</w:t>
            </w:r>
            <w:r w:rsidRPr="00AB3420">
              <w:t>singen aan de lay-out aanbrengen.</w:t>
            </w:r>
          </w:p>
          <w:p w:rsidR="006B2166" w:rsidRPr="00AB3420" w:rsidRDefault="006B2166" w:rsidP="005C371A">
            <w:pPr>
              <w:pStyle w:val="VVKSOKop3ZonderTitel"/>
              <w:numPr>
                <w:ilvl w:val="5"/>
                <w:numId w:val="26"/>
              </w:numPr>
              <w:jc w:val="left"/>
            </w:pPr>
            <w:r w:rsidRPr="00AB3420">
              <w:t xml:space="preserve">Teksten en figuren van het </w:t>
            </w:r>
            <w:r>
              <w:t>i</w:t>
            </w:r>
            <w:r w:rsidRPr="00AB3420">
              <w:t>nternet kunnen invoegen in een eigen document binnen het tekstverwerkingsprogramma.</w:t>
            </w:r>
          </w:p>
        </w:tc>
        <w:tc>
          <w:tcPr>
            <w:tcW w:w="4823" w:type="dxa"/>
            <w:tcMar>
              <w:left w:w="170" w:type="dxa"/>
            </w:tcMar>
          </w:tcPr>
          <w:p w:rsidR="006B2166" w:rsidRPr="00AB3420" w:rsidRDefault="006B2166" w:rsidP="005C371A">
            <w:pPr>
              <w:pStyle w:val="VVKSOOpsomming1"/>
              <w:numPr>
                <w:ilvl w:val="0"/>
                <w:numId w:val="23"/>
              </w:numPr>
              <w:jc w:val="left"/>
            </w:pPr>
            <w:r w:rsidRPr="00AB3420">
              <w:t xml:space="preserve">Onder meer een tabel creëren, </w:t>
            </w:r>
            <w:r w:rsidRPr="00AB3420">
              <w:rPr>
                <w:i/>
              </w:rPr>
              <w:t>opmaakke</w:t>
            </w:r>
            <w:r w:rsidRPr="00AB3420">
              <w:rPr>
                <w:i/>
              </w:rPr>
              <w:t>n</w:t>
            </w:r>
            <w:r w:rsidRPr="00AB3420">
              <w:rPr>
                <w:i/>
              </w:rPr>
              <w:t>merken van een cel wijzigen</w:t>
            </w:r>
            <w:r w:rsidRPr="00AB3420">
              <w:t>, rijen en kolo</w:t>
            </w:r>
            <w:r w:rsidRPr="00AB3420">
              <w:t>m</w:t>
            </w:r>
            <w:r w:rsidRPr="00AB3420">
              <w:t>men toevoegen en verwijderen, hoogte en breedte aanpassen</w:t>
            </w:r>
          </w:p>
          <w:p w:rsidR="006B2166" w:rsidRPr="00AB3420" w:rsidRDefault="006B2166" w:rsidP="005C371A">
            <w:pPr>
              <w:pStyle w:val="VVKSOOpsomming1"/>
              <w:numPr>
                <w:ilvl w:val="0"/>
                <w:numId w:val="23"/>
              </w:numPr>
              <w:jc w:val="left"/>
            </w:pPr>
            <w:r w:rsidRPr="00AB3420">
              <w:t>Onder meer vergroten, verkleinen, ver</w:t>
            </w:r>
            <w:r>
              <w:t>plaatsen, tekstomloop aanpassen</w:t>
            </w:r>
          </w:p>
          <w:p w:rsidR="006B2166" w:rsidRPr="00AB3420" w:rsidRDefault="006B2166" w:rsidP="005C371A">
            <w:pPr>
              <w:pStyle w:val="VVKSOOpsomming1"/>
              <w:numPr>
                <w:ilvl w:val="0"/>
                <w:numId w:val="23"/>
              </w:numPr>
              <w:jc w:val="left"/>
            </w:pPr>
            <w:r w:rsidRPr="00AB3420">
              <w:t>Onder meer vergroten, verkleinen, verplaatsen, tekstomlo</w:t>
            </w:r>
            <w:r>
              <w:t>op en lay-out aanpassen</w:t>
            </w:r>
          </w:p>
        </w:tc>
      </w:tr>
      <w:tr w:rsidR="006B2166" w:rsidRPr="00E23D10" w:rsidTr="005161E6">
        <w:tc>
          <w:tcPr>
            <w:tcW w:w="4822" w:type="dxa"/>
          </w:tcPr>
          <w:p w:rsidR="006B2166" w:rsidRDefault="006B2166" w:rsidP="007F62FA">
            <w:pPr>
              <w:pStyle w:val="VVKSOKop3ZonderTitel"/>
              <w:numPr>
                <w:ilvl w:val="5"/>
                <w:numId w:val="26"/>
              </w:numPr>
              <w:tabs>
                <w:tab w:val="num" w:pos="1000"/>
              </w:tabs>
              <w:ind w:left="1000" w:hanging="1000"/>
              <w:jc w:val="left"/>
            </w:pPr>
            <w:r w:rsidRPr="00AB3420">
              <w:t>Hyperlinks invoegen en bewerken.</w:t>
            </w:r>
          </w:p>
          <w:p w:rsidR="006B2166" w:rsidRDefault="006B2166" w:rsidP="007F62FA">
            <w:pPr>
              <w:pStyle w:val="VVKSOKop3ZonderTitel"/>
              <w:numPr>
                <w:ilvl w:val="5"/>
                <w:numId w:val="26"/>
              </w:numPr>
              <w:tabs>
                <w:tab w:val="num" w:pos="1000"/>
              </w:tabs>
              <w:ind w:left="1000" w:hanging="1000"/>
              <w:jc w:val="left"/>
            </w:pPr>
            <w:r w:rsidRPr="00AB3420">
              <w:t xml:space="preserve">Bestanden opslaan in PDF </w:t>
            </w:r>
            <w:r w:rsidRPr="00090130">
              <w:rPr>
                <w:i/>
              </w:rPr>
              <w:t>of XPS</w:t>
            </w:r>
            <w:r w:rsidRPr="00AB3420">
              <w:t>-formaat</w:t>
            </w:r>
            <w:r>
              <w:t>.</w:t>
            </w:r>
          </w:p>
          <w:p w:rsidR="006B2166" w:rsidRPr="00AB3420" w:rsidRDefault="006B2166" w:rsidP="005C371A">
            <w:pPr>
              <w:pStyle w:val="VVKSOKop3ZonderTitel"/>
              <w:numPr>
                <w:ilvl w:val="5"/>
                <w:numId w:val="26"/>
              </w:numPr>
              <w:jc w:val="left"/>
            </w:pPr>
            <w:r w:rsidRPr="00AB3420">
              <w:t>Grote documenten (vanaf sjablonen) maken en bewerken.</w:t>
            </w:r>
          </w:p>
          <w:p w:rsidR="006B2166" w:rsidRPr="00AB3420" w:rsidRDefault="006B2166" w:rsidP="005C371A">
            <w:pPr>
              <w:pStyle w:val="VVKSOKop3ZonderTitel"/>
              <w:numPr>
                <w:ilvl w:val="5"/>
                <w:numId w:val="26"/>
              </w:numPr>
              <w:jc w:val="left"/>
            </w:pPr>
            <w:r w:rsidRPr="00AB3420">
              <w:t>Invulformulieren gebruiken.</w:t>
            </w:r>
          </w:p>
        </w:tc>
        <w:tc>
          <w:tcPr>
            <w:tcW w:w="4823" w:type="dxa"/>
            <w:tcMar>
              <w:left w:w="170" w:type="dxa"/>
            </w:tcMar>
          </w:tcPr>
          <w:p w:rsidR="006B2166" w:rsidRPr="00AB3420" w:rsidRDefault="006B2166" w:rsidP="005C371A">
            <w:pPr>
              <w:pStyle w:val="VVKSOOpsomming1"/>
              <w:numPr>
                <w:ilvl w:val="0"/>
                <w:numId w:val="23"/>
              </w:numPr>
              <w:jc w:val="left"/>
            </w:pPr>
            <w:r w:rsidRPr="00AB3420">
              <w:t>Hyperlink: verwijzing naar web , email of binnen document</w:t>
            </w:r>
          </w:p>
          <w:p w:rsidR="006B2166" w:rsidRPr="00AB3420" w:rsidRDefault="006B2166" w:rsidP="005C371A">
            <w:pPr>
              <w:pStyle w:val="VVKSOOpsomming1"/>
              <w:numPr>
                <w:ilvl w:val="0"/>
                <w:numId w:val="23"/>
              </w:numPr>
              <w:jc w:val="left"/>
            </w:pPr>
            <w:r w:rsidRPr="00AB3420">
              <w:t>Een bestandsformaat creëren dat o</w:t>
            </w:r>
            <w:r>
              <w:t>nafhankelijk is van de hardware</w:t>
            </w:r>
          </w:p>
          <w:p w:rsidR="006B2166" w:rsidRPr="00AB3420" w:rsidRDefault="006B2166" w:rsidP="005C371A">
            <w:pPr>
              <w:pStyle w:val="VVKSOOpsomming1"/>
              <w:numPr>
                <w:ilvl w:val="0"/>
                <w:numId w:val="23"/>
              </w:numPr>
              <w:jc w:val="left"/>
            </w:pPr>
            <w:r>
              <w:t>Basiss</w:t>
            </w:r>
            <w:r w:rsidRPr="00AB3420">
              <w:t>jablonen</w:t>
            </w:r>
            <w:r>
              <w:t xml:space="preserve"> gebruiken</w:t>
            </w:r>
            <w:r w:rsidRPr="00AB3420">
              <w:t>, inhoudstabel gen</w:t>
            </w:r>
            <w:r w:rsidRPr="00AB3420">
              <w:t>e</w:t>
            </w:r>
            <w:r w:rsidRPr="00AB3420">
              <w:t>reren en updaten</w:t>
            </w:r>
          </w:p>
          <w:p w:rsidR="006B2166" w:rsidRPr="00AB3420" w:rsidRDefault="006B2166" w:rsidP="005C371A">
            <w:pPr>
              <w:pStyle w:val="VVKSOOpsomming1"/>
              <w:numPr>
                <w:ilvl w:val="0"/>
                <w:numId w:val="23"/>
              </w:numPr>
              <w:jc w:val="left"/>
            </w:pPr>
            <w:r>
              <w:t>F</w:t>
            </w:r>
            <w:r w:rsidRPr="00AB3420">
              <w:t>ormulier</w:t>
            </w:r>
            <w:r>
              <w:t>en invullen</w:t>
            </w:r>
            <w:r w:rsidRPr="00AB3420">
              <w:t xml:space="preserve">: </w:t>
            </w:r>
            <w:r>
              <w:t xml:space="preserve">zoals </w:t>
            </w:r>
            <w:r w:rsidRPr="00AB3420">
              <w:t>reservatie, b</w:t>
            </w:r>
            <w:r>
              <w:t>este</w:t>
            </w:r>
            <w:r>
              <w:t>l</w:t>
            </w:r>
            <w:r>
              <w:t>ling, factuur, herstelling</w:t>
            </w:r>
            <w:r w:rsidRPr="00AB3420">
              <w:t xml:space="preserve"> … </w:t>
            </w:r>
          </w:p>
        </w:tc>
      </w:tr>
    </w:tbl>
    <w:p w:rsidR="006B2166" w:rsidRPr="008E2257" w:rsidRDefault="006B2166" w:rsidP="008B1724">
      <w:pPr>
        <w:pStyle w:val="VVKSOTekst"/>
        <w:spacing w:before="260"/>
        <w:rPr>
          <w:b/>
        </w:rPr>
      </w:pPr>
      <w:r w:rsidRPr="008E2257">
        <w:rPr>
          <w:b/>
        </w:rPr>
        <w:t>DIDACTISCHE WENKEN</w:t>
      </w:r>
    </w:p>
    <w:p w:rsidR="006B2166" w:rsidRPr="00181975" w:rsidRDefault="006B2166" w:rsidP="003E371C">
      <w:pPr>
        <w:pStyle w:val="VVKSOTekst"/>
        <w:keepLines/>
      </w:pPr>
      <w:r w:rsidRPr="00181975">
        <w:t>3.4.</w:t>
      </w:r>
      <w:r>
        <w:t>3</w:t>
      </w:r>
      <w:r w:rsidRPr="00181975">
        <w:tab/>
        <w:t xml:space="preserve">Zorg voor een aantrekkelijke en overzichtelijke lay-out, niet overdrijven. Denk aan de </w:t>
      </w:r>
      <w:r>
        <w:t>N</w:t>
      </w:r>
      <w:r w:rsidRPr="00181975">
        <w:t>BN-normen.</w:t>
      </w:r>
    </w:p>
    <w:p w:rsidR="006B2166" w:rsidRDefault="006B2166" w:rsidP="003E371C">
      <w:pPr>
        <w:pStyle w:val="VVKSOTekst"/>
      </w:pPr>
      <w:r w:rsidRPr="00181975">
        <w:t>3.4.</w:t>
      </w:r>
      <w:r>
        <w:t>4</w:t>
      </w:r>
      <w:r w:rsidRPr="00181975">
        <w:tab/>
        <w:t>Voordelen van het werken met tabellen tegenover het werken met tabs.</w:t>
      </w:r>
    </w:p>
    <w:p w:rsidR="006B2166" w:rsidRDefault="006B2166" w:rsidP="003E371C">
      <w:pPr>
        <w:pStyle w:val="VVKSOTekst"/>
      </w:pPr>
      <w:r>
        <w:t>3.4.8</w:t>
      </w:r>
      <w:r>
        <w:tab/>
        <w:t>Onderscheid duidelijk uitleggen tussen beide formaten.</w:t>
      </w:r>
    </w:p>
    <w:p w:rsidR="006B2166" w:rsidRDefault="006B2166" w:rsidP="003E371C">
      <w:pPr>
        <w:pStyle w:val="VVKSOTekst"/>
      </w:pPr>
      <w:r>
        <w:t>3.4.9</w:t>
      </w:r>
      <w:r>
        <w:tab/>
        <w:t>Reeds vooruit kijken naar de beschikbare sjablonen voor de 3</w:t>
      </w:r>
      <w:r w:rsidRPr="001A0088">
        <w:rPr>
          <w:vertAlign w:val="superscript"/>
        </w:rPr>
        <w:t>e</w:t>
      </w:r>
      <w:r>
        <w:t xml:space="preserve"> graad (vb. GIP).</w:t>
      </w:r>
    </w:p>
    <w:p w:rsidR="006B2166" w:rsidRDefault="006B2166" w:rsidP="003E371C">
      <w:pPr>
        <w:pStyle w:val="VVKSOTekst"/>
      </w:pPr>
      <w:r>
        <w:t>3.4.10</w:t>
      </w:r>
      <w:r>
        <w:tab/>
        <w:t>Kant-en-klare standaard</w:t>
      </w:r>
      <w:r w:rsidRPr="00AB3420">
        <w:t>formulier</w:t>
      </w:r>
      <w:r>
        <w:t>en gebruiken, niet ontwerpen!</w:t>
      </w:r>
    </w:p>
    <w:p w:rsidR="006B2166" w:rsidRPr="00AB3420" w:rsidRDefault="006B2166" w:rsidP="002E00C4">
      <w:pPr>
        <w:pStyle w:val="VVKSOKop2"/>
        <w:pageBreakBefore/>
        <w:numPr>
          <w:ilvl w:val="1"/>
          <w:numId w:val="26"/>
        </w:numPr>
      </w:pPr>
      <w:bookmarkStart w:id="28" w:name="_Toc292987028"/>
      <w:r>
        <w:t>Het i</w:t>
      </w:r>
      <w:r w:rsidRPr="00AB3420">
        <w:t>nternet veilig, gericht en efficiënt verkennen en gebruiken</w:t>
      </w:r>
      <w:bookmarkEnd w:id="28"/>
    </w:p>
    <w:tbl>
      <w:tblPr>
        <w:tblW w:w="9645" w:type="dxa"/>
        <w:tblLayout w:type="fixed"/>
        <w:tblCellMar>
          <w:left w:w="0" w:type="dxa"/>
          <w:right w:w="28" w:type="dxa"/>
        </w:tblCellMar>
        <w:tblLook w:val="01E0"/>
      </w:tblPr>
      <w:tblGrid>
        <w:gridCol w:w="4822"/>
        <w:gridCol w:w="4823"/>
      </w:tblGrid>
      <w:tr w:rsidR="006B2166" w:rsidRPr="00AB3420" w:rsidTr="00FE7349">
        <w:tc>
          <w:tcPr>
            <w:tcW w:w="4822" w:type="dxa"/>
          </w:tcPr>
          <w:p w:rsidR="006B2166" w:rsidRPr="00AB3420" w:rsidRDefault="006B2166" w:rsidP="00FE7349">
            <w:pPr>
              <w:pStyle w:val="VVKSOTekst"/>
              <w:rPr>
                <w:b/>
              </w:rPr>
            </w:pPr>
            <w:r w:rsidRPr="00AB3420">
              <w:rPr>
                <w:b/>
              </w:rPr>
              <w:t>LEERPLANDOELSTELLINGEN</w:t>
            </w:r>
          </w:p>
        </w:tc>
        <w:tc>
          <w:tcPr>
            <w:tcW w:w="4823" w:type="dxa"/>
            <w:tcMar>
              <w:left w:w="170" w:type="dxa"/>
            </w:tcMar>
          </w:tcPr>
          <w:p w:rsidR="006B2166" w:rsidRPr="00AB3420" w:rsidRDefault="006B2166" w:rsidP="00FE7349">
            <w:pPr>
              <w:pStyle w:val="VVKSOTekst"/>
              <w:rPr>
                <w:b/>
              </w:rPr>
            </w:pPr>
            <w:r w:rsidRPr="00AB3420">
              <w:rPr>
                <w:b/>
              </w:rPr>
              <w:t>LEERINHOUDEN</w:t>
            </w:r>
          </w:p>
        </w:tc>
      </w:tr>
      <w:tr w:rsidR="006B2166" w:rsidRPr="00AB3420" w:rsidTr="00FE7349">
        <w:tc>
          <w:tcPr>
            <w:tcW w:w="4822" w:type="dxa"/>
          </w:tcPr>
          <w:p w:rsidR="006B2166" w:rsidRPr="00AB3420" w:rsidRDefault="006B2166" w:rsidP="005C371A">
            <w:pPr>
              <w:pStyle w:val="VVKSOKop3ZonderTitel"/>
              <w:numPr>
                <w:ilvl w:val="5"/>
                <w:numId w:val="26"/>
              </w:numPr>
              <w:jc w:val="left"/>
            </w:pPr>
            <w:r w:rsidRPr="00AB3420">
              <w:t>Enkele belangrijke mogelijkheden van het internet eenvoudig toelichten.</w:t>
            </w:r>
          </w:p>
        </w:tc>
        <w:tc>
          <w:tcPr>
            <w:tcW w:w="4823" w:type="dxa"/>
            <w:tcMar>
              <w:left w:w="170" w:type="dxa"/>
            </w:tcMar>
          </w:tcPr>
          <w:p w:rsidR="006B2166" w:rsidRPr="00AB3420" w:rsidRDefault="006B2166" w:rsidP="002E00C4">
            <w:pPr>
              <w:pStyle w:val="VVKSOOpsomming1"/>
              <w:numPr>
                <w:ilvl w:val="0"/>
                <w:numId w:val="23"/>
              </w:numPr>
            </w:pPr>
            <w:r w:rsidRPr="00AB3420">
              <w:rPr>
                <w:i/>
              </w:rPr>
              <w:t>Chatten, downloaden</w:t>
            </w:r>
          </w:p>
          <w:p w:rsidR="006B2166" w:rsidRPr="00AB3420" w:rsidRDefault="006B2166" w:rsidP="002E00C4">
            <w:pPr>
              <w:pStyle w:val="VVKSOOpsomming1"/>
              <w:numPr>
                <w:ilvl w:val="0"/>
                <w:numId w:val="23"/>
              </w:numPr>
              <w:rPr>
                <w:i/>
              </w:rPr>
            </w:pPr>
            <w:r w:rsidRPr="00AB3420">
              <w:rPr>
                <w:i/>
              </w:rPr>
              <w:t>Videoconferentie, telewerken, telebankieren</w:t>
            </w:r>
          </w:p>
        </w:tc>
      </w:tr>
      <w:tr w:rsidR="006B2166" w:rsidRPr="00AB3420" w:rsidTr="00FE7349">
        <w:tc>
          <w:tcPr>
            <w:tcW w:w="4822" w:type="dxa"/>
          </w:tcPr>
          <w:p w:rsidR="006B2166" w:rsidRPr="00AB3420" w:rsidRDefault="006B2166" w:rsidP="005C371A">
            <w:pPr>
              <w:pStyle w:val="VVKSOKop3ZonderTitel"/>
              <w:numPr>
                <w:ilvl w:val="5"/>
                <w:numId w:val="26"/>
              </w:numPr>
              <w:jc w:val="left"/>
            </w:pPr>
            <w:r w:rsidRPr="00AB3420">
              <w:t>De functie van een dienstenleverancier (provider) toel</w:t>
            </w:r>
            <w:r>
              <w:t>ichten. Enkele voorbeelden van i</w:t>
            </w:r>
            <w:r w:rsidRPr="00AB3420">
              <w:t>nternetdiensten beschrijven.</w:t>
            </w:r>
          </w:p>
        </w:tc>
        <w:tc>
          <w:tcPr>
            <w:tcW w:w="4823" w:type="dxa"/>
            <w:tcMar>
              <w:left w:w="170" w:type="dxa"/>
            </w:tcMar>
          </w:tcPr>
          <w:p w:rsidR="006B2166" w:rsidRPr="00AB3420" w:rsidRDefault="006B2166" w:rsidP="002E00C4">
            <w:pPr>
              <w:pStyle w:val="VVKSOOpsomming1"/>
              <w:numPr>
                <w:ilvl w:val="0"/>
                <w:numId w:val="23"/>
              </w:numPr>
            </w:pPr>
            <w:r w:rsidRPr="00AB3420">
              <w:t>Providerdiensten vergelijken</w:t>
            </w:r>
          </w:p>
          <w:p w:rsidR="006B2166" w:rsidRPr="00AB3420" w:rsidRDefault="006B2166" w:rsidP="00113855">
            <w:pPr>
              <w:pStyle w:val="VVKSOOpsomming1"/>
              <w:numPr>
                <w:ilvl w:val="0"/>
                <w:numId w:val="23"/>
              </w:numPr>
            </w:pPr>
            <w:r w:rsidRPr="00AB3420">
              <w:t xml:space="preserve">Bijvoorbeeld www, e-mail, </w:t>
            </w:r>
            <w:r w:rsidRPr="00AB3420">
              <w:rPr>
                <w:i/>
              </w:rPr>
              <w:t xml:space="preserve">ftp, </w:t>
            </w:r>
            <w:r>
              <w:rPr>
                <w:i/>
              </w:rPr>
              <w:t>videochat</w:t>
            </w:r>
          </w:p>
        </w:tc>
      </w:tr>
      <w:tr w:rsidR="006B2166" w:rsidRPr="00AB3420" w:rsidTr="00FE7349">
        <w:tc>
          <w:tcPr>
            <w:tcW w:w="4822" w:type="dxa"/>
          </w:tcPr>
          <w:p w:rsidR="006B2166" w:rsidRPr="00AB3420" w:rsidRDefault="006B2166" w:rsidP="005C371A">
            <w:pPr>
              <w:pStyle w:val="VVKSOKop3ZonderTitel"/>
              <w:numPr>
                <w:ilvl w:val="5"/>
                <w:numId w:val="26"/>
              </w:numPr>
              <w:jc w:val="left"/>
            </w:pPr>
            <w:r w:rsidRPr="00AB3420">
              <w:t>Een zoekinstrument gebruiken om gevo</w:t>
            </w:r>
            <w:r w:rsidRPr="00AB3420">
              <w:t>r</w:t>
            </w:r>
            <w:r w:rsidRPr="00AB3420">
              <w:t xml:space="preserve">derde, </w:t>
            </w:r>
            <w:r>
              <w:t>gerichte zoekopdrachten op het i</w:t>
            </w:r>
            <w:r w:rsidRPr="00AB3420">
              <w:t>n</w:t>
            </w:r>
            <w:r w:rsidRPr="00AB3420">
              <w:t xml:space="preserve">ternet uit te voeren. </w:t>
            </w:r>
            <w:r w:rsidRPr="00AB3420">
              <w:rPr>
                <w:i/>
              </w:rPr>
              <w:t>Logische operatoren toepassen</w:t>
            </w:r>
            <w:r w:rsidRPr="00AB3420">
              <w:t>.</w:t>
            </w:r>
          </w:p>
        </w:tc>
        <w:tc>
          <w:tcPr>
            <w:tcW w:w="4823" w:type="dxa"/>
            <w:tcMar>
              <w:left w:w="170" w:type="dxa"/>
            </w:tcMar>
          </w:tcPr>
          <w:p w:rsidR="006B2166" w:rsidRPr="00AB3420" w:rsidRDefault="006B2166" w:rsidP="002E00C4">
            <w:pPr>
              <w:pStyle w:val="VVKSOOpsomming1"/>
              <w:numPr>
                <w:ilvl w:val="0"/>
                <w:numId w:val="23"/>
              </w:numPr>
            </w:pPr>
            <w:r w:rsidRPr="00AB3420">
              <w:t>Zoekinstrumenten, kwaliteit van afbeeldingen</w:t>
            </w:r>
          </w:p>
          <w:p w:rsidR="006B2166" w:rsidRPr="00AB3420" w:rsidRDefault="006B2166" w:rsidP="00543E90">
            <w:pPr>
              <w:pStyle w:val="VVKSOOpsomming1"/>
              <w:numPr>
                <w:ilvl w:val="0"/>
                <w:numId w:val="23"/>
              </w:numPr>
              <w:rPr>
                <w:i/>
              </w:rPr>
            </w:pPr>
            <w:r w:rsidRPr="00AB3420">
              <w:rPr>
                <w:i/>
              </w:rPr>
              <w:t>Geavanceerde zoekopdrachten (EN, OF,</w:t>
            </w:r>
            <w:r>
              <w:rPr>
                <w:i/>
              </w:rPr>
              <w:t xml:space="preserve"> </w:t>
            </w:r>
            <w:r w:rsidRPr="00AB3420">
              <w:rPr>
                <w:i/>
              </w:rPr>
              <w:t>NIET)</w:t>
            </w:r>
          </w:p>
          <w:p w:rsidR="006B2166" w:rsidRPr="00AB3420" w:rsidRDefault="006B2166" w:rsidP="00113855">
            <w:pPr>
              <w:pStyle w:val="VVKSOOpsomming1"/>
              <w:numPr>
                <w:ilvl w:val="0"/>
                <w:numId w:val="0"/>
              </w:numPr>
              <w:rPr>
                <w:i/>
              </w:rPr>
            </w:pPr>
          </w:p>
        </w:tc>
      </w:tr>
      <w:tr w:rsidR="006B2166" w:rsidRPr="00AB3420" w:rsidTr="00FE7349">
        <w:tc>
          <w:tcPr>
            <w:tcW w:w="4822" w:type="dxa"/>
          </w:tcPr>
          <w:p w:rsidR="006B2166" w:rsidRPr="00AB3420" w:rsidRDefault="006B2166" w:rsidP="005C371A">
            <w:pPr>
              <w:pStyle w:val="VVKSOKop3ZonderTitel"/>
              <w:numPr>
                <w:ilvl w:val="5"/>
                <w:numId w:val="26"/>
              </w:numPr>
              <w:jc w:val="left"/>
            </w:pPr>
            <w:r w:rsidRPr="00AB3420">
              <w:t>Een kritische houding aannemen tegenover de gevonden informatie.</w:t>
            </w:r>
          </w:p>
        </w:tc>
        <w:tc>
          <w:tcPr>
            <w:tcW w:w="4823" w:type="dxa"/>
            <w:tcMar>
              <w:left w:w="170" w:type="dxa"/>
            </w:tcMar>
          </w:tcPr>
          <w:p w:rsidR="006B2166" w:rsidRPr="00AB3420" w:rsidRDefault="006B2166" w:rsidP="005C371A">
            <w:pPr>
              <w:pStyle w:val="VVKSOOpsomming1"/>
              <w:numPr>
                <w:ilvl w:val="0"/>
                <w:numId w:val="23"/>
              </w:numPr>
              <w:jc w:val="left"/>
            </w:pPr>
            <w:r w:rsidRPr="00AB3420">
              <w:t>Betrouwbaarheid van de informatie in vraag stellen en controleren: bijvoorbeeld checken op bron, inhoud, ouderdom, relevantie</w:t>
            </w:r>
            <w:r>
              <w:t xml:space="preserve"> </w:t>
            </w:r>
            <w:r w:rsidRPr="00AB3420">
              <w:t>…</w:t>
            </w:r>
          </w:p>
        </w:tc>
      </w:tr>
      <w:tr w:rsidR="006B2166" w:rsidRPr="00AB3420" w:rsidTr="00FE7349">
        <w:tc>
          <w:tcPr>
            <w:tcW w:w="4822" w:type="dxa"/>
          </w:tcPr>
          <w:p w:rsidR="006B2166" w:rsidRDefault="006B2166" w:rsidP="007F62FA">
            <w:pPr>
              <w:pStyle w:val="VVKSOKop3ZonderTitel"/>
              <w:numPr>
                <w:ilvl w:val="5"/>
                <w:numId w:val="26"/>
              </w:numPr>
              <w:tabs>
                <w:tab w:val="num" w:pos="1000"/>
              </w:tabs>
              <w:ind w:left="1000" w:hanging="1000"/>
              <w:jc w:val="left"/>
            </w:pPr>
            <w:r w:rsidRPr="00AB3420">
              <w:t>Correct e-mailgebruik nastreven.</w:t>
            </w:r>
          </w:p>
        </w:tc>
        <w:tc>
          <w:tcPr>
            <w:tcW w:w="4823" w:type="dxa"/>
            <w:tcMar>
              <w:left w:w="170" w:type="dxa"/>
            </w:tcMar>
          </w:tcPr>
          <w:p w:rsidR="006B2166" w:rsidRPr="00AB3420" w:rsidRDefault="006B2166" w:rsidP="005C371A">
            <w:pPr>
              <w:pStyle w:val="VVKSOOpsomming1"/>
              <w:numPr>
                <w:ilvl w:val="0"/>
                <w:numId w:val="23"/>
              </w:numPr>
              <w:jc w:val="left"/>
            </w:pPr>
            <w:r w:rsidRPr="00AB3420">
              <w:t xml:space="preserve">Nettiquette, bijvoorbeeld in verband met correct taalgebruik, taal- en typefouten, kettingbrieven, spam, nutteloze e-mails </w:t>
            </w:r>
          </w:p>
        </w:tc>
      </w:tr>
      <w:tr w:rsidR="006B2166" w:rsidRPr="00AB3420" w:rsidTr="00FE7349">
        <w:tc>
          <w:tcPr>
            <w:tcW w:w="4822" w:type="dxa"/>
          </w:tcPr>
          <w:p w:rsidR="006B2166" w:rsidRDefault="006B2166" w:rsidP="007F62FA">
            <w:pPr>
              <w:pStyle w:val="VVKSOKop3ZonderTitel"/>
              <w:numPr>
                <w:ilvl w:val="5"/>
                <w:numId w:val="26"/>
              </w:numPr>
              <w:tabs>
                <w:tab w:val="num" w:pos="1000"/>
              </w:tabs>
              <w:ind w:left="1000" w:hanging="1000"/>
            </w:pPr>
            <w:r w:rsidRPr="00AB3420">
              <w:t>Taakgericht werken met e-mail.</w:t>
            </w:r>
          </w:p>
        </w:tc>
        <w:tc>
          <w:tcPr>
            <w:tcW w:w="4823" w:type="dxa"/>
            <w:tcMar>
              <w:left w:w="170" w:type="dxa"/>
            </w:tcMar>
          </w:tcPr>
          <w:p w:rsidR="006B2166" w:rsidRPr="00AB3420" w:rsidRDefault="006B2166" w:rsidP="005C371A">
            <w:pPr>
              <w:pStyle w:val="VVKSOOpsomming1"/>
              <w:numPr>
                <w:ilvl w:val="0"/>
                <w:numId w:val="23"/>
              </w:numPr>
              <w:jc w:val="left"/>
            </w:pPr>
            <w:r w:rsidRPr="00AB3420">
              <w:t>Onder meer een e-mailbericht openen, afdru</w:t>
            </w:r>
            <w:r w:rsidRPr="00AB3420">
              <w:t>k</w:t>
            </w:r>
            <w:r w:rsidRPr="00AB3420">
              <w:t>ken, invoeren, verzenden, beantwoorden, doorsturen en verwijderen</w:t>
            </w:r>
          </w:p>
        </w:tc>
      </w:tr>
      <w:tr w:rsidR="006B2166" w:rsidRPr="00AB3420" w:rsidTr="00FE7349">
        <w:tc>
          <w:tcPr>
            <w:tcW w:w="4822" w:type="dxa"/>
          </w:tcPr>
          <w:p w:rsidR="006B2166" w:rsidRDefault="006B2166" w:rsidP="007F62FA">
            <w:pPr>
              <w:pStyle w:val="VVKSOKop3ZonderTitel"/>
              <w:numPr>
                <w:ilvl w:val="5"/>
                <w:numId w:val="26"/>
              </w:numPr>
              <w:tabs>
                <w:tab w:val="num" w:pos="1000"/>
              </w:tabs>
              <w:ind w:left="1000" w:hanging="1000"/>
            </w:pPr>
            <w:r w:rsidRPr="00AB3420">
              <w:t>Werken met aangehechte bestanden.</w:t>
            </w:r>
          </w:p>
        </w:tc>
        <w:tc>
          <w:tcPr>
            <w:tcW w:w="4823" w:type="dxa"/>
            <w:tcMar>
              <w:left w:w="170" w:type="dxa"/>
            </w:tcMar>
          </w:tcPr>
          <w:p w:rsidR="006B2166" w:rsidRPr="00AB3420" w:rsidRDefault="006B2166" w:rsidP="005C371A">
            <w:pPr>
              <w:pStyle w:val="VVKSOOpsomming1"/>
              <w:numPr>
                <w:ilvl w:val="0"/>
                <w:numId w:val="23"/>
              </w:numPr>
              <w:jc w:val="left"/>
            </w:pPr>
            <w:r w:rsidRPr="00AB3420">
              <w:t>Onder meer een aangehecht tekstbestand openen en afdrukken, een bestand aan een e-mailbericht hechten en verzenden</w:t>
            </w:r>
          </w:p>
        </w:tc>
      </w:tr>
      <w:tr w:rsidR="006B2166" w:rsidRPr="00AB3420" w:rsidTr="00FE7349">
        <w:tc>
          <w:tcPr>
            <w:tcW w:w="4822" w:type="dxa"/>
          </w:tcPr>
          <w:p w:rsidR="006B2166" w:rsidRPr="00AB3420" w:rsidRDefault="006B2166" w:rsidP="00D34800">
            <w:pPr>
              <w:pStyle w:val="VVKSOKop3ZonderTitel"/>
              <w:numPr>
                <w:ilvl w:val="5"/>
                <w:numId w:val="26"/>
              </w:numPr>
            </w:pPr>
            <w:r w:rsidRPr="00AB3420">
              <w:t>Weten hoe een e-mailadresboek wordt s</w:t>
            </w:r>
            <w:r w:rsidRPr="00AB3420">
              <w:t>a</w:t>
            </w:r>
            <w:r w:rsidRPr="00AB3420">
              <w:t>mengesteld en actueel gehouden.</w:t>
            </w:r>
          </w:p>
        </w:tc>
        <w:tc>
          <w:tcPr>
            <w:tcW w:w="4823" w:type="dxa"/>
            <w:tcMar>
              <w:left w:w="170" w:type="dxa"/>
            </w:tcMar>
          </w:tcPr>
          <w:p w:rsidR="006B2166" w:rsidRPr="00AB3420" w:rsidRDefault="006B2166" w:rsidP="005C371A">
            <w:pPr>
              <w:pStyle w:val="VVKSOOpsomming1"/>
              <w:numPr>
                <w:ilvl w:val="0"/>
                <w:numId w:val="23"/>
              </w:numPr>
              <w:jc w:val="left"/>
            </w:pPr>
            <w:r w:rsidRPr="00AB3420">
              <w:t>E-mailadresboek bijhouden en updaten</w:t>
            </w:r>
          </w:p>
          <w:p w:rsidR="006B2166" w:rsidRPr="00AB3420" w:rsidRDefault="006B2166" w:rsidP="005C371A">
            <w:pPr>
              <w:pStyle w:val="VVKSOOpsomming1"/>
              <w:numPr>
                <w:ilvl w:val="0"/>
                <w:numId w:val="0"/>
              </w:numPr>
              <w:jc w:val="left"/>
            </w:pPr>
          </w:p>
        </w:tc>
      </w:tr>
      <w:tr w:rsidR="006B2166" w:rsidTr="00FE7349">
        <w:tc>
          <w:tcPr>
            <w:tcW w:w="4822" w:type="dxa"/>
          </w:tcPr>
          <w:p w:rsidR="006B2166" w:rsidRPr="00AB3420" w:rsidRDefault="006B2166" w:rsidP="00D04CEE">
            <w:pPr>
              <w:pStyle w:val="VVKSOKop3ZonderTitel"/>
              <w:numPr>
                <w:ilvl w:val="5"/>
                <w:numId w:val="26"/>
              </w:numPr>
            </w:pPr>
            <w:r w:rsidRPr="00AB3420">
              <w:t>RSS-pagina’s (actualiteit via het internet) herkennen en opvolgen.</w:t>
            </w:r>
          </w:p>
          <w:p w:rsidR="006B2166" w:rsidRPr="00AB3420" w:rsidRDefault="006B2166" w:rsidP="00D34800">
            <w:pPr>
              <w:pStyle w:val="VVKSOKop3ZonderTitel"/>
              <w:numPr>
                <w:ilvl w:val="5"/>
                <w:numId w:val="26"/>
              </w:numPr>
            </w:pPr>
            <w:r w:rsidRPr="00AB3420">
              <w:t xml:space="preserve">Sociale netwerksites verstandig </w:t>
            </w:r>
            <w:r>
              <w:t xml:space="preserve">instellen en </w:t>
            </w:r>
            <w:r w:rsidRPr="00AB3420">
              <w:t xml:space="preserve">gebruiken.  </w:t>
            </w:r>
          </w:p>
          <w:p w:rsidR="006B2166" w:rsidRPr="00AB3420" w:rsidRDefault="006B2166" w:rsidP="00E65F32">
            <w:pPr>
              <w:pStyle w:val="VVKSOKop3ZonderTitel"/>
              <w:numPr>
                <w:ilvl w:val="5"/>
                <w:numId w:val="26"/>
              </w:numPr>
            </w:pPr>
            <w:r w:rsidRPr="00AB3420">
              <w:t>Online documenten maken, delen en</w:t>
            </w:r>
            <w:r>
              <w:t xml:space="preserve"> er aan</w:t>
            </w:r>
            <w:r w:rsidRPr="00AB3420">
              <w:t xml:space="preserve"> sa</w:t>
            </w:r>
            <w:r>
              <w:t>menwerken.</w:t>
            </w:r>
            <w:r w:rsidRPr="00AB3420">
              <w:t xml:space="preserve"> </w:t>
            </w:r>
          </w:p>
        </w:tc>
        <w:tc>
          <w:tcPr>
            <w:tcW w:w="4823" w:type="dxa"/>
            <w:tcMar>
              <w:left w:w="170" w:type="dxa"/>
            </w:tcMar>
          </w:tcPr>
          <w:p w:rsidR="006B2166" w:rsidRPr="00AB3420" w:rsidRDefault="006B2166" w:rsidP="005C371A">
            <w:pPr>
              <w:pStyle w:val="VVKSOOpsomming1"/>
              <w:numPr>
                <w:ilvl w:val="0"/>
                <w:numId w:val="23"/>
              </w:numPr>
              <w:jc w:val="left"/>
            </w:pPr>
            <w:r w:rsidRPr="00AB3420">
              <w:t>Webfeeds markeren en lezen</w:t>
            </w:r>
          </w:p>
          <w:p w:rsidR="006B2166" w:rsidRPr="00AB3420" w:rsidRDefault="006B2166" w:rsidP="005C371A">
            <w:pPr>
              <w:pStyle w:val="VVKSOOpsomming1"/>
              <w:numPr>
                <w:ilvl w:val="0"/>
                <w:numId w:val="0"/>
              </w:numPr>
              <w:ind w:left="397"/>
              <w:jc w:val="left"/>
            </w:pPr>
          </w:p>
          <w:p w:rsidR="006B2166" w:rsidRDefault="006B2166" w:rsidP="005C371A">
            <w:pPr>
              <w:pStyle w:val="VVKSOOpsomming1"/>
              <w:numPr>
                <w:ilvl w:val="0"/>
                <w:numId w:val="23"/>
              </w:numPr>
              <w:jc w:val="left"/>
            </w:pPr>
            <w:r w:rsidRPr="00AB3420">
              <w:t>Rechten instellen, bescherming privacy, priv</w:t>
            </w:r>
            <w:r w:rsidRPr="00AB3420">
              <w:t>é</w:t>
            </w:r>
            <w:r>
              <w:t>gebruik, veiligheid …</w:t>
            </w:r>
          </w:p>
          <w:p w:rsidR="006B2166" w:rsidRPr="00AB3420" w:rsidRDefault="006B2166" w:rsidP="005C371A">
            <w:pPr>
              <w:pStyle w:val="VVKSOOpsomming1"/>
              <w:numPr>
                <w:ilvl w:val="0"/>
                <w:numId w:val="23"/>
              </w:numPr>
              <w:jc w:val="left"/>
            </w:pPr>
            <w:r>
              <w:t>Online opslaan, organiseren, openen, delen en samenwerken</w:t>
            </w:r>
          </w:p>
        </w:tc>
      </w:tr>
    </w:tbl>
    <w:p w:rsidR="006B2166" w:rsidRDefault="006B2166" w:rsidP="002E00C4">
      <w:pPr>
        <w:pStyle w:val="VVKSOTekst"/>
        <w:spacing w:before="260"/>
        <w:rPr>
          <w:b/>
        </w:rPr>
      </w:pPr>
    </w:p>
    <w:p w:rsidR="006B2166" w:rsidRDefault="006B2166" w:rsidP="002E00C4">
      <w:pPr>
        <w:pStyle w:val="VVKSOTekst"/>
        <w:spacing w:before="260"/>
        <w:rPr>
          <w:b/>
        </w:rPr>
      </w:pPr>
    </w:p>
    <w:p w:rsidR="006B2166" w:rsidRDefault="006B2166" w:rsidP="002E00C4">
      <w:pPr>
        <w:pStyle w:val="VVKSOTekst"/>
        <w:spacing w:before="260"/>
        <w:rPr>
          <w:b/>
        </w:rPr>
      </w:pPr>
    </w:p>
    <w:p w:rsidR="006B2166" w:rsidRDefault="006B2166" w:rsidP="002E00C4">
      <w:pPr>
        <w:pStyle w:val="VVKSOTekst"/>
        <w:spacing w:before="260"/>
        <w:rPr>
          <w:b/>
        </w:rPr>
      </w:pPr>
    </w:p>
    <w:p w:rsidR="006B2166" w:rsidRDefault="006B2166" w:rsidP="002E00C4">
      <w:pPr>
        <w:pStyle w:val="VVKSOTekst"/>
        <w:spacing w:before="260"/>
        <w:rPr>
          <w:b/>
        </w:rPr>
      </w:pPr>
    </w:p>
    <w:p w:rsidR="006B2166" w:rsidRDefault="006B2166" w:rsidP="002E00C4">
      <w:pPr>
        <w:pStyle w:val="VVKSOTekst"/>
        <w:spacing w:before="260"/>
        <w:rPr>
          <w:b/>
        </w:rPr>
      </w:pPr>
    </w:p>
    <w:p w:rsidR="006B2166" w:rsidRDefault="006B2166" w:rsidP="002E00C4">
      <w:pPr>
        <w:pStyle w:val="VVKSOTekst"/>
        <w:spacing w:before="260"/>
        <w:rPr>
          <w:b/>
        </w:rPr>
      </w:pPr>
    </w:p>
    <w:p w:rsidR="006B2166" w:rsidRDefault="006B2166" w:rsidP="002E00C4">
      <w:pPr>
        <w:pStyle w:val="VVKSOTekst"/>
        <w:spacing w:before="260"/>
        <w:rPr>
          <w:b/>
        </w:rPr>
      </w:pPr>
    </w:p>
    <w:p w:rsidR="006B2166" w:rsidRPr="002E00C4" w:rsidRDefault="006B2166" w:rsidP="002E00C4">
      <w:pPr>
        <w:pStyle w:val="VVKSOTekst"/>
        <w:spacing w:before="260"/>
        <w:rPr>
          <w:b/>
        </w:rPr>
      </w:pPr>
      <w:r w:rsidRPr="002E00C4">
        <w:rPr>
          <w:b/>
        </w:rPr>
        <w:t>DIDACTISCHE WENKEN</w:t>
      </w:r>
    </w:p>
    <w:p w:rsidR="006B2166" w:rsidRDefault="006B2166" w:rsidP="00AD5BE3">
      <w:pPr>
        <w:pStyle w:val="VVKSOTekst"/>
        <w:ind w:left="700" w:hanging="700"/>
        <w:rPr>
          <w:lang w:val="nl-BE"/>
        </w:rPr>
      </w:pPr>
      <w:r w:rsidRPr="00181975">
        <w:rPr>
          <w:lang w:val="nl-BE"/>
        </w:rPr>
        <w:t>3.5.1</w:t>
      </w:r>
      <w:r w:rsidRPr="00181975">
        <w:rPr>
          <w:lang w:val="nl-BE"/>
        </w:rPr>
        <w:tab/>
        <w:t>Geen theoretische bagage, wel praktische kennis. Niet ingaan op historische, technische of co</w:t>
      </w:r>
      <w:r w:rsidRPr="00181975">
        <w:rPr>
          <w:lang w:val="nl-BE"/>
        </w:rPr>
        <w:t>m</w:t>
      </w:r>
      <w:r w:rsidRPr="00181975">
        <w:rPr>
          <w:lang w:val="nl-BE"/>
        </w:rPr>
        <w:t>merciële aspecten.</w:t>
      </w:r>
    </w:p>
    <w:p w:rsidR="006B2166" w:rsidRDefault="006B2166" w:rsidP="00AD5BE3">
      <w:pPr>
        <w:pStyle w:val="VVKSOTekst"/>
        <w:ind w:left="700" w:hanging="700"/>
        <w:rPr>
          <w:lang w:val="nl-BE"/>
        </w:rPr>
      </w:pPr>
      <w:r w:rsidRPr="00181975">
        <w:rPr>
          <w:lang w:val="nl-BE"/>
        </w:rPr>
        <w:t>3.5.</w:t>
      </w:r>
      <w:r>
        <w:rPr>
          <w:lang w:val="nl-BE"/>
        </w:rPr>
        <w:t>2</w:t>
      </w:r>
      <w:r w:rsidRPr="00181975">
        <w:rPr>
          <w:lang w:val="nl-BE"/>
        </w:rPr>
        <w:tab/>
        <w:t xml:space="preserve">Ook de mogelijkheid om </w:t>
      </w:r>
      <w:r>
        <w:rPr>
          <w:lang w:val="nl-BE"/>
        </w:rPr>
        <w:t xml:space="preserve">eventueel </w:t>
      </w:r>
      <w:r w:rsidRPr="00181975">
        <w:rPr>
          <w:lang w:val="nl-BE"/>
        </w:rPr>
        <w:t xml:space="preserve">iets </w:t>
      </w:r>
      <w:r>
        <w:rPr>
          <w:lang w:val="nl-BE"/>
        </w:rPr>
        <w:t xml:space="preserve">meer </w:t>
      </w:r>
      <w:r w:rsidRPr="00181975">
        <w:rPr>
          <w:lang w:val="nl-BE"/>
        </w:rPr>
        <w:t>te vertellen over nieuwsgroepen</w:t>
      </w:r>
      <w:r>
        <w:rPr>
          <w:lang w:val="nl-BE"/>
        </w:rPr>
        <w:t>, videochat (Skype, MSN-messenger, Google Talk …)</w:t>
      </w:r>
      <w:r w:rsidRPr="00181975">
        <w:rPr>
          <w:lang w:val="nl-BE"/>
        </w:rPr>
        <w:t>.</w:t>
      </w:r>
    </w:p>
    <w:p w:rsidR="006B2166" w:rsidRPr="00181975" w:rsidRDefault="006B2166" w:rsidP="00AD5BE3">
      <w:pPr>
        <w:pStyle w:val="VVKSOTekst"/>
        <w:ind w:left="700" w:hanging="700"/>
        <w:rPr>
          <w:lang w:val="nl-BE"/>
        </w:rPr>
      </w:pPr>
      <w:r>
        <w:rPr>
          <w:lang w:val="nl-BE"/>
        </w:rPr>
        <w:t>3.5.3</w:t>
      </w:r>
      <w:r>
        <w:rPr>
          <w:lang w:val="nl-BE"/>
        </w:rPr>
        <w:tab/>
      </w:r>
      <w:r>
        <w:t>Kies opdrachten</w:t>
      </w:r>
      <w:r w:rsidRPr="00AB3420">
        <w:t xml:space="preserve"> eigen aan het studiegebied</w:t>
      </w:r>
      <w:r>
        <w:t xml:space="preserve">. </w:t>
      </w:r>
      <w:r w:rsidRPr="00181975">
        <w:t>Gebruik Nederlandstalige zoekmachines</w:t>
      </w:r>
      <w:r>
        <w:t>.</w:t>
      </w:r>
    </w:p>
    <w:p w:rsidR="006B2166" w:rsidRPr="00181975" w:rsidRDefault="006B2166" w:rsidP="00AD5BE3">
      <w:pPr>
        <w:pStyle w:val="VVKSOTekst"/>
        <w:ind w:left="700" w:hanging="700"/>
        <w:rPr>
          <w:lang w:val="nl-BE"/>
        </w:rPr>
      </w:pPr>
      <w:r w:rsidRPr="00181975">
        <w:rPr>
          <w:lang w:val="nl-BE"/>
        </w:rPr>
        <w:t>3.5.</w:t>
      </w:r>
      <w:r>
        <w:rPr>
          <w:lang w:val="nl-BE"/>
        </w:rPr>
        <w:t>4</w:t>
      </w:r>
      <w:r w:rsidRPr="00181975">
        <w:rPr>
          <w:lang w:val="nl-BE"/>
        </w:rPr>
        <w:tab/>
        <w:t>De klemtoon ligt op de attitudevorming.</w:t>
      </w:r>
    </w:p>
    <w:p w:rsidR="006B2166" w:rsidRPr="00181975" w:rsidRDefault="006B2166" w:rsidP="004F3E05">
      <w:pPr>
        <w:pStyle w:val="VVKSOTekst"/>
        <w:ind w:left="700" w:hanging="700"/>
        <w:rPr>
          <w:lang w:val="nl-BE"/>
        </w:rPr>
      </w:pPr>
      <w:r w:rsidRPr="00181975">
        <w:rPr>
          <w:lang w:val="nl-BE"/>
        </w:rPr>
        <w:t>3.5.</w:t>
      </w:r>
      <w:r>
        <w:rPr>
          <w:lang w:val="nl-BE"/>
        </w:rPr>
        <w:t>5</w:t>
      </w:r>
      <w:r w:rsidRPr="00181975">
        <w:rPr>
          <w:lang w:val="nl-BE"/>
        </w:rPr>
        <w:tab/>
        <w:t>Elke leerling beschikt bij voorkeur over een persoonlijk e-mailadres.</w:t>
      </w:r>
      <w:r>
        <w:rPr>
          <w:lang w:val="nl-BE"/>
        </w:rPr>
        <w:br/>
      </w:r>
      <w:r w:rsidRPr="00181975">
        <w:rPr>
          <w:lang w:val="nl-BE"/>
        </w:rPr>
        <w:t>De attitudevorming primeert: de leerlingen moeten aandacht opbrengen voor correct e-mailgebruik. Het is niet de bedoeling te sanctioneren voor taal- of typefouten.</w:t>
      </w:r>
    </w:p>
    <w:p w:rsidR="006B2166" w:rsidRPr="00181975" w:rsidRDefault="006B2166" w:rsidP="00AD5BE3">
      <w:pPr>
        <w:pStyle w:val="VVKSOTekst"/>
        <w:ind w:left="700" w:hanging="700"/>
        <w:rPr>
          <w:lang w:val="nl-BE"/>
        </w:rPr>
      </w:pPr>
      <w:r w:rsidRPr="00181975">
        <w:rPr>
          <w:lang w:val="nl-BE"/>
        </w:rPr>
        <w:t>3.5.</w:t>
      </w:r>
      <w:r>
        <w:rPr>
          <w:lang w:val="nl-BE"/>
        </w:rPr>
        <w:t>6</w:t>
      </w:r>
      <w:r w:rsidRPr="00181975">
        <w:rPr>
          <w:lang w:val="nl-BE"/>
        </w:rPr>
        <w:tab/>
        <w:t>Er naar streven dat de activiteiten van de leerlingen taakgericht zijn: de leerlingen versturen niet ‘zomaar’ berichten, maar deze berichten passen bijvoorbeeld in een project.</w:t>
      </w:r>
    </w:p>
    <w:p w:rsidR="006B2166" w:rsidRDefault="006B2166" w:rsidP="00AD5BE3">
      <w:pPr>
        <w:pStyle w:val="VVKSOTekst"/>
        <w:ind w:left="700" w:hanging="700"/>
        <w:rPr>
          <w:lang w:val="nl-BE"/>
        </w:rPr>
      </w:pPr>
      <w:r w:rsidRPr="00181975">
        <w:rPr>
          <w:lang w:val="nl-BE"/>
        </w:rPr>
        <w:t>3.5.</w:t>
      </w:r>
      <w:r>
        <w:rPr>
          <w:lang w:val="nl-BE"/>
        </w:rPr>
        <w:t>7</w:t>
      </w:r>
      <w:r w:rsidRPr="00181975">
        <w:rPr>
          <w:lang w:val="nl-BE"/>
        </w:rPr>
        <w:tab/>
        <w:t>Opletten met virussen. Eventueel een verdacht bericht onmiddellijk definitief verwijderen, controleer ook steeds de extensie van de bijlage (bv. exe, com, vbs).</w:t>
      </w:r>
    </w:p>
    <w:p w:rsidR="006B2166" w:rsidRPr="00AB3420" w:rsidRDefault="006B2166" w:rsidP="00FE222A">
      <w:pPr>
        <w:pStyle w:val="VVKSOOpsomming1"/>
        <w:numPr>
          <w:ilvl w:val="0"/>
          <w:numId w:val="0"/>
        </w:numPr>
        <w:ind w:left="700" w:hanging="700"/>
      </w:pPr>
      <w:r>
        <w:rPr>
          <w:lang w:val="nl-BE"/>
        </w:rPr>
        <w:t>3.5.10</w:t>
      </w:r>
      <w:r>
        <w:rPr>
          <w:lang w:val="nl-BE"/>
        </w:rPr>
        <w:tab/>
      </w:r>
      <w:r w:rsidRPr="00AB3420">
        <w:t xml:space="preserve">Bijvoorbeeld: Blog, Netlog, </w:t>
      </w:r>
      <w:r>
        <w:t>Facebook, Twitter, Windows Live</w:t>
      </w:r>
      <w:r w:rsidRPr="00AB3420">
        <w:t xml:space="preserve"> …</w:t>
      </w:r>
      <w:r>
        <w:t xml:space="preserve"> </w:t>
      </w:r>
      <w:r>
        <w:rPr>
          <w:lang w:val="nl-BE"/>
        </w:rPr>
        <w:t>Mogelijkheden benutten voor dida</w:t>
      </w:r>
      <w:r>
        <w:rPr>
          <w:lang w:val="nl-BE"/>
        </w:rPr>
        <w:t>c</w:t>
      </w:r>
      <w:r>
        <w:rPr>
          <w:lang w:val="nl-BE"/>
        </w:rPr>
        <w:t>tisch gebruik binnen het eigen studiegebied.</w:t>
      </w:r>
    </w:p>
    <w:p w:rsidR="006B2166" w:rsidRPr="00181975" w:rsidRDefault="006B2166" w:rsidP="00AD5BE3">
      <w:pPr>
        <w:pStyle w:val="VVKSOTekst"/>
        <w:ind w:left="700" w:hanging="700"/>
        <w:rPr>
          <w:lang w:val="nl-BE"/>
        </w:rPr>
      </w:pPr>
      <w:r>
        <w:rPr>
          <w:lang w:val="nl-BE"/>
        </w:rPr>
        <w:t>3.5.11</w:t>
      </w:r>
      <w:r>
        <w:rPr>
          <w:lang w:val="nl-BE"/>
        </w:rPr>
        <w:tab/>
        <w:t xml:space="preserve">Leerlingen online laten samenwerken aan vakspecifieke opdrachten, ook buiten de lesuren. </w:t>
      </w:r>
      <w:r w:rsidRPr="00AB3420">
        <w:t>Bijvoo</w:t>
      </w:r>
      <w:r w:rsidRPr="00AB3420">
        <w:t>r</w:t>
      </w:r>
      <w:r w:rsidRPr="00AB3420">
        <w:t>b</w:t>
      </w:r>
      <w:r>
        <w:t>eeld: Google Apps,  MS Live@edu</w:t>
      </w:r>
      <w:r w:rsidRPr="00AB3420">
        <w:t xml:space="preserve"> ...</w:t>
      </w:r>
    </w:p>
    <w:p w:rsidR="006B2166" w:rsidRPr="00AB3420" w:rsidRDefault="006B2166" w:rsidP="00E126B2">
      <w:pPr>
        <w:pStyle w:val="VVKSOKop2"/>
        <w:pageBreakBefore/>
        <w:numPr>
          <w:ilvl w:val="1"/>
          <w:numId w:val="26"/>
        </w:numPr>
      </w:pPr>
      <w:bookmarkStart w:id="29" w:name="_Toc292987029"/>
      <w:r w:rsidRPr="00AB3420">
        <w:t>Een rekenblad doelgericht gebruiken en opmaken</w:t>
      </w:r>
      <w:bookmarkEnd w:id="29"/>
    </w:p>
    <w:tbl>
      <w:tblPr>
        <w:tblW w:w="9645" w:type="dxa"/>
        <w:tblLayout w:type="fixed"/>
        <w:tblCellMar>
          <w:left w:w="0" w:type="dxa"/>
          <w:right w:w="28" w:type="dxa"/>
        </w:tblCellMar>
        <w:tblLook w:val="01E0"/>
      </w:tblPr>
      <w:tblGrid>
        <w:gridCol w:w="4822"/>
        <w:gridCol w:w="4823"/>
      </w:tblGrid>
      <w:tr w:rsidR="006B2166" w:rsidRPr="00AB3420" w:rsidTr="00FE7349">
        <w:tc>
          <w:tcPr>
            <w:tcW w:w="4822" w:type="dxa"/>
          </w:tcPr>
          <w:p w:rsidR="006B2166" w:rsidRPr="00AB3420" w:rsidRDefault="006B2166" w:rsidP="00FE7349">
            <w:pPr>
              <w:pStyle w:val="VVKSOTekst"/>
              <w:rPr>
                <w:b/>
              </w:rPr>
            </w:pPr>
            <w:r w:rsidRPr="00AB3420">
              <w:rPr>
                <w:b/>
              </w:rPr>
              <w:t>LEERPLANDOELSTELLINGEN</w:t>
            </w:r>
          </w:p>
        </w:tc>
        <w:tc>
          <w:tcPr>
            <w:tcW w:w="4823" w:type="dxa"/>
            <w:tcMar>
              <w:left w:w="170" w:type="dxa"/>
            </w:tcMar>
          </w:tcPr>
          <w:p w:rsidR="006B2166" w:rsidRPr="00AB3420" w:rsidRDefault="006B2166" w:rsidP="00FE7349">
            <w:pPr>
              <w:pStyle w:val="VVKSOTekst"/>
              <w:rPr>
                <w:b/>
              </w:rPr>
            </w:pPr>
            <w:r w:rsidRPr="00AB3420">
              <w:rPr>
                <w:b/>
              </w:rPr>
              <w:t>LEERINHOUDEN</w:t>
            </w:r>
          </w:p>
        </w:tc>
      </w:tr>
      <w:tr w:rsidR="006B2166" w:rsidRPr="00AB3420" w:rsidTr="00FE7349">
        <w:tc>
          <w:tcPr>
            <w:tcW w:w="4822" w:type="dxa"/>
          </w:tcPr>
          <w:p w:rsidR="006B2166" w:rsidRPr="00AB3420" w:rsidRDefault="006B2166" w:rsidP="00E30F98">
            <w:pPr>
              <w:pStyle w:val="VVKSOKop3ZonderTitel"/>
              <w:numPr>
                <w:ilvl w:val="5"/>
                <w:numId w:val="26"/>
              </w:numPr>
              <w:jc w:val="left"/>
            </w:pPr>
            <w:r w:rsidRPr="00AB3420">
              <w:t>De belangrijkste structuurelementen van een werkmap kennen en hanteren.</w:t>
            </w:r>
          </w:p>
        </w:tc>
        <w:tc>
          <w:tcPr>
            <w:tcW w:w="4823" w:type="dxa"/>
            <w:tcMar>
              <w:left w:w="170" w:type="dxa"/>
            </w:tcMar>
          </w:tcPr>
          <w:p w:rsidR="006B2166" w:rsidRPr="00AB3420" w:rsidRDefault="006B2166" w:rsidP="00E30F98">
            <w:pPr>
              <w:pStyle w:val="VVKSOOpsomming1"/>
              <w:numPr>
                <w:ilvl w:val="0"/>
                <w:numId w:val="23"/>
              </w:numPr>
              <w:jc w:val="left"/>
            </w:pPr>
            <w:r w:rsidRPr="00AB3420">
              <w:t>Werkblad, cel, bereik, rij, kolom</w:t>
            </w:r>
          </w:p>
          <w:p w:rsidR="006B2166" w:rsidRPr="00AB3420" w:rsidRDefault="006B2166" w:rsidP="00E30F98">
            <w:pPr>
              <w:pStyle w:val="VVKSOOpsomming1"/>
              <w:numPr>
                <w:ilvl w:val="0"/>
                <w:numId w:val="23"/>
              </w:numPr>
              <w:jc w:val="left"/>
            </w:pPr>
            <w:r w:rsidRPr="00AB3420">
              <w:t>Actief structuurelement, celadres (celverwi</w:t>
            </w:r>
            <w:r w:rsidRPr="00AB3420">
              <w:t>j</w:t>
            </w:r>
            <w:r w:rsidRPr="00AB3420">
              <w:t>zing)</w:t>
            </w:r>
          </w:p>
        </w:tc>
      </w:tr>
      <w:tr w:rsidR="006B2166" w:rsidRPr="00AB3420" w:rsidTr="00FE7349">
        <w:tc>
          <w:tcPr>
            <w:tcW w:w="4822" w:type="dxa"/>
          </w:tcPr>
          <w:p w:rsidR="006B2166" w:rsidRPr="00AB3420" w:rsidRDefault="006B2166" w:rsidP="00E30F98">
            <w:pPr>
              <w:pStyle w:val="VVKSOKop3ZonderTitel"/>
              <w:numPr>
                <w:ilvl w:val="5"/>
                <w:numId w:val="26"/>
              </w:numPr>
              <w:jc w:val="left"/>
            </w:pPr>
            <w:r w:rsidRPr="00AB3420">
              <w:t xml:space="preserve">Verschillende gegevenstypes herkennen en efficiënt invoeren en wijzigen. Verschillende notatievormen toepassen op een cel of een groep cellen. </w:t>
            </w:r>
          </w:p>
        </w:tc>
        <w:tc>
          <w:tcPr>
            <w:tcW w:w="4823" w:type="dxa"/>
            <w:tcMar>
              <w:left w:w="170" w:type="dxa"/>
            </w:tcMar>
          </w:tcPr>
          <w:p w:rsidR="006B2166" w:rsidRDefault="006B2166" w:rsidP="00E30F98">
            <w:pPr>
              <w:pStyle w:val="VVKSOOpsomming1"/>
              <w:numPr>
                <w:ilvl w:val="0"/>
                <w:numId w:val="23"/>
              </w:numPr>
              <w:jc w:val="left"/>
            </w:pPr>
            <w:r w:rsidRPr="00AB3420">
              <w:t xml:space="preserve">Getal, tekst </w:t>
            </w:r>
            <w:r>
              <w:t>…</w:t>
            </w:r>
          </w:p>
          <w:p w:rsidR="006B2166" w:rsidRPr="00AB3420" w:rsidRDefault="006B2166" w:rsidP="00E30F98">
            <w:pPr>
              <w:pStyle w:val="VVKSOOpsomming1"/>
              <w:numPr>
                <w:ilvl w:val="0"/>
                <w:numId w:val="23"/>
              </w:numPr>
              <w:jc w:val="left"/>
            </w:pPr>
            <w:r>
              <w:t>D</w:t>
            </w:r>
            <w:r w:rsidRPr="00AB3420">
              <w:t xml:space="preserve">atum, </w:t>
            </w:r>
            <w:r>
              <w:t xml:space="preserve">tijd, </w:t>
            </w:r>
            <w:r w:rsidRPr="00AB3420">
              <w:t>valuta</w:t>
            </w:r>
            <w:r>
              <w:t xml:space="preserve"> …</w:t>
            </w:r>
          </w:p>
          <w:p w:rsidR="006B2166" w:rsidRPr="00AB3420" w:rsidRDefault="006B2166" w:rsidP="00E30F98">
            <w:pPr>
              <w:pStyle w:val="VVKSOOpsomming1"/>
              <w:numPr>
                <w:ilvl w:val="0"/>
                <w:numId w:val="23"/>
              </w:numPr>
              <w:jc w:val="left"/>
            </w:pPr>
            <w:r>
              <w:t>N</w:t>
            </w:r>
            <w:r w:rsidRPr="00AB3420">
              <w:t>BN-normen</w:t>
            </w:r>
          </w:p>
          <w:p w:rsidR="006B2166" w:rsidRPr="00AB3420" w:rsidRDefault="006B2166" w:rsidP="00E30F98">
            <w:pPr>
              <w:pStyle w:val="VVKSOOpsomming1"/>
              <w:numPr>
                <w:ilvl w:val="0"/>
                <w:numId w:val="23"/>
              </w:numPr>
              <w:jc w:val="left"/>
            </w:pPr>
            <w:r w:rsidRPr="00AB3420">
              <w:t>Decimale notatie met bepaald aantal cijfers na de komma</w:t>
            </w:r>
          </w:p>
        </w:tc>
      </w:tr>
      <w:tr w:rsidR="006B2166" w:rsidRPr="00AB3420" w:rsidTr="00FE7349">
        <w:tc>
          <w:tcPr>
            <w:tcW w:w="4822" w:type="dxa"/>
          </w:tcPr>
          <w:p w:rsidR="006B2166" w:rsidRPr="00AB3420" w:rsidRDefault="006B2166" w:rsidP="00E30F98">
            <w:pPr>
              <w:pStyle w:val="VVKSOKop3ZonderTitel"/>
              <w:numPr>
                <w:ilvl w:val="5"/>
                <w:numId w:val="26"/>
              </w:numPr>
              <w:jc w:val="left"/>
            </w:pPr>
            <w:r w:rsidRPr="00AB3420">
              <w:t>De belangrijkste structuurelementen effic</w:t>
            </w:r>
            <w:r w:rsidRPr="00AB3420">
              <w:t>i</w:t>
            </w:r>
            <w:r w:rsidRPr="00AB3420">
              <w:t>ënt opmaken.</w:t>
            </w:r>
          </w:p>
        </w:tc>
        <w:tc>
          <w:tcPr>
            <w:tcW w:w="4823" w:type="dxa"/>
            <w:tcMar>
              <w:left w:w="170" w:type="dxa"/>
            </w:tcMar>
          </w:tcPr>
          <w:p w:rsidR="006B2166" w:rsidRPr="00AB3420" w:rsidRDefault="006B2166" w:rsidP="00E30F98">
            <w:pPr>
              <w:pStyle w:val="VVKSOOpsomming1"/>
              <w:numPr>
                <w:ilvl w:val="0"/>
                <w:numId w:val="23"/>
              </w:numPr>
              <w:jc w:val="left"/>
            </w:pPr>
            <w:r w:rsidRPr="00AB3420">
              <w:t>Bijvoorbeeld: lettertype en lettergrootte, vet, cursief, verschillende vormen van uitlijning, k</w:t>
            </w:r>
            <w:r w:rsidRPr="00AB3420">
              <w:t>o</w:t>
            </w:r>
            <w:r w:rsidRPr="00AB3420">
              <w:t>lombreedte en rijhoogte aanpassen</w:t>
            </w:r>
          </w:p>
        </w:tc>
      </w:tr>
      <w:tr w:rsidR="006B2166" w:rsidRPr="00AB3420" w:rsidTr="00FE7349">
        <w:tc>
          <w:tcPr>
            <w:tcW w:w="4822" w:type="dxa"/>
          </w:tcPr>
          <w:p w:rsidR="006B2166" w:rsidRPr="00AB3420" w:rsidRDefault="006B2166" w:rsidP="00E30F98">
            <w:pPr>
              <w:pStyle w:val="VVKSOKop3ZonderTitel"/>
              <w:numPr>
                <w:ilvl w:val="5"/>
                <w:numId w:val="26"/>
              </w:numPr>
              <w:jc w:val="left"/>
            </w:pPr>
            <w:r w:rsidRPr="00AB3420">
              <w:t>Eenvoudige formules opstellen en correct en efficiënt invoeren.</w:t>
            </w:r>
          </w:p>
        </w:tc>
        <w:tc>
          <w:tcPr>
            <w:tcW w:w="4823" w:type="dxa"/>
            <w:tcMar>
              <w:left w:w="170" w:type="dxa"/>
            </w:tcMar>
          </w:tcPr>
          <w:p w:rsidR="006B2166" w:rsidRPr="00AB3420" w:rsidRDefault="006B2166" w:rsidP="00E30F98">
            <w:pPr>
              <w:pStyle w:val="VVKSOOpsomming1"/>
              <w:numPr>
                <w:ilvl w:val="0"/>
                <w:numId w:val="23"/>
              </w:numPr>
              <w:jc w:val="left"/>
            </w:pPr>
            <w:r w:rsidRPr="00AB3420">
              <w:t>Formules en operatoren</w:t>
            </w:r>
          </w:p>
          <w:p w:rsidR="006B2166" w:rsidRPr="00AB3420" w:rsidRDefault="006B2166" w:rsidP="00E30F98">
            <w:pPr>
              <w:pStyle w:val="VVKSOOpsomming1"/>
              <w:numPr>
                <w:ilvl w:val="0"/>
                <w:numId w:val="23"/>
              </w:numPr>
              <w:jc w:val="left"/>
            </w:pPr>
            <w:r w:rsidRPr="00AB3420">
              <w:t>Relatieve en absolute celverwijzing</w:t>
            </w:r>
          </w:p>
        </w:tc>
      </w:tr>
      <w:tr w:rsidR="006B2166" w:rsidRPr="00AB3420" w:rsidTr="00FE7349">
        <w:tc>
          <w:tcPr>
            <w:tcW w:w="4822" w:type="dxa"/>
          </w:tcPr>
          <w:p w:rsidR="006B2166" w:rsidRPr="00AB3420" w:rsidRDefault="006B2166" w:rsidP="00E30F98">
            <w:pPr>
              <w:pStyle w:val="VVKSOKop3ZonderTitel"/>
              <w:numPr>
                <w:ilvl w:val="5"/>
                <w:numId w:val="26"/>
              </w:numPr>
              <w:jc w:val="left"/>
            </w:pPr>
            <w:r w:rsidRPr="00AB3420">
              <w:t>Enkele belangrijke standaardfuncties ke</w:t>
            </w:r>
            <w:r w:rsidRPr="00AB3420">
              <w:t>n</w:t>
            </w:r>
            <w:r w:rsidRPr="00AB3420">
              <w:t>nen en gebruiken.</w:t>
            </w:r>
          </w:p>
        </w:tc>
        <w:tc>
          <w:tcPr>
            <w:tcW w:w="4823" w:type="dxa"/>
            <w:tcMar>
              <w:left w:w="170" w:type="dxa"/>
            </w:tcMar>
          </w:tcPr>
          <w:p w:rsidR="006B2166" w:rsidRPr="00AB3420" w:rsidRDefault="006B2166" w:rsidP="00E30F98">
            <w:pPr>
              <w:pStyle w:val="VVKSOOpsomming1"/>
              <w:numPr>
                <w:ilvl w:val="0"/>
                <w:numId w:val="23"/>
              </w:numPr>
              <w:jc w:val="left"/>
            </w:pPr>
            <w:r w:rsidRPr="00AB3420">
              <w:t xml:space="preserve">Onder meer som, gemiddelde, min, max, </w:t>
            </w:r>
            <w:r w:rsidRPr="00AB3420">
              <w:rPr>
                <w:i/>
              </w:rPr>
              <w:t>aa</w:t>
            </w:r>
            <w:r w:rsidRPr="00AB3420">
              <w:rPr>
                <w:i/>
              </w:rPr>
              <w:t>n</w:t>
            </w:r>
            <w:r w:rsidRPr="00AB3420">
              <w:rPr>
                <w:i/>
              </w:rPr>
              <w:t>tal</w:t>
            </w:r>
            <w:r w:rsidRPr="00AB3420">
              <w:t xml:space="preserve">, </w:t>
            </w:r>
            <w:r w:rsidRPr="00AB3420">
              <w:rPr>
                <w:i/>
              </w:rPr>
              <w:t>als</w:t>
            </w:r>
          </w:p>
        </w:tc>
      </w:tr>
      <w:tr w:rsidR="006B2166" w:rsidRPr="00AB3420" w:rsidTr="00FE7349">
        <w:tc>
          <w:tcPr>
            <w:tcW w:w="4822" w:type="dxa"/>
          </w:tcPr>
          <w:p w:rsidR="006B2166" w:rsidRPr="00AB3420" w:rsidRDefault="006B2166" w:rsidP="00E30F98">
            <w:pPr>
              <w:pStyle w:val="VVKSOKop3ZonderTitel"/>
              <w:numPr>
                <w:ilvl w:val="5"/>
                <w:numId w:val="26"/>
              </w:numPr>
              <w:jc w:val="left"/>
            </w:pPr>
            <w:r w:rsidRPr="00AB3420">
              <w:t>Cellen automatisch vullen met een opee</w:t>
            </w:r>
            <w:r w:rsidRPr="00AB3420">
              <w:t>n</w:t>
            </w:r>
            <w:r w:rsidRPr="00AB3420">
              <w:t>volgende reeks waarden.</w:t>
            </w:r>
          </w:p>
        </w:tc>
        <w:tc>
          <w:tcPr>
            <w:tcW w:w="4823" w:type="dxa"/>
            <w:tcMar>
              <w:left w:w="170" w:type="dxa"/>
            </w:tcMar>
          </w:tcPr>
          <w:p w:rsidR="006B2166" w:rsidRPr="00AB3420" w:rsidRDefault="006B2166" w:rsidP="00E30F98">
            <w:pPr>
              <w:pStyle w:val="VVKSOOpsomming1"/>
              <w:numPr>
                <w:ilvl w:val="0"/>
                <w:numId w:val="23"/>
              </w:numPr>
              <w:jc w:val="left"/>
              <w:rPr>
                <w:i/>
              </w:rPr>
            </w:pPr>
            <w:r w:rsidRPr="00AB3420">
              <w:t>Automatisch vullen</w:t>
            </w:r>
          </w:p>
        </w:tc>
      </w:tr>
      <w:tr w:rsidR="006B2166" w:rsidRPr="00AB3420" w:rsidTr="00FE7349">
        <w:tc>
          <w:tcPr>
            <w:tcW w:w="4822" w:type="dxa"/>
          </w:tcPr>
          <w:p w:rsidR="006B2166" w:rsidRPr="00AB3420" w:rsidRDefault="006B2166" w:rsidP="00E30F98">
            <w:pPr>
              <w:pStyle w:val="VVKSOKop3ZonderTitel"/>
              <w:numPr>
                <w:ilvl w:val="5"/>
                <w:numId w:val="26"/>
              </w:numPr>
              <w:jc w:val="left"/>
            </w:pPr>
            <w:r w:rsidRPr="00AB3420">
              <w:t>Een aantal rijen sorteren in oplopende of aflopende volgorde.</w:t>
            </w:r>
          </w:p>
        </w:tc>
        <w:tc>
          <w:tcPr>
            <w:tcW w:w="4823" w:type="dxa"/>
            <w:tcMar>
              <w:left w:w="170" w:type="dxa"/>
            </w:tcMar>
          </w:tcPr>
          <w:p w:rsidR="006B2166" w:rsidRPr="00A65A27" w:rsidRDefault="006B2166" w:rsidP="00E30F98">
            <w:pPr>
              <w:pStyle w:val="VVKSOOpsomming1"/>
              <w:numPr>
                <w:ilvl w:val="0"/>
                <w:numId w:val="23"/>
              </w:numPr>
              <w:jc w:val="left"/>
            </w:pPr>
            <w:r w:rsidRPr="00A65A27">
              <w:t>Sorteren</w:t>
            </w:r>
          </w:p>
        </w:tc>
      </w:tr>
      <w:tr w:rsidR="006B2166" w:rsidRPr="00AB3420" w:rsidTr="00FE7349">
        <w:tc>
          <w:tcPr>
            <w:tcW w:w="4822" w:type="dxa"/>
          </w:tcPr>
          <w:p w:rsidR="006B2166" w:rsidRPr="00AB3420" w:rsidRDefault="006B2166" w:rsidP="00E30F98">
            <w:pPr>
              <w:pStyle w:val="VVKSOKop3ZonderTitel"/>
              <w:numPr>
                <w:ilvl w:val="5"/>
                <w:numId w:val="26"/>
              </w:numPr>
              <w:jc w:val="left"/>
            </w:pPr>
            <w:r w:rsidRPr="00AB3420">
              <w:t>Rijen en kolommen invoegen en verwijd</w:t>
            </w:r>
            <w:r w:rsidRPr="00AB3420">
              <w:t>e</w:t>
            </w:r>
            <w:r w:rsidRPr="00AB3420">
              <w:t>ren.</w:t>
            </w:r>
          </w:p>
        </w:tc>
        <w:tc>
          <w:tcPr>
            <w:tcW w:w="4823" w:type="dxa"/>
            <w:tcMar>
              <w:left w:w="170" w:type="dxa"/>
            </w:tcMar>
          </w:tcPr>
          <w:p w:rsidR="006B2166" w:rsidRPr="00AB3420" w:rsidRDefault="006B2166" w:rsidP="00E30F98">
            <w:pPr>
              <w:pStyle w:val="VVKSOOpsomming1"/>
              <w:numPr>
                <w:ilvl w:val="0"/>
                <w:numId w:val="23"/>
              </w:numPr>
              <w:jc w:val="left"/>
            </w:pPr>
            <w:r w:rsidRPr="00AB3420">
              <w:t>Invoegen en verwijderen</w:t>
            </w:r>
          </w:p>
        </w:tc>
      </w:tr>
      <w:tr w:rsidR="006B2166" w:rsidRPr="00AB3420" w:rsidTr="00FE7349">
        <w:tc>
          <w:tcPr>
            <w:tcW w:w="4822" w:type="dxa"/>
          </w:tcPr>
          <w:p w:rsidR="006B2166" w:rsidRPr="00AB3420" w:rsidRDefault="006B2166" w:rsidP="00E30F98">
            <w:pPr>
              <w:pStyle w:val="VVKSOKop3ZonderTitel"/>
              <w:numPr>
                <w:ilvl w:val="5"/>
                <w:numId w:val="26"/>
              </w:numPr>
              <w:jc w:val="left"/>
            </w:pPr>
            <w:r w:rsidRPr="00AB3420">
              <w:t>Cellen en groepen van cellen efficiënt kopi</w:t>
            </w:r>
            <w:r w:rsidRPr="00AB3420">
              <w:t>ë</w:t>
            </w:r>
            <w:r w:rsidRPr="00AB3420">
              <w:t>ren, verplaatsen, wissen en verwijderen.</w:t>
            </w:r>
          </w:p>
        </w:tc>
        <w:tc>
          <w:tcPr>
            <w:tcW w:w="4823" w:type="dxa"/>
            <w:tcMar>
              <w:left w:w="170" w:type="dxa"/>
            </w:tcMar>
          </w:tcPr>
          <w:p w:rsidR="006B2166" w:rsidRPr="00AB3420" w:rsidRDefault="006B2166" w:rsidP="00E30F98">
            <w:pPr>
              <w:pStyle w:val="VVKSOOpsomming1"/>
              <w:numPr>
                <w:ilvl w:val="0"/>
                <w:numId w:val="23"/>
              </w:numPr>
              <w:jc w:val="left"/>
            </w:pPr>
            <w:r w:rsidRPr="00AB3420">
              <w:t>Kopiëren, verplaatsen, wissen en verwijderen</w:t>
            </w:r>
          </w:p>
        </w:tc>
      </w:tr>
      <w:tr w:rsidR="006B2166" w:rsidRPr="00AB3420" w:rsidTr="00FE7349">
        <w:tc>
          <w:tcPr>
            <w:tcW w:w="4822" w:type="dxa"/>
          </w:tcPr>
          <w:p w:rsidR="006B2166" w:rsidRPr="00AB3420" w:rsidRDefault="006B2166" w:rsidP="00E30F98">
            <w:pPr>
              <w:pStyle w:val="VVKSOKop3ZonderTitel"/>
              <w:numPr>
                <w:ilvl w:val="5"/>
                <w:numId w:val="26"/>
              </w:numPr>
              <w:jc w:val="left"/>
            </w:pPr>
            <w:r w:rsidRPr="00AB3420">
              <w:t>Het onderscheid toelichten tussen de i</w:t>
            </w:r>
            <w:r w:rsidRPr="00AB3420">
              <w:t>n</w:t>
            </w:r>
            <w:r w:rsidRPr="00AB3420">
              <w:t>houd van een cel en het weergegeven r</w:t>
            </w:r>
            <w:r w:rsidRPr="00AB3420">
              <w:t>e</w:t>
            </w:r>
            <w:r w:rsidRPr="00AB3420">
              <w:t>sultaat.</w:t>
            </w:r>
          </w:p>
        </w:tc>
        <w:tc>
          <w:tcPr>
            <w:tcW w:w="4823" w:type="dxa"/>
            <w:tcMar>
              <w:left w:w="170" w:type="dxa"/>
            </w:tcMar>
          </w:tcPr>
          <w:p w:rsidR="006B2166" w:rsidRPr="00AB3420" w:rsidRDefault="006B2166" w:rsidP="00E30F98">
            <w:pPr>
              <w:pStyle w:val="VVKSOOpsomming1"/>
              <w:numPr>
                <w:ilvl w:val="0"/>
                <w:numId w:val="23"/>
              </w:numPr>
              <w:jc w:val="left"/>
            </w:pPr>
            <w:r w:rsidRPr="00AB3420">
              <w:t>Inhoud versus weergave</w:t>
            </w:r>
          </w:p>
        </w:tc>
      </w:tr>
      <w:tr w:rsidR="006B2166" w:rsidRPr="00AB3420" w:rsidTr="00FE7349">
        <w:tc>
          <w:tcPr>
            <w:tcW w:w="4822" w:type="dxa"/>
          </w:tcPr>
          <w:p w:rsidR="006B2166" w:rsidRPr="00AB3420" w:rsidRDefault="006B2166" w:rsidP="00E30F98">
            <w:pPr>
              <w:pStyle w:val="VVKSOKop3ZonderTitel"/>
              <w:numPr>
                <w:ilvl w:val="5"/>
                <w:numId w:val="26"/>
              </w:numPr>
              <w:jc w:val="left"/>
            </w:pPr>
            <w:r w:rsidRPr="00AB3420">
              <w:t>De cursor efficiënt naar de gewenste cel verplaatsen. Structuurelementen vlot en e</w:t>
            </w:r>
            <w:r w:rsidRPr="00AB3420">
              <w:t>f</w:t>
            </w:r>
            <w:r w:rsidRPr="00AB3420">
              <w:t>ficiënt selecteren.</w:t>
            </w:r>
          </w:p>
        </w:tc>
        <w:tc>
          <w:tcPr>
            <w:tcW w:w="4823" w:type="dxa"/>
            <w:tcMar>
              <w:left w:w="170" w:type="dxa"/>
            </w:tcMar>
          </w:tcPr>
          <w:p w:rsidR="006B2166" w:rsidRPr="00AB3420" w:rsidRDefault="006B2166" w:rsidP="00E30F98">
            <w:pPr>
              <w:pStyle w:val="VVKSOOpsomming1"/>
              <w:numPr>
                <w:ilvl w:val="0"/>
                <w:numId w:val="23"/>
              </w:numPr>
              <w:jc w:val="left"/>
            </w:pPr>
            <w:r w:rsidRPr="00AB3420">
              <w:t>Cursorverplaatsing</w:t>
            </w:r>
          </w:p>
          <w:p w:rsidR="006B2166" w:rsidRPr="00AB3420" w:rsidRDefault="006B2166" w:rsidP="00E30F98">
            <w:pPr>
              <w:pStyle w:val="VVKSOOpsomming1"/>
              <w:numPr>
                <w:ilvl w:val="0"/>
                <w:numId w:val="23"/>
              </w:numPr>
              <w:jc w:val="left"/>
            </w:pPr>
            <w:r w:rsidRPr="00AB3420">
              <w:t>Selecteren</w:t>
            </w:r>
          </w:p>
        </w:tc>
      </w:tr>
      <w:tr w:rsidR="006B2166" w:rsidRPr="00AB3420" w:rsidTr="00FE7349">
        <w:tc>
          <w:tcPr>
            <w:tcW w:w="4822" w:type="dxa"/>
          </w:tcPr>
          <w:p w:rsidR="006B2166" w:rsidRPr="00AB3420" w:rsidRDefault="006B2166" w:rsidP="00E30F98">
            <w:pPr>
              <w:pStyle w:val="VVKSOKop3ZonderTitel"/>
              <w:numPr>
                <w:ilvl w:val="5"/>
                <w:numId w:val="26"/>
              </w:numPr>
              <w:jc w:val="left"/>
            </w:pPr>
            <w:r w:rsidRPr="00AB3420">
              <w:t>Een grafische voorstelling maken van (een deel van) een werkblad.</w:t>
            </w:r>
          </w:p>
        </w:tc>
        <w:tc>
          <w:tcPr>
            <w:tcW w:w="4823" w:type="dxa"/>
            <w:tcMar>
              <w:left w:w="170" w:type="dxa"/>
            </w:tcMar>
          </w:tcPr>
          <w:p w:rsidR="006B2166" w:rsidRDefault="006B2166" w:rsidP="00E30F98">
            <w:pPr>
              <w:pStyle w:val="VVKSOOpsomming1"/>
              <w:numPr>
                <w:ilvl w:val="0"/>
                <w:numId w:val="23"/>
              </w:numPr>
              <w:jc w:val="left"/>
            </w:pPr>
            <w:r w:rsidRPr="00AB3420">
              <w:t>Enkele soorten grafische voorstellingen, bi</w:t>
            </w:r>
            <w:r w:rsidRPr="00AB3420">
              <w:t>j</w:t>
            </w:r>
            <w:r w:rsidRPr="00AB3420">
              <w:t>voorbeeld staaf-, cirkel-, lijndiagram</w:t>
            </w:r>
          </w:p>
          <w:p w:rsidR="006B2166" w:rsidRPr="00AB3420" w:rsidRDefault="006B2166" w:rsidP="00E30F98">
            <w:pPr>
              <w:pStyle w:val="VVKSOOpsomming1"/>
              <w:numPr>
                <w:ilvl w:val="0"/>
                <w:numId w:val="23"/>
              </w:numPr>
              <w:jc w:val="left"/>
            </w:pPr>
            <w:r w:rsidRPr="00AB3420">
              <w:t>Opmaak van de grafische voorstelling</w:t>
            </w:r>
          </w:p>
          <w:p w:rsidR="006B2166" w:rsidRPr="00AB3420" w:rsidRDefault="006B2166" w:rsidP="00E30F98">
            <w:pPr>
              <w:pStyle w:val="VVKSOOpsomming1"/>
              <w:numPr>
                <w:ilvl w:val="0"/>
                <w:numId w:val="0"/>
              </w:numPr>
              <w:jc w:val="left"/>
            </w:pPr>
          </w:p>
        </w:tc>
      </w:tr>
      <w:tr w:rsidR="006B2166" w:rsidRPr="00AB3420" w:rsidTr="00FE7349">
        <w:tc>
          <w:tcPr>
            <w:tcW w:w="4822" w:type="dxa"/>
          </w:tcPr>
          <w:p w:rsidR="006B2166" w:rsidRPr="00AB3420" w:rsidRDefault="006B2166" w:rsidP="00E30F98">
            <w:pPr>
              <w:pStyle w:val="VVKSOKop3ZonderTitel"/>
              <w:numPr>
                <w:ilvl w:val="5"/>
                <w:numId w:val="26"/>
              </w:numPr>
              <w:jc w:val="left"/>
            </w:pPr>
            <w:r w:rsidRPr="00AB3420">
              <w:t>Navigeren tussen verschillende werkbladen binnen één werkmap.</w:t>
            </w:r>
          </w:p>
        </w:tc>
        <w:tc>
          <w:tcPr>
            <w:tcW w:w="4823" w:type="dxa"/>
            <w:tcMar>
              <w:left w:w="170" w:type="dxa"/>
            </w:tcMar>
          </w:tcPr>
          <w:p w:rsidR="006B2166" w:rsidRPr="00AB3420" w:rsidRDefault="006B2166" w:rsidP="00E30F98">
            <w:pPr>
              <w:pStyle w:val="VVKSOOpsomming1"/>
              <w:numPr>
                <w:ilvl w:val="0"/>
                <w:numId w:val="23"/>
              </w:numPr>
              <w:jc w:val="left"/>
            </w:pPr>
            <w:r>
              <w:t>Tabbladen gebruiken</w:t>
            </w:r>
          </w:p>
        </w:tc>
      </w:tr>
      <w:tr w:rsidR="006B2166" w:rsidRPr="00AB3420" w:rsidTr="00FE7349">
        <w:tc>
          <w:tcPr>
            <w:tcW w:w="4822" w:type="dxa"/>
          </w:tcPr>
          <w:p w:rsidR="006B2166" w:rsidRPr="00AB3420" w:rsidRDefault="006B2166" w:rsidP="00E30F98">
            <w:pPr>
              <w:pStyle w:val="VVKSOKop3ZonderTitel"/>
              <w:numPr>
                <w:ilvl w:val="5"/>
                <w:numId w:val="26"/>
              </w:numPr>
              <w:jc w:val="left"/>
            </w:pPr>
            <w:r w:rsidRPr="00AB3420">
              <w:t>Een afdrukvoorbeeld bekijken en beoord</w:t>
            </w:r>
            <w:r w:rsidRPr="00AB3420">
              <w:t>e</w:t>
            </w:r>
            <w:r w:rsidRPr="00AB3420">
              <w:t>len.</w:t>
            </w:r>
          </w:p>
        </w:tc>
        <w:tc>
          <w:tcPr>
            <w:tcW w:w="4823" w:type="dxa"/>
            <w:tcMar>
              <w:left w:w="170" w:type="dxa"/>
            </w:tcMar>
          </w:tcPr>
          <w:p w:rsidR="006B2166" w:rsidRPr="00AB3420" w:rsidRDefault="006B2166" w:rsidP="00E30F98">
            <w:pPr>
              <w:pStyle w:val="VVKSOOpsomming1"/>
              <w:numPr>
                <w:ilvl w:val="0"/>
                <w:numId w:val="23"/>
              </w:numPr>
              <w:jc w:val="left"/>
            </w:pPr>
            <w:r w:rsidRPr="00AB3420">
              <w:t>Afdrukvoorbeeld, afdrukbereik</w:t>
            </w:r>
          </w:p>
        </w:tc>
      </w:tr>
      <w:tr w:rsidR="006B2166" w:rsidRPr="00AB3420" w:rsidTr="00FE7349">
        <w:tc>
          <w:tcPr>
            <w:tcW w:w="4822" w:type="dxa"/>
          </w:tcPr>
          <w:p w:rsidR="006B2166" w:rsidRPr="00AB3420" w:rsidRDefault="006B2166" w:rsidP="00E30F98">
            <w:pPr>
              <w:pStyle w:val="VVKSOKop3ZonderTitel"/>
              <w:numPr>
                <w:ilvl w:val="5"/>
                <w:numId w:val="26"/>
              </w:numPr>
              <w:jc w:val="left"/>
            </w:pPr>
            <w:r w:rsidRPr="00AB3420">
              <w:t>Rekenbladen met eenvoudige vakgerichte toepassingen gebruiken, aanmaken en/of aanpassen.</w:t>
            </w:r>
          </w:p>
        </w:tc>
        <w:tc>
          <w:tcPr>
            <w:tcW w:w="4823" w:type="dxa"/>
            <w:tcMar>
              <w:left w:w="170" w:type="dxa"/>
            </w:tcMar>
          </w:tcPr>
          <w:p w:rsidR="006B2166" w:rsidRPr="00AB3420" w:rsidRDefault="006B2166" w:rsidP="00183EEC">
            <w:pPr>
              <w:pStyle w:val="VVKSOTekst"/>
            </w:pPr>
          </w:p>
          <w:p w:rsidR="006B2166" w:rsidRPr="00AB3420" w:rsidRDefault="006B2166" w:rsidP="00183EEC">
            <w:pPr>
              <w:pStyle w:val="VVKSOTekst"/>
            </w:pPr>
          </w:p>
        </w:tc>
      </w:tr>
      <w:tr w:rsidR="006B2166" w:rsidRPr="00AB3420" w:rsidTr="00FE7349">
        <w:tc>
          <w:tcPr>
            <w:tcW w:w="4822" w:type="dxa"/>
          </w:tcPr>
          <w:p w:rsidR="006B2166" w:rsidRPr="00AB3420" w:rsidRDefault="006B2166" w:rsidP="00E30F98">
            <w:pPr>
              <w:pStyle w:val="VVKSOKop3ZonderTitel"/>
              <w:numPr>
                <w:ilvl w:val="5"/>
                <w:numId w:val="26"/>
              </w:numPr>
              <w:jc w:val="left"/>
            </w:pPr>
            <w:r w:rsidRPr="00AB3420">
              <w:t xml:space="preserve">Het nut van elektronische rekenbladen </w:t>
            </w:r>
            <w:r>
              <w:t>ve</w:t>
            </w:r>
            <w:r>
              <w:t>r</w:t>
            </w:r>
            <w:r>
              <w:t>duidelijken</w:t>
            </w:r>
            <w:r w:rsidRPr="00AB3420">
              <w:t>: berekeningen, simulaties, gr</w:t>
            </w:r>
            <w:r w:rsidRPr="00AB3420">
              <w:t>a</w:t>
            </w:r>
            <w:r>
              <w:t>fieken</w:t>
            </w:r>
            <w:r w:rsidRPr="00AB3420">
              <w:t xml:space="preserve"> ...</w:t>
            </w:r>
          </w:p>
        </w:tc>
        <w:tc>
          <w:tcPr>
            <w:tcW w:w="4823" w:type="dxa"/>
            <w:tcMar>
              <w:left w:w="170" w:type="dxa"/>
            </w:tcMar>
          </w:tcPr>
          <w:p w:rsidR="006B2166" w:rsidRPr="00AB3420" w:rsidRDefault="006B2166" w:rsidP="0003434F">
            <w:pPr>
              <w:pStyle w:val="VVKSOOpsomming1"/>
              <w:pageBreakBefore/>
              <w:numPr>
                <w:ilvl w:val="0"/>
                <w:numId w:val="0"/>
              </w:numPr>
            </w:pPr>
          </w:p>
        </w:tc>
      </w:tr>
      <w:tr w:rsidR="006B2166" w:rsidRPr="00AB3420" w:rsidTr="00FE7349">
        <w:tc>
          <w:tcPr>
            <w:tcW w:w="4822" w:type="dxa"/>
          </w:tcPr>
          <w:p w:rsidR="006B2166" w:rsidRPr="00AB3420" w:rsidRDefault="006B2166" w:rsidP="00E30F98">
            <w:pPr>
              <w:pStyle w:val="VVKSOKop3ZonderTitel"/>
              <w:numPr>
                <w:ilvl w:val="5"/>
                <w:numId w:val="26"/>
              </w:numPr>
              <w:jc w:val="left"/>
            </w:pPr>
            <w:r w:rsidRPr="00AB3420">
              <w:t>Efficiëntie nastreven bij het werken met rekenbladen.</w:t>
            </w:r>
          </w:p>
          <w:p w:rsidR="006B2166" w:rsidRPr="00AB3420" w:rsidRDefault="006B2166" w:rsidP="00E30F98">
            <w:pPr>
              <w:pStyle w:val="VVKSOKop3ZonderTitel"/>
              <w:numPr>
                <w:ilvl w:val="0"/>
                <w:numId w:val="0"/>
              </w:numPr>
              <w:ind w:left="851" w:hanging="851"/>
              <w:jc w:val="left"/>
            </w:pPr>
          </w:p>
        </w:tc>
        <w:tc>
          <w:tcPr>
            <w:tcW w:w="4823" w:type="dxa"/>
            <w:tcMar>
              <w:left w:w="170" w:type="dxa"/>
            </w:tcMar>
          </w:tcPr>
          <w:p w:rsidR="006B2166" w:rsidRPr="00AB3420" w:rsidRDefault="006B2166" w:rsidP="0075211B">
            <w:pPr>
              <w:pStyle w:val="VVKSOKop3ZonderTitel"/>
              <w:numPr>
                <w:ilvl w:val="0"/>
                <w:numId w:val="0"/>
              </w:numPr>
              <w:ind w:left="851"/>
            </w:pPr>
          </w:p>
          <w:p w:rsidR="006B2166" w:rsidRPr="00AB3420" w:rsidRDefault="006B2166" w:rsidP="0097369C">
            <w:pPr>
              <w:pStyle w:val="VVKSOOpsomming1"/>
              <w:numPr>
                <w:ilvl w:val="0"/>
                <w:numId w:val="0"/>
              </w:numPr>
              <w:ind w:left="397" w:hanging="397"/>
            </w:pPr>
          </w:p>
        </w:tc>
      </w:tr>
    </w:tbl>
    <w:p w:rsidR="006B2166" w:rsidRPr="00AB3420" w:rsidRDefault="006B2166" w:rsidP="00E126B2">
      <w:pPr>
        <w:pStyle w:val="VVKSOTekst"/>
        <w:spacing w:before="260"/>
        <w:rPr>
          <w:b/>
        </w:rPr>
      </w:pPr>
      <w:r w:rsidRPr="00AB3420">
        <w:rPr>
          <w:b/>
        </w:rPr>
        <w:t>DIDACTISCHE WENKEN</w:t>
      </w:r>
    </w:p>
    <w:p w:rsidR="006B2166" w:rsidRPr="00AB3420" w:rsidRDefault="006B2166" w:rsidP="0097369C">
      <w:pPr>
        <w:pStyle w:val="VVKSOTekst"/>
        <w:rPr>
          <w:lang w:val="nl-BE"/>
        </w:rPr>
      </w:pPr>
      <w:r w:rsidRPr="00AB3420">
        <w:rPr>
          <w:lang w:val="nl-BE"/>
        </w:rPr>
        <w:t xml:space="preserve">3.6.2 </w:t>
      </w:r>
      <w:r>
        <w:rPr>
          <w:lang w:val="nl-BE"/>
        </w:rPr>
        <w:tab/>
      </w:r>
      <w:r w:rsidRPr="00AB3420">
        <w:t>Voorstelling van datum als getal illustreren</w:t>
      </w:r>
      <w:r>
        <w:t>.</w:t>
      </w:r>
    </w:p>
    <w:p w:rsidR="006B2166" w:rsidRPr="00AB3420" w:rsidRDefault="006B2166" w:rsidP="007E00E3">
      <w:pPr>
        <w:pStyle w:val="VVKSOTekst"/>
        <w:rPr>
          <w:lang w:val="nl-BE"/>
        </w:rPr>
      </w:pPr>
      <w:r w:rsidRPr="00AB3420">
        <w:rPr>
          <w:lang w:val="nl-BE"/>
        </w:rPr>
        <w:t>3.6.4</w:t>
      </w:r>
      <w:r w:rsidRPr="00AB3420">
        <w:rPr>
          <w:lang w:val="nl-BE"/>
        </w:rPr>
        <w:tab/>
        <w:t>Formules beperken tot de vier hoofdbewerkingen.</w:t>
      </w:r>
    </w:p>
    <w:p w:rsidR="006B2166" w:rsidRPr="00AB3420" w:rsidRDefault="006B2166" w:rsidP="007E00E3">
      <w:pPr>
        <w:pStyle w:val="VVKSOTekst"/>
        <w:rPr>
          <w:lang w:val="nl-BE"/>
        </w:rPr>
      </w:pPr>
      <w:r w:rsidRPr="00AB3420">
        <w:rPr>
          <w:lang w:val="nl-BE"/>
        </w:rPr>
        <w:t>3.6.5</w:t>
      </w:r>
      <w:r w:rsidRPr="00AB3420">
        <w:rPr>
          <w:lang w:val="nl-BE"/>
        </w:rPr>
        <w:tab/>
        <w:t>Ook Max en Min behoren nog tot de eenvoudige standaardfuncties.</w:t>
      </w:r>
    </w:p>
    <w:p w:rsidR="006B2166" w:rsidRPr="00AB3420" w:rsidRDefault="006B2166" w:rsidP="007E00E3">
      <w:pPr>
        <w:pStyle w:val="VVKSOTekst"/>
        <w:rPr>
          <w:lang w:val="nl-BE"/>
        </w:rPr>
      </w:pPr>
      <w:r w:rsidRPr="00AB3420">
        <w:rPr>
          <w:lang w:val="nl-BE"/>
        </w:rPr>
        <w:t>3.6.6</w:t>
      </w:r>
      <w:r w:rsidRPr="00AB3420">
        <w:rPr>
          <w:lang w:val="nl-BE"/>
        </w:rPr>
        <w:tab/>
        <w:t>Hierbij de vulgreep gebruiken.</w:t>
      </w:r>
    </w:p>
    <w:p w:rsidR="006B2166" w:rsidRPr="00AB3420" w:rsidRDefault="006B2166" w:rsidP="007E00E3">
      <w:pPr>
        <w:pStyle w:val="VVKSOTekst"/>
        <w:rPr>
          <w:lang w:val="nl-BE"/>
        </w:rPr>
      </w:pPr>
      <w:r w:rsidRPr="00AB3420">
        <w:rPr>
          <w:lang w:val="nl-BE"/>
        </w:rPr>
        <w:t>3.6.14</w:t>
      </w:r>
      <w:r w:rsidRPr="00AB3420">
        <w:rPr>
          <w:lang w:val="nl-BE"/>
        </w:rPr>
        <w:tab/>
        <w:t>Geen papier verkwisten, eerst het afdrukvoorbeeld bekijken op het scherm.</w:t>
      </w:r>
    </w:p>
    <w:p w:rsidR="006B2166" w:rsidRPr="00AB3420" w:rsidRDefault="006B2166" w:rsidP="007E00E3">
      <w:pPr>
        <w:pStyle w:val="VVKSOTekst"/>
        <w:rPr>
          <w:lang w:val="nl-BE"/>
        </w:rPr>
      </w:pPr>
      <w:r w:rsidRPr="00AB3420">
        <w:rPr>
          <w:lang w:val="nl-BE"/>
        </w:rPr>
        <w:t>3.6.15</w:t>
      </w:r>
      <w:r w:rsidRPr="00AB3420">
        <w:rPr>
          <w:lang w:val="nl-BE"/>
        </w:rPr>
        <w:tab/>
        <w:t>Het is belangrijk de voorbeelden te kiezen in functie van de studierichting.</w:t>
      </w:r>
    </w:p>
    <w:p w:rsidR="006B2166" w:rsidRDefault="006B2166" w:rsidP="007E00E3">
      <w:pPr>
        <w:pStyle w:val="VVKSOTekst"/>
        <w:rPr>
          <w:lang w:val="nl-BE"/>
        </w:rPr>
      </w:pPr>
      <w:r w:rsidRPr="00AB3420">
        <w:rPr>
          <w:lang w:val="nl-BE"/>
        </w:rPr>
        <w:t>3.6.16</w:t>
      </w:r>
      <w:r w:rsidRPr="00AB3420">
        <w:rPr>
          <w:lang w:val="nl-BE"/>
        </w:rPr>
        <w:tab/>
        <w:t>Een ICT-les is geen rekenles.</w:t>
      </w:r>
    </w:p>
    <w:p w:rsidR="006B2166" w:rsidRPr="00552EE6" w:rsidRDefault="006B2166" w:rsidP="00B92082">
      <w:pPr>
        <w:pStyle w:val="VVKSOKop2"/>
        <w:pageBreakBefore/>
        <w:numPr>
          <w:ilvl w:val="1"/>
          <w:numId w:val="26"/>
        </w:numPr>
        <w:rPr>
          <w:lang w:val="nl-BE"/>
        </w:rPr>
      </w:pPr>
      <w:bookmarkStart w:id="30" w:name="_Toc292987030"/>
      <w:r w:rsidRPr="00552EE6">
        <w:rPr>
          <w:lang w:val="nl-BE"/>
        </w:rPr>
        <w:t>Een gegevensbank doelgericht raadplegen en gebruiken</w:t>
      </w:r>
      <w:bookmarkEnd w:id="30"/>
    </w:p>
    <w:tbl>
      <w:tblPr>
        <w:tblW w:w="9645" w:type="dxa"/>
        <w:tblLayout w:type="fixed"/>
        <w:tblCellMar>
          <w:left w:w="0" w:type="dxa"/>
          <w:right w:w="28" w:type="dxa"/>
        </w:tblCellMar>
        <w:tblLook w:val="01E0"/>
      </w:tblPr>
      <w:tblGrid>
        <w:gridCol w:w="4822"/>
        <w:gridCol w:w="4823"/>
      </w:tblGrid>
      <w:tr w:rsidR="006B2166" w:rsidRPr="00552EE6" w:rsidTr="00FE7349">
        <w:tc>
          <w:tcPr>
            <w:tcW w:w="4822" w:type="dxa"/>
          </w:tcPr>
          <w:p w:rsidR="006B2166" w:rsidRPr="00552EE6" w:rsidRDefault="006B2166" w:rsidP="00FE7349">
            <w:pPr>
              <w:pStyle w:val="VVKSOTekst"/>
              <w:rPr>
                <w:b/>
              </w:rPr>
            </w:pPr>
            <w:r w:rsidRPr="00552EE6">
              <w:rPr>
                <w:b/>
              </w:rPr>
              <w:t>LEERPLANDOELSTELLINGEN</w:t>
            </w:r>
          </w:p>
        </w:tc>
        <w:tc>
          <w:tcPr>
            <w:tcW w:w="4823" w:type="dxa"/>
            <w:tcMar>
              <w:left w:w="170" w:type="dxa"/>
            </w:tcMar>
          </w:tcPr>
          <w:p w:rsidR="006B2166" w:rsidRPr="00552EE6" w:rsidRDefault="006B2166" w:rsidP="00FE7349">
            <w:pPr>
              <w:pStyle w:val="VVKSOTekst"/>
              <w:rPr>
                <w:b/>
              </w:rPr>
            </w:pPr>
            <w:r w:rsidRPr="00552EE6">
              <w:rPr>
                <w:b/>
              </w:rPr>
              <w:t>LEERINHOUDEN</w:t>
            </w:r>
          </w:p>
        </w:tc>
      </w:tr>
      <w:tr w:rsidR="006B2166" w:rsidRPr="00552EE6" w:rsidTr="00FE7349">
        <w:tc>
          <w:tcPr>
            <w:tcW w:w="4822" w:type="dxa"/>
          </w:tcPr>
          <w:p w:rsidR="006B2166" w:rsidRPr="00552EE6" w:rsidRDefault="006B2166" w:rsidP="000F2540">
            <w:pPr>
              <w:pStyle w:val="VVKSOKop3ZonderTitel"/>
              <w:numPr>
                <w:ilvl w:val="5"/>
                <w:numId w:val="26"/>
              </w:numPr>
            </w:pPr>
            <w:r w:rsidRPr="00552EE6">
              <w:t>Het begrip tabel en de belangrijkste stru</w:t>
            </w:r>
            <w:r w:rsidRPr="00552EE6">
              <w:t>c</w:t>
            </w:r>
            <w:r w:rsidRPr="00552EE6">
              <w:t>tuurelementen ervan omschrijven en hant</w:t>
            </w:r>
            <w:r w:rsidRPr="00552EE6">
              <w:t>e</w:t>
            </w:r>
            <w:r w:rsidRPr="00552EE6">
              <w:t>ren.</w:t>
            </w:r>
          </w:p>
        </w:tc>
        <w:tc>
          <w:tcPr>
            <w:tcW w:w="4823" w:type="dxa"/>
            <w:tcMar>
              <w:left w:w="170" w:type="dxa"/>
            </w:tcMar>
          </w:tcPr>
          <w:p w:rsidR="006B2166" w:rsidRPr="00552EE6" w:rsidRDefault="006B2166" w:rsidP="000F2540">
            <w:pPr>
              <w:pStyle w:val="VVKSOOpsomming1"/>
              <w:numPr>
                <w:ilvl w:val="0"/>
                <w:numId w:val="23"/>
              </w:numPr>
            </w:pPr>
            <w:r w:rsidRPr="00552EE6">
              <w:t>Tabel, record (rij), veld (kolom)</w:t>
            </w:r>
          </w:p>
        </w:tc>
      </w:tr>
      <w:tr w:rsidR="006B2166" w:rsidRPr="00552EE6" w:rsidTr="00FE7349">
        <w:tc>
          <w:tcPr>
            <w:tcW w:w="4822" w:type="dxa"/>
          </w:tcPr>
          <w:p w:rsidR="006B2166" w:rsidRPr="00552EE6" w:rsidRDefault="006B2166" w:rsidP="000F2540">
            <w:pPr>
              <w:pStyle w:val="VVKSOKop3ZonderTitel"/>
              <w:numPr>
                <w:ilvl w:val="5"/>
                <w:numId w:val="26"/>
              </w:numPr>
            </w:pPr>
            <w:r w:rsidRPr="00552EE6">
              <w:t>De belangrijkste gegevenstypes kennen en gebruiken.</w:t>
            </w:r>
          </w:p>
        </w:tc>
        <w:tc>
          <w:tcPr>
            <w:tcW w:w="4823" w:type="dxa"/>
            <w:tcMar>
              <w:left w:w="170" w:type="dxa"/>
            </w:tcMar>
          </w:tcPr>
          <w:p w:rsidR="006B2166" w:rsidRPr="00552EE6" w:rsidRDefault="006B2166" w:rsidP="00C631BC">
            <w:pPr>
              <w:pStyle w:val="VVKSOOpsomming1"/>
              <w:numPr>
                <w:ilvl w:val="0"/>
                <w:numId w:val="23"/>
              </w:numPr>
            </w:pPr>
            <w:r w:rsidRPr="00552EE6">
              <w:t>Ondermeer tekst, getal, datum, logisch</w:t>
            </w:r>
          </w:p>
        </w:tc>
      </w:tr>
      <w:tr w:rsidR="006B2166" w:rsidRPr="00552EE6" w:rsidTr="00FE7349">
        <w:tc>
          <w:tcPr>
            <w:tcW w:w="4822" w:type="dxa"/>
          </w:tcPr>
          <w:p w:rsidR="006B2166" w:rsidRPr="00552EE6" w:rsidRDefault="006B2166" w:rsidP="000F2540">
            <w:pPr>
              <w:pStyle w:val="VVKSOKop3ZonderTitel"/>
              <w:numPr>
                <w:ilvl w:val="5"/>
                <w:numId w:val="26"/>
              </w:numPr>
              <w:rPr>
                <w:i/>
              </w:rPr>
            </w:pPr>
            <w:r w:rsidRPr="00552EE6">
              <w:rPr>
                <w:i/>
              </w:rPr>
              <w:t>Enkele eigenschappen van velden kennen, interpreteren en aanpassen. Betekenisvolle veldnamen hanteren.</w:t>
            </w:r>
          </w:p>
        </w:tc>
        <w:tc>
          <w:tcPr>
            <w:tcW w:w="4823" w:type="dxa"/>
            <w:tcMar>
              <w:left w:w="170" w:type="dxa"/>
            </w:tcMar>
          </w:tcPr>
          <w:p w:rsidR="006B2166" w:rsidRPr="00552EE6" w:rsidRDefault="006B2166" w:rsidP="000F2540">
            <w:pPr>
              <w:pStyle w:val="VVKSOOpsomming1"/>
              <w:numPr>
                <w:ilvl w:val="0"/>
                <w:numId w:val="23"/>
              </w:numPr>
              <w:rPr>
                <w:i/>
              </w:rPr>
            </w:pPr>
            <w:r w:rsidRPr="00552EE6">
              <w:rPr>
                <w:i/>
              </w:rPr>
              <w:t>Onder meer veldlengte, toegelaten waarden</w:t>
            </w:r>
          </w:p>
        </w:tc>
      </w:tr>
      <w:tr w:rsidR="006B2166" w:rsidRPr="00552EE6" w:rsidTr="00FE7349">
        <w:tc>
          <w:tcPr>
            <w:tcW w:w="4822" w:type="dxa"/>
          </w:tcPr>
          <w:p w:rsidR="006B2166" w:rsidRPr="00552EE6" w:rsidRDefault="006B2166" w:rsidP="004820CC">
            <w:pPr>
              <w:pStyle w:val="VVKSOKop3ZonderTitel"/>
              <w:numPr>
                <w:ilvl w:val="5"/>
                <w:numId w:val="26"/>
              </w:numPr>
            </w:pPr>
            <w:r w:rsidRPr="00552EE6">
              <w:t>Efficiënt navigeren in een tabel. De geg</w:t>
            </w:r>
            <w:r w:rsidRPr="00552EE6">
              <w:t>e</w:t>
            </w:r>
            <w:r w:rsidRPr="00552EE6">
              <w:t xml:space="preserve">vens raadplegen en interpreteren. </w:t>
            </w:r>
          </w:p>
        </w:tc>
        <w:tc>
          <w:tcPr>
            <w:tcW w:w="4823" w:type="dxa"/>
            <w:tcMar>
              <w:left w:w="170" w:type="dxa"/>
            </w:tcMar>
          </w:tcPr>
          <w:p w:rsidR="006B2166" w:rsidRPr="00552EE6" w:rsidRDefault="006B2166" w:rsidP="008F6EE6">
            <w:pPr>
              <w:pStyle w:val="VVKSOOpsomming1"/>
              <w:numPr>
                <w:ilvl w:val="0"/>
                <w:numId w:val="0"/>
              </w:numPr>
            </w:pPr>
          </w:p>
        </w:tc>
      </w:tr>
      <w:tr w:rsidR="006B2166" w:rsidRPr="00552EE6" w:rsidTr="00FE7349">
        <w:tc>
          <w:tcPr>
            <w:tcW w:w="4822" w:type="dxa"/>
          </w:tcPr>
          <w:p w:rsidR="006B2166" w:rsidRPr="00552EE6" w:rsidRDefault="006B2166" w:rsidP="000F2540">
            <w:pPr>
              <w:pStyle w:val="VVKSOKop3ZonderTitel"/>
              <w:numPr>
                <w:ilvl w:val="5"/>
                <w:numId w:val="26"/>
              </w:numPr>
            </w:pPr>
            <w:r w:rsidRPr="00552EE6">
              <w:t>Een rij opzoeken, op basis van een bepaald gegeven of een combinatie van gegevens.</w:t>
            </w:r>
          </w:p>
        </w:tc>
        <w:tc>
          <w:tcPr>
            <w:tcW w:w="4823" w:type="dxa"/>
            <w:tcMar>
              <w:left w:w="170" w:type="dxa"/>
            </w:tcMar>
          </w:tcPr>
          <w:p w:rsidR="006B2166" w:rsidRPr="00552EE6" w:rsidRDefault="006B2166" w:rsidP="000F2540">
            <w:pPr>
              <w:pStyle w:val="VVKSOOpsomming1"/>
              <w:numPr>
                <w:ilvl w:val="0"/>
                <w:numId w:val="23"/>
              </w:numPr>
            </w:pPr>
            <w:r w:rsidRPr="00552EE6">
              <w:t>Zoeken</w:t>
            </w:r>
          </w:p>
        </w:tc>
      </w:tr>
      <w:tr w:rsidR="006B2166" w:rsidRPr="00552EE6" w:rsidTr="00FE7349">
        <w:tc>
          <w:tcPr>
            <w:tcW w:w="4822" w:type="dxa"/>
          </w:tcPr>
          <w:p w:rsidR="006B2166" w:rsidRPr="00552EE6" w:rsidRDefault="006B2166" w:rsidP="000F2540">
            <w:pPr>
              <w:pStyle w:val="VVKSOKop3ZonderTitel"/>
              <w:numPr>
                <w:ilvl w:val="5"/>
                <w:numId w:val="26"/>
              </w:numPr>
              <w:rPr>
                <w:i/>
              </w:rPr>
            </w:pPr>
            <w:r w:rsidRPr="00552EE6">
              <w:t>Op basis van een gegeven informatieb</w:t>
            </w:r>
            <w:r w:rsidRPr="00552EE6">
              <w:t>e</w:t>
            </w:r>
            <w:r w:rsidRPr="00552EE6">
              <w:t>hoefte een gegevensbank bevragen en de gegevens rangschikken</w:t>
            </w:r>
            <w:r w:rsidRPr="00552EE6">
              <w:rPr>
                <w:i/>
              </w:rPr>
              <w:t>.</w:t>
            </w:r>
          </w:p>
        </w:tc>
        <w:tc>
          <w:tcPr>
            <w:tcW w:w="4823" w:type="dxa"/>
            <w:tcMar>
              <w:left w:w="170" w:type="dxa"/>
            </w:tcMar>
          </w:tcPr>
          <w:p w:rsidR="006B2166" w:rsidRDefault="006B2166" w:rsidP="00000E8B">
            <w:pPr>
              <w:pStyle w:val="VVKSOOpsomming1"/>
              <w:numPr>
                <w:ilvl w:val="0"/>
                <w:numId w:val="23"/>
              </w:numPr>
            </w:pPr>
            <w:r w:rsidRPr="00552EE6">
              <w:t xml:space="preserve">Filter, </w:t>
            </w:r>
            <w:r w:rsidRPr="00A65A27">
              <w:rPr>
                <w:i/>
              </w:rPr>
              <w:t>selectiequery</w:t>
            </w:r>
            <w:r w:rsidRPr="00552EE6">
              <w:t xml:space="preserve"> in een databank (evt. onl</w:t>
            </w:r>
            <w:r w:rsidRPr="00552EE6">
              <w:t>i</w:t>
            </w:r>
            <w:r w:rsidRPr="00552EE6">
              <w:t>ne)</w:t>
            </w:r>
            <w:r>
              <w:t xml:space="preserve"> bijvoorbeeld:</w:t>
            </w:r>
            <w:r w:rsidRPr="00552EE6">
              <w:t xml:space="preserve"> mailbox, voorraadbe</w:t>
            </w:r>
            <w:r>
              <w:t>stand, c</w:t>
            </w:r>
            <w:r>
              <w:t>a</w:t>
            </w:r>
            <w:r>
              <w:t>talogi, zoekresultaten</w:t>
            </w:r>
            <w:r w:rsidRPr="00552EE6">
              <w:t xml:space="preserve"> …</w:t>
            </w:r>
          </w:p>
          <w:p w:rsidR="006B2166" w:rsidRPr="00552EE6" w:rsidRDefault="006B2166" w:rsidP="00000E8B">
            <w:pPr>
              <w:pStyle w:val="VVKSOOpsomming1"/>
              <w:numPr>
                <w:ilvl w:val="0"/>
                <w:numId w:val="23"/>
              </w:numPr>
            </w:pPr>
            <w:r w:rsidRPr="00552EE6">
              <w:t>Rangschikken</w:t>
            </w:r>
          </w:p>
        </w:tc>
      </w:tr>
      <w:tr w:rsidR="006B2166" w:rsidRPr="00552EE6" w:rsidTr="00FE7349">
        <w:tc>
          <w:tcPr>
            <w:tcW w:w="4822" w:type="dxa"/>
          </w:tcPr>
          <w:p w:rsidR="006B2166" w:rsidRPr="00552EE6" w:rsidRDefault="006B2166" w:rsidP="000F2540">
            <w:pPr>
              <w:pStyle w:val="VVKSOKop3ZonderTitel"/>
              <w:numPr>
                <w:ilvl w:val="5"/>
                <w:numId w:val="26"/>
              </w:numPr>
            </w:pPr>
            <w:r w:rsidRPr="00552EE6">
              <w:t>Een tabel updaten.</w:t>
            </w:r>
          </w:p>
        </w:tc>
        <w:tc>
          <w:tcPr>
            <w:tcW w:w="4823" w:type="dxa"/>
            <w:tcMar>
              <w:left w:w="170" w:type="dxa"/>
            </w:tcMar>
          </w:tcPr>
          <w:p w:rsidR="006B2166" w:rsidRPr="00552EE6" w:rsidRDefault="006B2166" w:rsidP="000F2540">
            <w:pPr>
              <w:pStyle w:val="VVKSOOpsomming1"/>
              <w:numPr>
                <w:ilvl w:val="0"/>
                <w:numId w:val="23"/>
              </w:numPr>
            </w:pPr>
            <w:r w:rsidRPr="00552EE6">
              <w:t>Records (rijen) aanpassen, toevoegen of ve</w:t>
            </w:r>
            <w:r w:rsidRPr="00552EE6">
              <w:t>r</w:t>
            </w:r>
            <w:r w:rsidRPr="00552EE6">
              <w:t>wijderen</w:t>
            </w:r>
          </w:p>
        </w:tc>
      </w:tr>
      <w:tr w:rsidR="006B2166" w:rsidRPr="00552EE6" w:rsidTr="00FE7349">
        <w:tc>
          <w:tcPr>
            <w:tcW w:w="4822" w:type="dxa"/>
          </w:tcPr>
          <w:p w:rsidR="006B2166" w:rsidRPr="00552EE6" w:rsidRDefault="006B2166" w:rsidP="009778A7">
            <w:pPr>
              <w:pStyle w:val="VVKSOKop3ZonderTitel"/>
              <w:numPr>
                <w:ilvl w:val="5"/>
                <w:numId w:val="26"/>
              </w:numPr>
            </w:pPr>
            <w:r w:rsidRPr="00552EE6">
              <w:t>De functie van een rapport toelichten. Een bestaand rapport gebruiken.</w:t>
            </w:r>
          </w:p>
        </w:tc>
        <w:tc>
          <w:tcPr>
            <w:tcW w:w="4823" w:type="dxa"/>
            <w:tcMar>
              <w:left w:w="170" w:type="dxa"/>
            </w:tcMar>
          </w:tcPr>
          <w:p w:rsidR="006B2166" w:rsidRPr="00552EE6" w:rsidRDefault="006B2166" w:rsidP="000F2540">
            <w:pPr>
              <w:pStyle w:val="VVKSOOpsomming1"/>
              <w:numPr>
                <w:ilvl w:val="0"/>
                <w:numId w:val="23"/>
              </w:numPr>
            </w:pPr>
            <w:r w:rsidRPr="00552EE6">
              <w:t xml:space="preserve">Rapport, </w:t>
            </w:r>
            <w:r>
              <w:t>a</w:t>
            </w:r>
            <w:r w:rsidRPr="00552EE6">
              <w:t>fdrukweergave</w:t>
            </w:r>
          </w:p>
        </w:tc>
      </w:tr>
      <w:tr w:rsidR="006B2166" w:rsidTr="00FE7349">
        <w:tc>
          <w:tcPr>
            <w:tcW w:w="4822" w:type="dxa"/>
          </w:tcPr>
          <w:p w:rsidR="006B2166" w:rsidRPr="00552EE6" w:rsidRDefault="006B2166" w:rsidP="000F2540">
            <w:pPr>
              <w:pStyle w:val="VVKSOKop3ZonderTitel"/>
              <w:numPr>
                <w:ilvl w:val="5"/>
                <w:numId w:val="26"/>
              </w:numPr>
            </w:pPr>
            <w:r w:rsidRPr="00552EE6">
              <w:t>Het nut inzien van een elektronische geg</w:t>
            </w:r>
            <w:r w:rsidRPr="00552EE6">
              <w:t>e</w:t>
            </w:r>
            <w:r w:rsidRPr="00552EE6">
              <w:t>vensbank.</w:t>
            </w:r>
          </w:p>
          <w:p w:rsidR="006B2166" w:rsidRPr="00552EE6" w:rsidRDefault="006B2166" w:rsidP="00000E8B">
            <w:pPr>
              <w:pStyle w:val="VVKSOKop3ZonderTitel"/>
              <w:numPr>
                <w:ilvl w:val="0"/>
                <w:numId w:val="0"/>
              </w:numPr>
              <w:ind w:left="851"/>
            </w:pPr>
          </w:p>
        </w:tc>
        <w:tc>
          <w:tcPr>
            <w:tcW w:w="4823" w:type="dxa"/>
            <w:tcMar>
              <w:left w:w="170" w:type="dxa"/>
            </w:tcMar>
          </w:tcPr>
          <w:p w:rsidR="006B2166" w:rsidRPr="00552EE6" w:rsidRDefault="006B2166" w:rsidP="005A5798">
            <w:pPr>
              <w:pStyle w:val="VVKSOOpsomming1"/>
              <w:numPr>
                <w:ilvl w:val="0"/>
                <w:numId w:val="23"/>
              </w:numPr>
            </w:pPr>
            <w:r w:rsidRPr="00552EE6">
              <w:t>Gegevensbestand</w:t>
            </w:r>
            <w:r>
              <w:t xml:space="preserve"> of</w:t>
            </w:r>
            <w:r w:rsidRPr="00552EE6">
              <w:t xml:space="preserve"> databa</w:t>
            </w:r>
            <w:r>
              <w:t>nk</w:t>
            </w:r>
          </w:p>
          <w:p w:rsidR="006B2166" w:rsidRPr="00552EE6" w:rsidRDefault="006B2166" w:rsidP="005A5798">
            <w:pPr>
              <w:pStyle w:val="VVKSOOpsomming1"/>
              <w:numPr>
                <w:ilvl w:val="0"/>
                <w:numId w:val="0"/>
              </w:numPr>
            </w:pPr>
          </w:p>
          <w:p w:rsidR="006B2166" w:rsidRPr="00552EE6" w:rsidRDefault="006B2166" w:rsidP="00000E8B">
            <w:pPr>
              <w:pStyle w:val="VVKSOOpsomming1"/>
              <w:numPr>
                <w:ilvl w:val="0"/>
                <w:numId w:val="0"/>
              </w:numPr>
              <w:ind w:left="397"/>
            </w:pPr>
          </w:p>
        </w:tc>
      </w:tr>
    </w:tbl>
    <w:p w:rsidR="006B2166" w:rsidRPr="00B92082" w:rsidRDefault="006B2166" w:rsidP="00B92082">
      <w:pPr>
        <w:pStyle w:val="VVKSOTekst"/>
        <w:spacing w:before="260"/>
        <w:rPr>
          <w:b/>
        </w:rPr>
      </w:pPr>
      <w:r w:rsidRPr="00B92082">
        <w:rPr>
          <w:b/>
        </w:rPr>
        <w:t>DIDACTISCHE WENKEN</w:t>
      </w:r>
    </w:p>
    <w:p w:rsidR="006B2166" w:rsidRPr="00552EE6" w:rsidRDefault="006B2166" w:rsidP="00675684">
      <w:pPr>
        <w:pStyle w:val="VVKSOTekst"/>
        <w:rPr>
          <w:i/>
          <w:lang w:val="nl-BE"/>
        </w:rPr>
      </w:pPr>
      <w:r w:rsidRPr="00181975">
        <w:rPr>
          <w:lang w:val="nl-BE"/>
        </w:rPr>
        <w:t xml:space="preserve">Werken met praktische herkenbare voorbeelden van elektronische gegevensbanken, die nauw aansluiten bij de studierichting. De grafische gebruikersinterface zoveel mogelijk benutten: gegevens tonen en invoeren </w:t>
      </w:r>
      <w:r w:rsidRPr="00552EE6">
        <w:rPr>
          <w:lang w:val="nl-BE"/>
        </w:rPr>
        <w:t xml:space="preserve">via formulieren, afdrukken via rapporten en uitzoeken via enkele </w:t>
      </w:r>
      <w:r w:rsidRPr="00552EE6">
        <w:rPr>
          <w:b/>
          <w:lang w:val="nl-BE"/>
        </w:rPr>
        <w:t>eenvoudige</w:t>
      </w:r>
      <w:r w:rsidRPr="00552EE6">
        <w:rPr>
          <w:lang w:val="nl-BE"/>
        </w:rPr>
        <w:t xml:space="preserve"> filters en </w:t>
      </w:r>
      <w:r w:rsidRPr="00552EE6">
        <w:rPr>
          <w:i/>
          <w:lang w:val="nl-BE"/>
        </w:rPr>
        <w:t>query’s.</w:t>
      </w:r>
    </w:p>
    <w:p w:rsidR="006B2166" w:rsidRPr="00552EE6" w:rsidRDefault="006B2166" w:rsidP="004820CC">
      <w:pPr>
        <w:pStyle w:val="VVKSOKop3ZonderTitel"/>
        <w:numPr>
          <w:ilvl w:val="0"/>
          <w:numId w:val="0"/>
        </w:numPr>
      </w:pPr>
      <w:r w:rsidRPr="00552EE6">
        <w:rPr>
          <w:lang w:val="nl-BE"/>
        </w:rPr>
        <w:t>3.7.6</w:t>
      </w:r>
      <w:r w:rsidRPr="00552EE6">
        <w:rPr>
          <w:lang w:val="nl-BE"/>
        </w:rPr>
        <w:tab/>
        <w:t>T</w:t>
      </w:r>
      <w:r w:rsidRPr="00552EE6">
        <w:t>oepassingen van het vakgebied zoeken: mailbox, leerlingenadministratie, voorraadbeheer, mag</w:t>
      </w:r>
      <w:r w:rsidRPr="00552EE6">
        <w:t>a</w:t>
      </w:r>
      <w:r w:rsidRPr="00552EE6">
        <w:t>zijnbeheer, voedingsplanner, hygiënelijsten, ikeaplanner, e-bay, youTube, I-Tunes-afspeellijsten</w:t>
      </w:r>
      <w:r>
        <w:t xml:space="preserve"> …</w:t>
      </w:r>
    </w:p>
    <w:p w:rsidR="006B2166" w:rsidRPr="004820CC" w:rsidRDefault="006B2166" w:rsidP="00675684">
      <w:pPr>
        <w:pStyle w:val="VVKSOTekst"/>
      </w:pPr>
    </w:p>
    <w:p w:rsidR="006B2166" w:rsidRPr="00552EE6" w:rsidRDefault="006B2166" w:rsidP="00BB4827">
      <w:pPr>
        <w:pStyle w:val="VVKSOKop2"/>
        <w:pageBreakBefore/>
        <w:numPr>
          <w:ilvl w:val="1"/>
          <w:numId w:val="26"/>
        </w:numPr>
        <w:rPr>
          <w:lang w:val="nl-BE"/>
        </w:rPr>
      </w:pPr>
      <w:bookmarkStart w:id="31" w:name="_Toc292987031"/>
      <w:r w:rsidRPr="00552EE6">
        <w:rPr>
          <w:lang w:val="nl-BE"/>
        </w:rPr>
        <w:t>Presentaties goed en functioneel opstellen en weergeven</w:t>
      </w:r>
      <w:bookmarkEnd w:id="31"/>
      <w:r w:rsidRPr="00552EE6">
        <w:rPr>
          <w:lang w:val="nl-BE"/>
        </w:rPr>
        <w:t xml:space="preserve"> </w:t>
      </w:r>
    </w:p>
    <w:tbl>
      <w:tblPr>
        <w:tblW w:w="9645" w:type="dxa"/>
        <w:tblLayout w:type="fixed"/>
        <w:tblCellMar>
          <w:left w:w="0" w:type="dxa"/>
          <w:right w:w="28" w:type="dxa"/>
        </w:tblCellMar>
        <w:tblLook w:val="01E0"/>
      </w:tblPr>
      <w:tblGrid>
        <w:gridCol w:w="4822"/>
        <w:gridCol w:w="4823"/>
      </w:tblGrid>
      <w:tr w:rsidR="006B2166" w:rsidRPr="00552EE6" w:rsidTr="00FE7349">
        <w:tc>
          <w:tcPr>
            <w:tcW w:w="4822" w:type="dxa"/>
          </w:tcPr>
          <w:p w:rsidR="006B2166" w:rsidRPr="00552EE6" w:rsidRDefault="006B2166" w:rsidP="00FE7349">
            <w:pPr>
              <w:pStyle w:val="VVKSOTekst"/>
              <w:rPr>
                <w:b/>
              </w:rPr>
            </w:pPr>
            <w:r w:rsidRPr="00552EE6">
              <w:rPr>
                <w:b/>
              </w:rPr>
              <w:t>LEERPLANDOELSTELLINGEN</w:t>
            </w:r>
          </w:p>
        </w:tc>
        <w:tc>
          <w:tcPr>
            <w:tcW w:w="4823" w:type="dxa"/>
            <w:tcMar>
              <w:left w:w="170" w:type="dxa"/>
            </w:tcMar>
          </w:tcPr>
          <w:p w:rsidR="006B2166" w:rsidRPr="00552EE6" w:rsidRDefault="006B2166" w:rsidP="00FE7349">
            <w:pPr>
              <w:pStyle w:val="VVKSOTekst"/>
              <w:rPr>
                <w:b/>
              </w:rPr>
            </w:pPr>
            <w:r w:rsidRPr="00552EE6">
              <w:rPr>
                <w:b/>
              </w:rPr>
              <w:t>LEERINHOUDEN</w:t>
            </w:r>
          </w:p>
        </w:tc>
      </w:tr>
      <w:tr w:rsidR="006B2166" w:rsidRPr="00552EE6" w:rsidTr="00FE7349">
        <w:tc>
          <w:tcPr>
            <w:tcW w:w="4822" w:type="dxa"/>
          </w:tcPr>
          <w:p w:rsidR="006B2166" w:rsidRPr="00552EE6" w:rsidRDefault="006B2166" w:rsidP="00E30F98">
            <w:pPr>
              <w:pStyle w:val="VVKSOKop3ZonderTitel"/>
              <w:numPr>
                <w:ilvl w:val="5"/>
                <w:numId w:val="26"/>
              </w:numPr>
              <w:jc w:val="left"/>
            </w:pPr>
            <w:r w:rsidRPr="00552EE6">
              <w:t>Het nut van een presentatie inzien.</w:t>
            </w:r>
          </w:p>
          <w:p w:rsidR="006B2166" w:rsidRPr="00552EE6" w:rsidRDefault="006B2166" w:rsidP="00E30F98">
            <w:pPr>
              <w:pStyle w:val="VVKSOKop3ZonderTitel"/>
              <w:numPr>
                <w:ilvl w:val="5"/>
                <w:numId w:val="26"/>
              </w:numPr>
              <w:jc w:val="left"/>
            </w:pPr>
            <w:r w:rsidRPr="00552EE6">
              <w:t>Verschillende vormen van schermopbouw in een presentatie gebruiken.</w:t>
            </w:r>
          </w:p>
        </w:tc>
        <w:tc>
          <w:tcPr>
            <w:tcW w:w="4823" w:type="dxa"/>
            <w:tcMar>
              <w:left w:w="170" w:type="dxa"/>
            </w:tcMar>
          </w:tcPr>
          <w:p w:rsidR="006B2166" w:rsidRPr="00552EE6" w:rsidRDefault="006B2166" w:rsidP="00E30F98">
            <w:pPr>
              <w:pStyle w:val="VVKSOOpsomming1"/>
              <w:numPr>
                <w:ilvl w:val="0"/>
                <w:numId w:val="0"/>
              </w:numPr>
              <w:ind w:left="397"/>
              <w:jc w:val="left"/>
            </w:pPr>
          </w:p>
          <w:p w:rsidR="006B2166" w:rsidRPr="00552EE6" w:rsidRDefault="006B2166" w:rsidP="00E30F98">
            <w:pPr>
              <w:pStyle w:val="VVKSOOpsomming1"/>
              <w:numPr>
                <w:ilvl w:val="0"/>
                <w:numId w:val="23"/>
              </w:numPr>
              <w:jc w:val="left"/>
            </w:pPr>
            <w:r w:rsidRPr="00552EE6">
              <w:t xml:space="preserve">Onder meer titel, opsomming, genummerde lijst, grafische voorstelling </w:t>
            </w:r>
          </w:p>
        </w:tc>
      </w:tr>
      <w:tr w:rsidR="006B2166" w:rsidRPr="00552EE6" w:rsidTr="00FE7349">
        <w:tc>
          <w:tcPr>
            <w:tcW w:w="4822" w:type="dxa"/>
          </w:tcPr>
          <w:p w:rsidR="006B2166" w:rsidRPr="00552EE6" w:rsidRDefault="006B2166" w:rsidP="00E30F98">
            <w:pPr>
              <w:pStyle w:val="VVKSOKop3ZonderTitel"/>
              <w:numPr>
                <w:ilvl w:val="5"/>
                <w:numId w:val="26"/>
              </w:numPr>
              <w:jc w:val="left"/>
            </w:pPr>
            <w:r w:rsidRPr="00552EE6">
              <w:t>De vormelijke componenten van de prese</w:t>
            </w:r>
            <w:r w:rsidRPr="00552EE6">
              <w:t>n</w:t>
            </w:r>
            <w:r w:rsidRPr="00552EE6">
              <w:t>tatie kiezen, opmaken en aanpassen.</w:t>
            </w:r>
          </w:p>
        </w:tc>
        <w:tc>
          <w:tcPr>
            <w:tcW w:w="4823" w:type="dxa"/>
            <w:tcMar>
              <w:left w:w="170" w:type="dxa"/>
            </w:tcMar>
          </w:tcPr>
          <w:p w:rsidR="006B2166" w:rsidRPr="00552EE6" w:rsidRDefault="006B2166" w:rsidP="00E30F98">
            <w:pPr>
              <w:pStyle w:val="VVKSOOpsomming1"/>
              <w:numPr>
                <w:ilvl w:val="0"/>
                <w:numId w:val="23"/>
              </w:numPr>
              <w:jc w:val="left"/>
            </w:pPr>
            <w:r w:rsidRPr="00552EE6">
              <w:t>Lettertype, achtergrond en opsommingstekens</w:t>
            </w:r>
          </w:p>
        </w:tc>
      </w:tr>
      <w:tr w:rsidR="006B2166" w:rsidRPr="00552EE6" w:rsidTr="00FE7349">
        <w:tc>
          <w:tcPr>
            <w:tcW w:w="4822" w:type="dxa"/>
          </w:tcPr>
          <w:p w:rsidR="006B2166" w:rsidRPr="00552EE6" w:rsidRDefault="006B2166" w:rsidP="00E30F98">
            <w:pPr>
              <w:pStyle w:val="VVKSOKop3ZonderTitel"/>
              <w:numPr>
                <w:ilvl w:val="5"/>
                <w:numId w:val="26"/>
              </w:numPr>
              <w:jc w:val="left"/>
            </w:pPr>
            <w:r w:rsidRPr="00552EE6">
              <w:t xml:space="preserve">Ontwerpsjablonen gebruiken </w:t>
            </w:r>
            <w:r w:rsidRPr="00552EE6">
              <w:rPr>
                <w:i/>
              </w:rPr>
              <w:t>en</w:t>
            </w:r>
            <w:r w:rsidRPr="00552EE6">
              <w:t xml:space="preserve"> </w:t>
            </w:r>
            <w:r w:rsidRPr="00552EE6">
              <w:rPr>
                <w:i/>
              </w:rPr>
              <w:t>aanpassen</w:t>
            </w:r>
            <w:r w:rsidRPr="00552EE6">
              <w:t>.</w:t>
            </w:r>
          </w:p>
        </w:tc>
        <w:tc>
          <w:tcPr>
            <w:tcW w:w="4823" w:type="dxa"/>
            <w:tcMar>
              <w:left w:w="170" w:type="dxa"/>
            </w:tcMar>
          </w:tcPr>
          <w:p w:rsidR="006B2166" w:rsidRPr="00552EE6" w:rsidRDefault="006B2166" w:rsidP="00E30F98">
            <w:pPr>
              <w:pStyle w:val="VVKSOOpsomming1"/>
              <w:numPr>
                <w:ilvl w:val="0"/>
                <w:numId w:val="23"/>
              </w:numPr>
              <w:jc w:val="left"/>
            </w:pPr>
            <w:r w:rsidRPr="00552EE6">
              <w:t>Ontwerpsjablonen</w:t>
            </w:r>
          </w:p>
        </w:tc>
      </w:tr>
      <w:tr w:rsidR="006B2166" w:rsidRPr="00552EE6" w:rsidTr="00FE7349">
        <w:tc>
          <w:tcPr>
            <w:tcW w:w="4822" w:type="dxa"/>
          </w:tcPr>
          <w:p w:rsidR="006B2166" w:rsidRPr="00552EE6" w:rsidRDefault="006B2166" w:rsidP="00E30F98">
            <w:pPr>
              <w:pStyle w:val="VVKSOKop3ZonderTitel"/>
              <w:numPr>
                <w:ilvl w:val="5"/>
                <w:numId w:val="26"/>
              </w:numPr>
              <w:jc w:val="left"/>
            </w:pPr>
            <w:r w:rsidRPr="00552EE6">
              <w:t>Spontaan en op sobere en functionele m</w:t>
            </w:r>
            <w:r w:rsidRPr="00552EE6">
              <w:t>a</w:t>
            </w:r>
            <w:r w:rsidRPr="00552EE6">
              <w:t>nier gebruik maken van de mogelijkheden die het pakket biedt.</w:t>
            </w:r>
          </w:p>
        </w:tc>
        <w:tc>
          <w:tcPr>
            <w:tcW w:w="4823" w:type="dxa"/>
            <w:tcMar>
              <w:left w:w="170" w:type="dxa"/>
            </w:tcMar>
          </w:tcPr>
          <w:p w:rsidR="006B2166" w:rsidRPr="00552EE6" w:rsidRDefault="006B2166" w:rsidP="00E30F98">
            <w:pPr>
              <w:pStyle w:val="VVKSOOpsomming1"/>
              <w:numPr>
                <w:ilvl w:val="0"/>
                <w:numId w:val="23"/>
              </w:numPr>
              <w:jc w:val="left"/>
            </w:pPr>
            <w:r w:rsidRPr="00552EE6">
              <w:t>Onder meer beeldopbouw, diaovergangen, animatie-effecten</w:t>
            </w:r>
          </w:p>
        </w:tc>
      </w:tr>
      <w:tr w:rsidR="006B2166" w:rsidRPr="00552EE6" w:rsidTr="00FE7349">
        <w:tc>
          <w:tcPr>
            <w:tcW w:w="4822" w:type="dxa"/>
          </w:tcPr>
          <w:p w:rsidR="006B2166" w:rsidRPr="00552EE6" w:rsidRDefault="006B2166" w:rsidP="00E30F98">
            <w:pPr>
              <w:pStyle w:val="VVKSOKop3ZonderTitel"/>
              <w:numPr>
                <w:ilvl w:val="5"/>
                <w:numId w:val="26"/>
              </w:numPr>
              <w:jc w:val="left"/>
            </w:pPr>
            <w:r w:rsidRPr="00552EE6">
              <w:t>Grafische vormen toevoegen (pijl, cirkel, …).</w:t>
            </w:r>
          </w:p>
        </w:tc>
        <w:tc>
          <w:tcPr>
            <w:tcW w:w="4823" w:type="dxa"/>
            <w:tcMar>
              <w:left w:w="170" w:type="dxa"/>
            </w:tcMar>
          </w:tcPr>
          <w:p w:rsidR="006B2166" w:rsidRPr="00552EE6" w:rsidRDefault="006B2166" w:rsidP="00E30F98">
            <w:pPr>
              <w:pStyle w:val="VVKSOOpsomming1"/>
              <w:numPr>
                <w:ilvl w:val="0"/>
                <w:numId w:val="23"/>
              </w:numPr>
              <w:jc w:val="left"/>
            </w:pPr>
            <w:r w:rsidRPr="00552EE6">
              <w:t>Grafische vormen</w:t>
            </w:r>
          </w:p>
        </w:tc>
      </w:tr>
      <w:tr w:rsidR="006B2166" w:rsidRPr="00552EE6" w:rsidTr="00FE7349">
        <w:tc>
          <w:tcPr>
            <w:tcW w:w="4822" w:type="dxa"/>
          </w:tcPr>
          <w:p w:rsidR="006B2166" w:rsidRPr="00552EE6" w:rsidRDefault="006B2166" w:rsidP="00E30F98">
            <w:pPr>
              <w:pStyle w:val="VVKSOKop3ZonderTitel"/>
              <w:numPr>
                <w:ilvl w:val="5"/>
                <w:numId w:val="26"/>
              </w:numPr>
              <w:jc w:val="left"/>
            </w:pPr>
            <w:r w:rsidRPr="00552EE6">
              <w:t>Statische objecten invoegen.</w:t>
            </w:r>
          </w:p>
        </w:tc>
        <w:tc>
          <w:tcPr>
            <w:tcW w:w="4823" w:type="dxa"/>
            <w:tcMar>
              <w:left w:w="170" w:type="dxa"/>
            </w:tcMar>
          </w:tcPr>
          <w:p w:rsidR="006B2166" w:rsidRPr="00552EE6" w:rsidRDefault="006B2166" w:rsidP="00E30F98">
            <w:pPr>
              <w:pStyle w:val="VVKSOOpsomming1"/>
              <w:numPr>
                <w:ilvl w:val="0"/>
                <w:numId w:val="23"/>
              </w:numPr>
              <w:jc w:val="left"/>
            </w:pPr>
            <w:r w:rsidRPr="00552EE6">
              <w:t>Bijvoorbeeld afbeelding of tabel</w:t>
            </w:r>
          </w:p>
        </w:tc>
      </w:tr>
      <w:tr w:rsidR="006B2166" w:rsidRPr="00552EE6" w:rsidTr="00FE7349">
        <w:tc>
          <w:tcPr>
            <w:tcW w:w="4822" w:type="dxa"/>
          </w:tcPr>
          <w:p w:rsidR="006B2166" w:rsidRPr="00552EE6" w:rsidRDefault="006B2166" w:rsidP="00E30F98">
            <w:pPr>
              <w:pStyle w:val="VVKSOKop3ZonderTitel"/>
              <w:numPr>
                <w:ilvl w:val="5"/>
                <w:numId w:val="26"/>
              </w:numPr>
              <w:jc w:val="left"/>
            </w:pPr>
            <w:r w:rsidRPr="00552EE6">
              <w:t>In een bestaande presentatie dia’s tusse</w:t>
            </w:r>
            <w:r w:rsidRPr="00552EE6">
              <w:t>n</w:t>
            </w:r>
            <w:r w:rsidRPr="00552EE6">
              <w:t>voegen, verwijderen, verplaatsen en dupl</w:t>
            </w:r>
            <w:r w:rsidRPr="00552EE6">
              <w:t>i</w:t>
            </w:r>
            <w:r w:rsidRPr="00552EE6">
              <w:t>ceren.</w:t>
            </w:r>
          </w:p>
        </w:tc>
        <w:tc>
          <w:tcPr>
            <w:tcW w:w="4823" w:type="dxa"/>
            <w:tcMar>
              <w:left w:w="170" w:type="dxa"/>
            </w:tcMar>
          </w:tcPr>
          <w:p w:rsidR="006B2166" w:rsidRPr="00552EE6" w:rsidRDefault="006B2166" w:rsidP="00E30F98">
            <w:pPr>
              <w:pStyle w:val="VVKSOOpsomming1"/>
              <w:numPr>
                <w:ilvl w:val="0"/>
                <w:numId w:val="23"/>
              </w:numPr>
              <w:jc w:val="left"/>
            </w:pPr>
            <w:r w:rsidRPr="00552EE6">
              <w:t>Tussenvoegen, verplaatsen, verwijderen, en dupliceren</w:t>
            </w:r>
          </w:p>
        </w:tc>
      </w:tr>
      <w:tr w:rsidR="006B2166" w:rsidRPr="00552EE6" w:rsidTr="00FE7349">
        <w:tc>
          <w:tcPr>
            <w:tcW w:w="4822" w:type="dxa"/>
          </w:tcPr>
          <w:p w:rsidR="006B2166" w:rsidRPr="00552EE6" w:rsidRDefault="006B2166" w:rsidP="00E30F98">
            <w:pPr>
              <w:pStyle w:val="VVKSOKop3ZonderTitel"/>
              <w:numPr>
                <w:ilvl w:val="5"/>
                <w:numId w:val="26"/>
              </w:numPr>
              <w:jc w:val="left"/>
            </w:pPr>
            <w:r w:rsidRPr="00552EE6">
              <w:t>De presentatie op verschillende wijzen a</w:t>
            </w:r>
            <w:r w:rsidRPr="00552EE6">
              <w:t>f</w:t>
            </w:r>
            <w:r w:rsidRPr="00552EE6">
              <w:t>drukken.</w:t>
            </w:r>
          </w:p>
        </w:tc>
        <w:tc>
          <w:tcPr>
            <w:tcW w:w="4823" w:type="dxa"/>
            <w:tcMar>
              <w:left w:w="170" w:type="dxa"/>
            </w:tcMar>
          </w:tcPr>
          <w:p w:rsidR="006B2166" w:rsidRPr="00552EE6" w:rsidRDefault="006B2166" w:rsidP="00E30F98">
            <w:pPr>
              <w:pStyle w:val="VVKSOOpsomming1"/>
              <w:numPr>
                <w:ilvl w:val="0"/>
                <w:numId w:val="23"/>
              </w:numPr>
              <w:jc w:val="left"/>
            </w:pPr>
            <w:r w:rsidRPr="00552EE6">
              <w:t>Hand-outs</w:t>
            </w:r>
          </w:p>
        </w:tc>
      </w:tr>
      <w:tr w:rsidR="006B2166" w:rsidRPr="00552EE6" w:rsidTr="00FE7349">
        <w:tc>
          <w:tcPr>
            <w:tcW w:w="4822" w:type="dxa"/>
          </w:tcPr>
          <w:p w:rsidR="006B2166" w:rsidRPr="00552EE6" w:rsidRDefault="006B2166" w:rsidP="00E30F98">
            <w:pPr>
              <w:pStyle w:val="VVKSOKop3ZonderTitel"/>
              <w:numPr>
                <w:ilvl w:val="5"/>
                <w:numId w:val="26"/>
              </w:numPr>
              <w:jc w:val="left"/>
            </w:pPr>
            <w:r w:rsidRPr="00552EE6">
              <w:t>Presenteren op scherm en klassikaal in de praktijk</w:t>
            </w:r>
            <w:r>
              <w:t xml:space="preserve">. </w:t>
            </w:r>
          </w:p>
        </w:tc>
        <w:tc>
          <w:tcPr>
            <w:tcW w:w="4823" w:type="dxa"/>
            <w:tcMar>
              <w:left w:w="170" w:type="dxa"/>
            </w:tcMar>
          </w:tcPr>
          <w:p w:rsidR="006B2166" w:rsidRPr="00552EE6" w:rsidRDefault="006B2166" w:rsidP="00E30F98">
            <w:pPr>
              <w:pStyle w:val="VVKSOOpsomming1"/>
              <w:numPr>
                <w:ilvl w:val="0"/>
                <w:numId w:val="23"/>
              </w:numPr>
              <w:jc w:val="left"/>
            </w:pPr>
            <w:r w:rsidRPr="00552EE6">
              <w:t>Een</w:t>
            </w:r>
            <w:r w:rsidRPr="00552EE6">
              <w:rPr>
                <w:lang w:val="nl-BE"/>
              </w:rPr>
              <w:t xml:space="preserve"> presentatie voorwaarts </w:t>
            </w:r>
            <w:r w:rsidRPr="00552EE6">
              <w:rPr>
                <w:i/>
                <w:lang w:val="nl-BE"/>
              </w:rPr>
              <w:t>en achterwaarts</w:t>
            </w:r>
            <w:r w:rsidRPr="00552EE6">
              <w:rPr>
                <w:lang w:val="nl-BE"/>
              </w:rPr>
              <w:t xml:space="preserve"> doorlopen op het scherm. </w:t>
            </w:r>
            <w:r w:rsidRPr="00552EE6">
              <w:t>Een</w:t>
            </w:r>
            <w:r w:rsidRPr="00552EE6">
              <w:rPr>
                <w:lang w:val="nl-BE"/>
              </w:rPr>
              <w:t xml:space="preserve"> automatisch doorlopende presentatie maken.</w:t>
            </w:r>
          </w:p>
        </w:tc>
      </w:tr>
      <w:tr w:rsidR="006B2166" w:rsidTr="00FE7349">
        <w:tc>
          <w:tcPr>
            <w:tcW w:w="4822" w:type="dxa"/>
          </w:tcPr>
          <w:p w:rsidR="006B2166" w:rsidRPr="00552EE6" w:rsidRDefault="006B2166" w:rsidP="00E30F98">
            <w:pPr>
              <w:pStyle w:val="VVKSOKop3ZonderTitel"/>
              <w:numPr>
                <w:ilvl w:val="5"/>
                <w:numId w:val="26"/>
              </w:numPr>
              <w:jc w:val="left"/>
            </w:pPr>
            <w:r w:rsidRPr="00552EE6">
              <w:t>Invoegen van multimedia binnen een pr</w:t>
            </w:r>
            <w:r w:rsidRPr="00552EE6">
              <w:t>e</w:t>
            </w:r>
            <w:r w:rsidRPr="00552EE6">
              <w:t>sentatie</w:t>
            </w:r>
            <w:r>
              <w:t>.</w:t>
            </w:r>
          </w:p>
          <w:p w:rsidR="006B2166" w:rsidRPr="00552EE6" w:rsidRDefault="006B2166" w:rsidP="00E30F98">
            <w:pPr>
              <w:pStyle w:val="VVKSOKop3ZonderTitel"/>
              <w:numPr>
                <w:ilvl w:val="0"/>
                <w:numId w:val="0"/>
              </w:numPr>
              <w:ind w:left="851"/>
              <w:jc w:val="left"/>
            </w:pPr>
          </w:p>
        </w:tc>
        <w:tc>
          <w:tcPr>
            <w:tcW w:w="4823" w:type="dxa"/>
            <w:tcMar>
              <w:left w:w="170" w:type="dxa"/>
            </w:tcMar>
          </w:tcPr>
          <w:p w:rsidR="006B2166" w:rsidRPr="00552EE6" w:rsidRDefault="006B2166" w:rsidP="00E30F98">
            <w:pPr>
              <w:pStyle w:val="VVKSOOpsomming1"/>
              <w:numPr>
                <w:ilvl w:val="0"/>
                <w:numId w:val="23"/>
              </w:numPr>
              <w:jc w:val="left"/>
            </w:pPr>
            <w:r w:rsidRPr="00552EE6">
              <w:t xml:space="preserve">Integratie van </w:t>
            </w:r>
            <w:r>
              <w:t>multi</w:t>
            </w:r>
            <w:r w:rsidRPr="00552EE6">
              <w:t>mediabestanden</w:t>
            </w:r>
          </w:p>
        </w:tc>
      </w:tr>
    </w:tbl>
    <w:p w:rsidR="006B2166" w:rsidRPr="00BB4827" w:rsidRDefault="006B2166" w:rsidP="00BB4827">
      <w:pPr>
        <w:pStyle w:val="VVKSOTekst"/>
        <w:spacing w:before="260"/>
        <w:rPr>
          <w:b/>
        </w:rPr>
      </w:pPr>
      <w:r w:rsidRPr="00BB4827">
        <w:rPr>
          <w:b/>
        </w:rPr>
        <w:t>DIDACTISCHE WENKEN</w:t>
      </w:r>
    </w:p>
    <w:p w:rsidR="006B2166" w:rsidRDefault="006B2166" w:rsidP="00582ACA">
      <w:pPr>
        <w:pStyle w:val="VVKSOTekst"/>
        <w:rPr>
          <w:lang w:val="nl-BE"/>
        </w:rPr>
      </w:pPr>
      <w:r>
        <w:rPr>
          <w:lang w:val="nl-BE"/>
        </w:rPr>
        <w:t>3.8.10</w:t>
      </w:r>
      <w:r>
        <w:rPr>
          <w:lang w:val="nl-BE"/>
        </w:rPr>
        <w:tab/>
      </w:r>
      <w:r w:rsidRPr="00181975">
        <w:rPr>
          <w:lang w:val="nl-BE"/>
        </w:rPr>
        <w:t>Help (F1) bij diavoorstelling gebruiken.</w:t>
      </w:r>
    </w:p>
    <w:p w:rsidR="006B2166" w:rsidRDefault="006B2166" w:rsidP="00CA28F0">
      <w:pPr>
        <w:pStyle w:val="VVKSOTekst"/>
        <w:ind w:left="720"/>
        <w:rPr>
          <w:lang w:val="nl-BE"/>
        </w:rPr>
      </w:pPr>
    </w:p>
    <w:p w:rsidR="006B2166" w:rsidRPr="00552EE6" w:rsidRDefault="006B2166" w:rsidP="004D3417">
      <w:pPr>
        <w:pStyle w:val="VVKSOKop2"/>
        <w:pageBreakBefore/>
        <w:numPr>
          <w:ilvl w:val="1"/>
          <w:numId w:val="26"/>
        </w:numPr>
      </w:pPr>
      <w:bookmarkStart w:id="32" w:name="_Toc292987032"/>
      <w:r w:rsidRPr="00552EE6">
        <w:t>Multimedia-gegevens aanpassen en geïntegreerd gebruiken</w:t>
      </w:r>
      <w:bookmarkEnd w:id="32"/>
    </w:p>
    <w:tbl>
      <w:tblPr>
        <w:tblW w:w="9645" w:type="dxa"/>
        <w:tblLayout w:type="fixed"/>
        <w:tblCellMar>
          <w:left w:w="0" w:type="dxa"/>
          <w:right w:w="28" w:type="dxa"/>
        </w:tblCellMar>
        <w:tblLook w:val="01E0"/>
      </w:tblPr>
      <w:tblGrid>
        <w:gridCol w:w="4822"/>
        <w:gridCol w:w="4823"/>
      </w:tblGrid>
      <w:tr w:rsidR="006B2166" w:rsidRPr="00552EE6" w:rsidTr="00D014DB">
        <w:tc>
          <w:tcPr>
            <w:tcW w:w="4822" w:type="dxa"/>
          </w:tcPr>
          <w:p w:rsidR="006B2166" w:rsidRPr="00552EE6" w:rsidRDefault="006B2166" w:rsidP="00D014DB">
            <w:pPr>
              <w:pStyle w:val="VVKSOTekst"/>
              <w:rPr>
                <w:b/>
              </w:rPr>
            </w:pPr>
            <w:r w:rsidRPr="00552EE6">
              <w:rPr>
                <w:b/>
              </w:rPr>
              <w:t>LEERPLANDOELSTELLINGEN</w:t>
            </w:r>
          </w:p>
        </w:tc>
        <w:tc>
          <w:tcPr>
            <w:tcW w:w="4823" w:type="dxa"/>
            <w:tcMar>
              <w:left w:w="170" w:type="dxa"/>
            </w:tcMar>
          </w:tcPr>
          <w:p w:rsidR="006B2166" w:rsidRPr="00552EE6" w:rsidRDefault="006B2166" w:rsidP="00D014DB">
            <w:pPr>
              <w:pStyle w:val="VVKSOTekst"/>
              <w:rPr>
                <w:b/>
              </w:rPr>
            </w:pPr>
            <w:r w:rsidRPr="00552EE6">
              <w:rPr>
                <w:b/>
              </w:rPr>
              <w:t>LEERINHOUDEN</w:t>
            </w:r>
          </w:p>
        </w:tc>
      </w:tr>
      <w:tr w:rsidR="006B2166" w:rsidRPr="00552EE6" w:rsidTr="00D014DB">
        <w:tc>
          <w:tcPr>
            <w:tcW w:w="4822" w:type="dxa"/>
          </w:tcPr>
          <w:p w:rsidR="006B2166" w:rsidRPr="00552EE6" w:rsidRDefault="006B2166" w:rsidP="00D014DB">
            <w:pPr>
              <w:pStyle w:val="VVKSOKop3ZonderTitel"/>
              <w:numPr>
                <w:ilvl w:val="5"/>
                <w:numId w:val="26"/>
              </w:numPr>
            </w:pPr>
            <w:r w:rsidRPr="00552EE6">
              <w:t xml:space="preserve">Online delen van foto’s. </w:t>
            </w:r>
          </w:p>
        </w:tc>
        <w:tc>
          <w:tcPr>
            <w:tcW w:w="4823" w:type="dxa"/>
            <w:tcMar>
              <w:left w:w="170" w:type="dxa"/>
            </w:tcMar>
          </w:tcPr>
          <w:p w:rsidR="006B2166" w:rsidRPr="00552EE6" w:rsidRDefault="006B2166" w:rsidP="00E30F98">
            <w:pPr>
              <w:pStyle w:val="VVKSOOpsomming1"/>
              <w:numPr>
                <w:ilvl w:val="0"/>
                <w:numId w:val="23"/>
              </w:numPr>
              <w:jc w:val="left"/>
            </w:pPr>
            <w:r>
              <w:t>Specifieke fotowebsites gebruiken</w:t>
            </w:r>
            <w:r w:rsidRPr="00552EE6">
              <w:t xml:space="preserve"> </w:t>
            </w:r>
          </w:p>
        </w:tc>
      </w:tr>
      <w:tr w:rsidR="006B2166" w:rsidRPr="00552EE6" w:rsidTr="00D014DB">
        <w:tc>
          <w:tcPr>
            <w:tcW w:w="4822" w:type="dxa"/>
          </w:tcPr>
          <w:p w:rsidR="006B2166" w:rsidRPr="00552EE6" w:rsidRDefault="006B2166" w:rsidP="004A7C0F">
            <w:pPr>
              <w:pStyle w:val="VVKSOKop3ZonderTitel"/>
              <w:numPr>
                <w:ilvl w:val="5"/>
                <w:numId w:val="26"/>
              </w:numPr>
              <w:rPr>
                <w:lang w:val="nl-BE"/>
              </w:rPr>
            </w:pPr>
            <w:r w:rsidRPr="00552EE6">
              <w:t>Foto’s comprimeren.</w:t>
            </w:r>
          </w:p>
        </w:tc>
        <w:tc>
          <w:tcPr>
            <w:tcW w:w="4823" w:type="dxa"/>
            <w:tcMar>
              <w:left w:w="170" w:type="dxa"/>
            </w:tcMar>
          </w:tcPr>
          <w:p w:rsidR="006B2166" w:rsidRPr="00552EE6" w:rsidRDefault="006B2166" w:rsidP="00E30F98">
            <w:pPr>
              <w:pStyle w:val="VVKSOOpsomming1"/>
              <w:numPr>
                <w:ilvl w:val="0"/>
                <w:numId w:val="23"/>
              </w:numPr>
              <w:jc w:val="left"/>
              <w:rPr>
                <w:lang w:val="en-US"/>
              </w:rPr>
            </w:pPr>
            <w:r>
              <w:rPr>
                <w:lang w:val="en-US"/>
              </w:rPr>
              <w:t>Bestandsgrootte aanpassen</w:t>
            </w:r>
          </w:p>
        </w:tc>
      </w:tr>
      <w:tr w:rsidR="006B2166" w:rsidRPr="00552EE6" w:rsidTr="00D014DB">
        <w:tc>
          <w:tcPr>
            <w:tcW w:w="4822" w:type="dxa"/>
          </w:tcPr>
          <w:p w:rsidR="006B2166" w:rsidRDefault="006B2166" w:rsidP="00EE00BB">
            <w:pPr>
              <w:pStyle w:val="VVKSOKop3ZonderTitel"/>
              <w:numPr>
                <w:ilvl w:val="5"/>
                <w:numId w:val="26"/>
              </w:numPr>
              <w:rPr>
                <w:lang w:val="nl-BE"/>
              </w:rPr>
            </w:pPr>
            <w:r w:rsidRPr="00552EE6">
              <w:t>Zelfgemaakt filmpje monteren en public</w:t>
            </w:r>
            <w:r w:rsidRPr="00552EE6">
              <w:t>e</w:t>
            </w:r>
            <w:r w:rsidRPr="00552EE6">
              <w:t>ren.</w:t>
            </w:r>
            <w:r w:rsidRPr="00552EE6">
              <w:rPr>
                <w:lang w:val="nl-BE"/>
              </w:rPr>
              <w:t xml:space="preserve"> </w:t>
            </w:r>
          </w:p>
          <w:p w:rsidR="006B2166" w:rsidRPr="00552EE6" w:rsidRDefault="006B2166" w:rsidP="00EE00BB">
            <w:pPr>
              <w:pStyle w:val="VVKSOKop3ZonderTitel"/>
              <w:numPr>
                <w:ilvl w:val="5"/>
                <w:numId w:val="26"/>
              </w:numPr>
              <w:rPr>
                <w:lang w:val="nl-BE"/>
              </w:rPr>
            </w:pPr>
            <w:r w:rsidRPr="00552EE6">
              <w:rPr>
                <w:lang w:val="nl-BE"/>
              </w:rPr>
              <w:t>Gebruik maken van afspeellijsten</w:t>
            </w:r>
            <w:r>
              <w:rPr>
                <w:lang w:val="nl-BE"/>
              </w:rPr>
              <w:t>.</w:t>
            </w:r>
          </w:p>
        </w:tc>
        <w:tc>
          <w:tcPr>
            <w:tcW w:w="4823" w:type="dxa"/>
            <w:tcMar>
              <w:left w:w="170" w:type="dxa"/>
            </w:tcMar>
          </w:tcPr>
          <w:p w:rsidR="006B2166" w:rsidRPr="00552EE6" w:rsidRDefault="006B2166" w:rsidP="00E30F98">
            <w:pPr>
              <w:pStyle w:val="VVKSOOpsomming1"/>
              <w:numPr>
                <w:ilvl w:val="0"/>
                <w:numId w:val="23"/>
              </w:numPr>
              <w:jc w:val="left"/>
            </w:pPr>
            <w:r>
              <w:t>Specifieke filmwebsites gebruiken</w:t>
            </w:r>
          </w:p>
          <w:p w:rsidR="006B2166" w:rsidRDefault="006B2166" w:rsidP="00E30F98">
            <w:pPr>
              <w:pStyle w:val="VVKSOOpsomming1"/>
              <w:numPr>
                <w:ilvl w:val="0"/>
                <w:numId w:val="0"/>
              </w:numPr>
              <w:ind w:left="397" w:hanging="397"/>
              <w:jc w:val="left"/>
            </w:pPr>
          </w:p>
          <w:p w:rsidR="006B2166" w:rsidRDefault="006B2166" w:rsidP="00E30F98">
            <w:pPr>
              <w:pStyle w:val="VVKSOOpsomming1"/>
              <w:numPr>
                <w:ilvl w:val="0"/>
                <w:numId w:val="23"/>
              </w:numPr>
              <w:jc w:val="left"/>
            </w:pPr>
            <w:r>
              <w:t xml:space="preserve">Mediaspelers </w:t>
            </w:r>
          </w:p>
          <w:p w:rsidR="006B2166" w:rsidRDefault="006B2166" w:rsidP="00E30F98">
            <w:pPr>
              <w:pStyle w:val="VVKSOOpsomming1"/>
              <w:numPr>
                <w:ilvl w:val="0"/>
                <w:numId w:val="23"/>
              </w:numPr>
              <w:jc w:val="left"/>
            </w:pPr>
            <w:r w:rsidRPr="00552EE6">
              <w:t>Auteursrechtelijke aspecten, (</w:t>
            </w:r>
            <w:r w:rsidRPr="004A7C0F">
              <w:rPr>
                <w:i/>
              </w:rPr>
              <w:t>vb</w:t>
            </w:r>
            <w:r>
              <w:rPr>
                <w:i/>
              </w:rPr>
              <w:t>.</w:t>
            </w:r>
            <w:r w:rsidRPr="004A7C0F">
              <w:rPr>
                <w:i/>
              </w:rPr>
              <w:t xml:space="preserve"> belasting op beschrijfbare media</w:t>
            </w:r>
            <w:r w:rsidRPr="00552EE6">
              <w:t>)</w:t>
            </w:r>
          </w:p>
          <w:p w:rsidR="006B2166" w:rsidRPr="00552EE6" w:rsidRDefault="006B2166" w:rsidP="00E30F98">
            <w:pPr>
              <w:pStyle w:val="VVKSOOpsomming1"/>
              <w:numPr>
                <w:ilvl w:val="0"/>
                <w:numId w:val="0"/>
              </w:numPr>
              <w:jc w:val="left"/>
            </w:pPr>
          </w:p>
        </w:tc>
      </w:tr>
    </w:tbl>
    <w:p w:rsidR="006B2166" w:rsidRDefault="006B2166" w:rsidP="00955B7D">
      <w:pPr>
        <w:pStyle w:val="VVKSOTekst"/>
        <w:rPr>
          <w:lang w:val="nl-BE"/>
        </w:rPr>
      </w:pPr>
    </w:p>
    <w:p w:rsidR="006B2166" w:rsidRDefault="006B2166" w:rsidP="00955B7D">
      <w:pPr>
        <w:pStyle w:val="VVKSOTekst"/>
        <w:rPr>
          <w:lang w:val="nl-BE"/>
        </w:rPr>
      </w:pPr>
    </w:p>
    <w:p w:rsidR="006B2166" w:rsidRDefault="006B2166" w:rsidP="00955B7D">
      <w:pPr>
        <w:pStyle w:val="VVKSOTekst"/>
        <w:rPr>
          <w:b/>
          <w:lang w:val="nl-BE"/>
        </w:rPr>
      </w:pPr>
      <w:r w:rsidRPr="00955B7D">
        <w:rPr>
          <w:b/>
          <w:lang w:val="nl-BE"/>
        </w:rPr>
        <w:t>DIDACTISCHE WENKEN</w:t>
      </w:r>
    </w:p>
    <w:tbl>
      <w:tblPr>
        <w:tblW w:w="9645" w:type="dxa"/>
        <w:tblLayout w:type="fixed"/>
        <w:tblCellMar>
          <w:left w:w="0" w:type="dxa"/>
          <w:right w:w="28" w:type="dxa"/>
        </w:tblCellMar>
        <w:tblLook w:val="01E0"/>
      </w:tblPr>
      <w:tblGrid>
        <w:gridCol w:w="9645"/>
      </w:tblGrid>
      <w:tr w:rsidR="006B2166" w:rsidRPr="00552EE6" w:rsidTr="008F7708">
        <w:tc>
          <w:tcPr>
            <w:tcW w:w="4823" w:type="dxa"/>
            <w:tcMar>
              <w:left w:w="170" w:type="dxa"/>
            </w:tcMar>
          </w:tcPr>
          <w:p w:rsidR="006B2166" w:rsidRPr="00552EE6" w:rsidRDefault="006B2166" w:rsidP="001D01F2">
            <w:pPr>
              <w:pStyle w:val="VVKSOKop3ZonderTitel"/>
              <w:numPr>
                <w:ilvl w:val="0"/>
                <w:numId w:val="0"/>
              </w:numPr>
              <w:ind w:left="851" w:hanging="851"/>
            </w:pPr>
            <w:r>
              <w:t xml:space="preserve">3.9.1 </w:t>
            </w:r>
            <w:r>
              <w:tab/>
            </w:r>
            <w:r w:rsidRPr="00552EE6">
              <w:t xml:space="preserve">Bijvoorbeeld: Picasa, Flickr, Webshots ... </w:t>
            </w:r>
          </w:p>
        </w:tc>
      </w:tr>
      <w:tr w:rsidR="006B2166" w:rsidRPr="001D01F2" w:rsidTr="008F7708">
        <w:tc>
          <w:tcPr>
            <w:tcW w:w="4823" w:type="dxa"/>
            <w:tcMar>
              <w:left w:w="170" w:type="dxa"/>
            </w:tcMar>
          </w:tcPr>
          <w:p w:rsidR="006B2166" w:rsidRPr="001D01F2" w:rsidRDefault="006B2166" w:rsidP="001D01F2">
            <w:pPr>
              <w:pStyle w:val="VVKSOKop3ZonderTitel"/>
              <w:numPr>
                <w:ilvl w:val="0"/>
                <w:numId w:val="0"/>
              </w:numPr>
              <w:ind w:left="851" w:hanging="851"/>
            </w:pPr>
            <w:r w:rsidRPr="001D01F2">
              <w:t>3.9.2</w:t>
            </w:r>
            <w:r>
              <w:tab/>
            </w:r>
            <w:r w:rsidRPr="001D01F2">
              <w:t>Bijvoorbeeld: Windows Live Photogallery</w:t>
            </w:r>
          </w:p>
        </w:tc>
      </w:tr>
      <w:tr w:rsidR="006B2166" w:rsidRPr="004A7C0F" w:rsidTr="008F7708">
        <w:tc>
          <w:tcPr>
            <w:tcW w:w="4823" w:type="dxa"/>
            <w:tcMar>
              <w:left w:w="170" w:type="dxa"/>
            </w:tcMar>
          </w:tcPr>
          <w:p w:rsidR="006B2166" w:rsidRPr="00552EE6" w:rsidRDefault="006B2166" w:rsidP="001D01F2">
            <w:pPr>
              <w:pStyle w:val="VVKSOKop3ZonderTitel"/>
              <w:numPr>
                <w:ilvl w:val="0"/>
                <w:numId w:val="0"/>
              </w:numPr>
              <w:ind w:left="851" w:hanging="851"/>
            </w:pPr>
            <w:r>
              <w:t xml:space="preserve">3.9.3 </w:t>
            </w:r>
            <w:r>
              <w:tab/>
              <w:t>Gsm, webcam of digitale camera gebruiken voor opname, voor publiceren. B</w:t>
            </w:r>
            <w:r w:rsidRPr="00552EE6">
              <w:t xml:space="preserve">ijvoorbeeld: </w:t>
            </w:r>
            <w:r w:rsidRPr="001D01F2">
              <w:t>Movi</w:t>
            </w:r>
            <w:r w:rsidRPr="001D01F2">
              <w:t>e</w:t>
            </w:r>
            <w:r w:rsidRPr="001D01F2">
              <w:t>Maker, You-Tube…</w:t>
            </w:r>
            <w:r>
              <w:t xml:space="preserve"> Eventueel integreren met andere weergaveapparaten, zoals tv.</w:t>
            </w:r>
          </w:p>
          <w:p w:rsidR="006B2166" w:rsidRPr="004A7C0F" w:rsidRDefault="006B2166" w:rsidP="001D01F2">
            <w:pPr>
              <w:pStyle w:val="VVKSOKop3ZonderTitel"/>
              <w:numPr>
                <w:ilvl w:val="0"/>
                <w:numId w:val="0"/>
              </w:numPr>
              <w:ind w:left="851" w:hanging="851"/>
              <w:rPr>
                <w:lang w:val="en-US"/>
              </w:rPr>
            </w:pPr>
            <w:r w:rsidRPr="004A7C0F">
              <w:rPr>
                <w:lang w:val="en-US"/>
              </w:rPr>
              <w:t xml:space="preserve">3.9.4 </w:t>
            </w:r>
            <w:r w:rsidRPr="004A7C0F">
              <w:rPr>
                <w:lang w:val="en-US"/>
              </w:rPr>
              <w:tab/>
              <w:t xml:space="preserve">I-Pod, mp3-speler, </w:t>
            </w:r>
            <w:r>
              <w:rPr>
                <w:lang w:val="en-US"/>
              </w:rPr>
              <w:t>MediaPlayer, I-Tunes, QuickTime</w:t>
            </w:r>
            <w:r w:rsidRPr="004A7C0F">
              <w:rPr>
                <w:lang w:val="en-US"/>
              </w:rPr>
              <w:t xml:space="preserve"> …</w:t>
            </w:r>
          </w:p>
        </w:tc>
      </w:tr>
    </w:tbl>
    <w:p w:rsidR="006B2166" w:rsidRPr="004A7C0F" w:rsidRDefault="006B2166" w:rsidP="00955B7D">
      <w:pPr>
        <w:pStyle w:val="VVKSOTekst"/>
        <w:rPr>
          <w:lang w:val="en-US"/>
        </w:rPr>
      </w:pPr>
    </w:p>
    <w:p w:rsidR="006B2166" w:rsidRPr="0030198A" w:rsidRDefault="006B2166" w:rsidP="003A3621">
      <w:pPr>
        <w:pStyle w:val="VVKSOKop2"/>
        <w:pageBreakBefore/>
        <w:numPr>
          <w:ilvl w:val="1"/>
          <w:numId w:val="26"/>
        </w:numPr>
        <w:rPr>
          <w:lang w:val="nl-BE"/>
        </w:rPr>
      </w:pPr>
      <w:bookmarkStart w:id="33" w:name="_Toc292987033"/>
      <w:r w:rsidRPr="0030198A">
        <w:rPr>
          <w:lang w:val="nl-BE"/>
        </w:rPr>
        <w:t xml:space="preserve">Sleutelcompetenties en </w:t>
      </w:r>
      <w:r>
        <w:rPr>
          <w:lang w:val="nl-BE"/>
        </w:rPr>
        <w:t>-</w:t>
      </w:r>
      <w:r w:rsidRPr="0030198A">
        <w:rPr>
          <w:lang w:val="nl-BE"/>
        </w:rPr>
        <w:t>attitudes eigen maken</w:t>
      </w:r>
      <w:bookmarkEnd w:id="33"/>
    </w:p>
    <w:tbl>
      <w:tblPr>
        <w:tblW w:w="9645" w:type="dxa"/>
        <w:tblLayout w:type="fixed"/>
        <w:tblCellMar>
          <w:left w:w="0" w:type="dxa"/>
          <w:right w:w="28" w:type="dxa"/>
        </w:tblCellMar>
        <w:tblLook w:val="01E0"/>
      </w:tblPr>
      <w:tblGrid>
        <w:gridCol w:w="4822"/>
        <w:gridCol w:w="4823"/>
      </w:tblGrid>
      <w:tr w:rsidR="006B2166" w:rsidRPr="0030198A" w:rsidTr="00361235">
        <w:tc>
          <w:tcPr>
            <w:tcW w:w="4822" w:type="dxa"/>
          </w:tcPr>
          <w:p w:rsidR="006B2166" w:rsidRPr="0030198A" w:rsidRDefault="006B2166" w:rsidP="00361235">
            <w:pPr>
              <w:pStyle w:val="VVKSOTekst"/>
              <w:rPr>
                <w:b/>
              </w:rPr>
            </w:pPr>
            <w:r w:rsidRPr="0030198A">
              <w:rPr>
                <w:b/>
              </w:rPr>
              <w:t>LEERPLANDOELSTELLINGEN</w:t>
            </w:r>
          </w:p>
        </w:tc>
        <w:tc>
          <w:tcPr>
            <w:tcW w:w="4823" w:type="dxa"/>
            <w:tcMar>
              <w:left w:w="170" w:type="dxa"/>
            </w:tcMar>
          </w:tcPr>
          <w:p w:rsidR="006B2166" w:rsidRPr="0030198A" w:rsidRDefault="006B2166" w:rsidP="00361235">
            <w:pPr>
              <w:pStyle w:val="VVKSOTekst"/>
              <w:rPr>
                <w:b/>
              </w:rPr>
            </w:pPr>
            <w:r w:rsidRPr="0030198A">
              <w:rPr>
                <w:b/>
              </w:rPr>
              <w:t>LEERINHOUDEN</w:t>
            </w:r>
          </w:p>
        </w:tc>
      </w:tr>
      <w:tr w:rsidR="006B2166" w:rsidRPr="0030198A" w:rsidTr="00361235">
        <w:tc>
          <w:tcPr>
            <w:tcW w:w="4822" w:type="dxa"/>
          </w:tcPr>
          <w:p w:rsidR="006B2166" w:rsidRPr="0030198A" w:rsidRDefault="006B2166" w:rsidP="00E30F98">
            <w:pPr>
              <w:pStyle w:val="VVKSOKop3ZonderTitel"/>
              <w:numPr>
                <w:ilvl w:val="5"/>
                <w:numId w:val="26"/>
              </w:numPr>
              <w:jc w:val="left"/>
            </w:pPr>
            <w:r w:rsidRPr="0030198A">
              <w:t>Inzicht hebben in de functionaliteit van sof</w:t>
            </w:r>
            <w:r w:rsidRPr="0030198A">
              <w:t>t</w:t>
            </w:r>
            <w:r w:rsidRPr="0030198A">
              <w:t>warepakketten en een verantwoorde keuze maken uit de beschikbare software voor het efficiënt realiseren van de oplossing van een gegeven probleem.</w:t>
            </w:r>
          </w:p>
        </w:tc>
        <w:tc>
          <w:tcPr>
            <w:tcW w:w="4823" w:type="dxa"/>
            <w:tcMar>
              <w:left w:w="170" w:type="dxa"/>
            </w:tcMar>
          </w:tcPr>
          <w:p w:rsidR="006B2166" w:rsidRPr="0030198A" w:rsidRDefault="006B2166" w:rsidP="00E30F98">
            <w:pPr>
              <w:pStyle w:val="VVKSOOpsomming1"/>
              <w:numPr>
                <w:ilvl w:val="0"/>
                <w:numId w:val="23"/>
              </w:numPr>
              <w:jc w:val="left"/>
            </w:pPr>
            <w:r w:rsidRPr="0030198A">
              <w:t>Functionaliteit van softwarepakketten: teks</w:t>
            </w:r>
            <w:r w:rsidRPr="0030198A">
              <w:t>t</w:t>
            </w:r>
            <w:r w:rsidRPr="0030198A">
              <w:t>verwerking, rekenblad, gegevensbeheer, pr</w:t>
            </w:r>
            <w:r w:rsidRPr="0030198A">
              <w:t>e</w:t>
            </w:r>
            <w:r w:rsidRPr="0030198A">
              <w:t>sentatie, ..., beeldverwerking</w:t>
            </w:r>
          </w:p>
        </w:tc>
      </w:tr>
      <w:tr w:rsidR="006B2166" w:rsidRPr="0030198A" w:rsidTr="00361235">
        <w:tc>
          <w:tcPr>
            <w:tcW w:w="4822" w:type="dxa"/>
          </w:tcPr>
          <w:p w:rsidR="006B2166" w:rsidRPr="0030198A" w:rsidRDefault="006B2166" w:rsidP="00E30F98">
            <w:pPr>
              <w:pStyle w:val="VVKSOKop3ZonderTitel"/>
              <w:numPr>
                <w:ilvl w:val="5"/>
                <w:numId w:val="26"/>
              </w:numPr>
              <w:jc w:val="left"/>
              <w:rPr>
                <w:lang w:val="nl-BE"/>
              </w:rPr>
            </w:pPr>
            <w:r w:rsidRPr="0030198A">
              <w:t>Zelfredzaamheid ontwikkelen teneinde zel</w:t>
            </w:r>
            <w:r w:rsidRPr="0030198A">
              <w:t>f</w:t>
            </w:r>
            <w:r w:rsidRPr="0030198A">
              <w:t>standig oplossingen te realiseren.</w:t>
            </w:r>
          </w:p>
        </w:tc>
        <w:tc>
          <w:tcPr>
            <w:tcW w:w="4823" w:type="dxa"/>
            <w:tcMar>
              <w:left w:w="170" w:type="dxa"/>
            </w:tcMar>
          </w:tcPr>
          <w:p w:rsidR="006B2166" w:rsidRPr="0030198A" w:rsidRDefault="006B2166" w:rsidP="00E30F98">
            <w:pPr>
              <w:pStyle w:val="VVKSOOpsomming1"/>
              <w:numPr>
                <w:ilvl w:val="0"/>
                <w:numId w:val="23"/>
              </w:numPr>
              <w:jc w:val="left"/>
            </w:pPr>
            <w:r w:rsidRPr="0030198A">
              <w:t>Zelfredzaamheid</w:t>
            </w:r>
          </w:p>
        </w:tc>
      </w:tr>
      <w:tr w:rsidR="006B2166" w:rsidRPr="0030198A" w:rsidTr="00361235">
        <w:tc>
          <w:tcPr>
            <w:tcW w:w="4822" w:type="dxa"/>
          </w:tcPr>
          <w:p w:rsidR="006B2166" w:rsidRPr="0030198A" w:rsidRDefault="006B2166" w:rsidP="00E30F98">
            <w:pPr>
              <w:pStyle w:val="VVKSOKop3ZonderTitel"/>
              <w:numPr>
                <w:ilvl w:val="5"/>
                <w:numId w:val="26"/>
              </w:numPr>
              <w:jc w:val="left"/>
              <w:rPr>
                <w:lang w:val="nl-BE"/>
              </w:rPr>
            </w:pPr>
            <w:r w:rsidRPr="0030198A">
              <w:t>Aandacht besteden aan leesbaarheid, aan uniforme, esthetisch verantwoorde en doe</w:t>
            </w:r>
            <w:r w:rsidRPr="0030198A">
              <w:t>l</w:t>
            </w:r>
            <w:r w:rsidRPr="0030198A">
              <w:t>treffende vormgeving en aan normering.</w:t>
            </w:r>
          </w:p>
        </w:tc>
        <w:tc>
          <w:tcPr>
            <w:tcW w:w="4823" w:type="dxa"/>
            <w:tcMar>
              <w:left w:w="170" w:type="dxa"/>
            </w:tcMar>
          </w:tcPr>
          <w:p w:rsidR="006B2166" w:rsidRPr="0030198A" w:rsidRDefault="006B2166" w:rsidP="00E30F98">
            <w:pPr>
              <w:pStyle w:val="VVKSOOpsomming1"/>
              <w:numPr>
                <w:ilvl w:val="0"/>
                <w:numId w:val="23"/>
              </w:numPr>
              <w:jc w:val="left"/>
            </w:pPr>
            <w:r w:rsidRPr="0030198A">
              <w:t>Vormgeving</w:t>
            </w:r>
          </w:p>
          <w:p w:rsidR="006B2166" w:rsidRDefault="006B2166" w:rsidP="00E30F98">
            <w:pPr>
              <w:pStyle w:val="VVKSOOpsomming1"/>
              <w:numPr>
                <w:ilvl w:val="0"/>
                <w:numId w:val="23"/>
              </w:numPr>
              <w:jc w:val="left"/>
            </w:pPr>
            <w:r w:rsidRPr="0030198A">
              <w:t>NBN Z01</w:t>
            </w:r>
            <w:r w:rsidRPr="0030198A">
              <w:noBreakHyphen/>
              <w:t>002</w:t>
            </w:r>
          </w:p>
          <w:p w:rsidR="006B2166" w:rsidRPr="0030198A" w:rsidRDefault="006B2166" w:rsidP="00E30F98">
            <w:pPr>
              <w:pStyle w:val="VVKSOOpsomming1"/>
              <w:numPr>
                <w:ilvl w:val="0"/>
                <w:numId w:val="0"/>
              </w:numPr>
              <w:jc w:val="left"/>
            </w:pPr>
          </w:p>
        </w:tc>
      </w:tr>
      <w:tr w:rsidR="006B2166" w:rsidRPr="0030198A" w:rsidTr="00361235">
        <w:tc>
          <w:tcPr>
            <w:tcW w:w="4822" w:type="dxa"/>
          </w:tcPr>
          <w:p w:rsidR="006B2166" w:rsidRPr="0030198A" w:rsidRDefault="006B2166" w:rsidP="00E30F98">
            <w:pPr>
              <w:pStyle w:val="VVKSOKop3ZonderTitel"/>
              <w:numPr>
                <w:ilvl w:val="5"/>
                <w:numId w:val="26"/>
              </w:numPr>
              <w:jc w:val="left"/>
              <w:rPr>
                <w:lang w:val="nl-BE"/>
              </w:rPr>
            </w:pPr>
            <w:r w:rsidRPr="0030198A">
              <w:t>Een kritische instelling ontwikkelen t.o.v. gegevens, zoekresultaten en oplossingen, deze controleren en zo nodig corrigeren.</w:t>
            </w:r>
          </w:p>
        </w:tc>
        <w:tc>
          <w:tcPr>
            <w:tcW w:w="4823" w:type="dxa"/>
            <w:tcMar>
              <w:left w:w="170" w:type="dxa"/>
            </w:tcMar>
          </w:tcPr>
          <w:p w:rsidR="006B2166" w:rsidRPr="0030198A" w:rsidRDefault="006B2166" w:rsidP="00E30F98">
            <w:pPr>
              <w:pStyle w:val="VVKSOOpsomming1"/>
              <w:numPr>
                <w:ilvl w:val="0"/>
                <w:numId w:val="23"/>
              </w:numPr>
              <w:jc w:val="left"/>
            </w:pPr>
            <w:r w:rsidRPr="0030198A">
              <w:t>Kritische instelling</w:t>
            </w:r>
          </w:p>
        </w:tc>
      </w:tr>
      <w:tr w:rsidR="006B2166" w:rsidRPr="0030198A" w:rsidTr="00361235">
        <w:tc>
          <w:tcPr>
            <w:tcW w:w="4822" w:type="dxa"/>
          </w:tcPr>
          <w:p w:rsidR="006B2166" w:rsidRPr="0030198A" w:rsidRDefault="006B2166" w:rsidP="00E30F98">
            <w:pPr>
              <w:pStyle w:val="VVKSOKop3ZonderTitel"/>
              <w:numPr>
                <w:ilvl w:val="5"/>
                <w:numId w:val="26"/>
              </w:numPr>
              <w:jc w:val="left"/>
              <w:rPr>
                <w:lang w:val="nl-BE"/>
              </w:rPr>
            </w:pPr>
            <w:r w:rsidRPr="0030198A">
              <w:t>Een preventieve houding ontwikkelen ten aanzien van het verlies van gegevens. Alert zijn voor het geregeld veilig opslaan van b</w:t>
            </w:r>
            <w:r w:rsidRPr="0030198A">
              <w:t>e</w:t>
            </w:r>
            <w:r w:rsidRPr="0030198A">
              <w:t>standen.</w:t>
            </w:r>
          </w:p>
        </w:tc>
        <w:tc>
          <w:tcPr>
            <w:tcW w:w="4823" w:type="dxa"/>
            <w:tcMar>
              <w:left w:w="170" w:type="dxa"/>
            </w:tcMar>
          </w:tcPr>
          <w:p w:rsidR="006B2166" w:rsidRPr="0030198A" w:rsidRDefault="006B2166" w:rsidP="00E30F98">
            <w:pPr>
              <w:pStyle w:val="VVKSOOpsomming1"/>
              <w:numPr>
                <w:ilvl w:val="0"/>
                <w:numId w:val="23"/>
              </w:numPr>
              <w:jc w:val="left"/>
            </w:pPr>
            <w:r w:rsidRPr="0030198A">
              <w:t>Back-up, automatisch bewaren van bestanden, online back-up faciliteiten</w:t>
            </w:r>
          </w:p>
        </w:tc>
      </w:tr>
      <w:tr w:rsidR="006B2166" w:rsidTr="00361235">
        <w:tc>
          <w:tcPr>
            <w:tcW w:w="4822" w:type="dxa"/>
          </w:tcPr>
          <w:p w:rsidR="006B2166" w:rsidRPr="0030198A" w:rsidRDefault="006B2166" w:rsidP="00E30F98">
            <w:pPr>
              <w:pStyle w:val="VVKSOKop3ZonderTitel"/>
              <w:numPr>
                <w:ilvl w:val="5"/>
                <w:numId w:val="26"/>
              </w:numPr>
              <w:jc w:val="left"/>
              <w:rPr>
                <w:lang w:val="nl-BE"/>
              </w:rPr>
            </w:pPr>
            <w:r w:rsidRPr="0030198A">
              <w:t>De gevolgen kennen van het binnendringen van virussen in een computersysteem, een preventieve houding ontwikkelen ten aa</w:t>
            </w:r>
            <w:r w:rsidRPr="0030198A">
              <w:t>n</w:t>
            </w:r>
            <w:r w:rsidRPr="0030198A">
              <w:t>zien van de verspreiding van virussen en weten hoe gepast te reageren bij de co</w:t>
            </w:r>
            <w:r w:rsidRPr="0030198A">
              <w:t>n</w:t>
            </w:r>
            <w:r w:rsidRPr="0030198A">
              <w:t>frontatie met een virus.</w:t>
            </w:r>
          </w:p>
          <w:p w:rsidR="006B2166" w:rsidRPr="0030198A" w:rsidRDefault="006B2166" w:rsidP="00E30F98">
            <w:pPr>
              <w:pStyle w:val="VVKSOKop3ZonderTitel"/>
              <w:numPr>
                <w:ilvl w:val="5"/>
                <w:numId w:val="26"/>
              </w:numPr>
              <w:jc w:val="left"/>
              <w:rPr>
                <w:lang w:val="nl-BE"/>
              </w:rPr>
            </w:pPr>
            <w:r w:rsidRPr="0030198A">
              <w:rPr>
                <w:lang w:val="nl-BE"/>
              </w:rPr>
              <w:t>Vertrouwd geraken met online werken en opslag van gegevens, maar ook de risico</w:t>
            </w:r>
            <w:r>
              <w:rPr>
                <w:lang w:val="nl-BE"/>
              </w:rPr>
              <w:t>’</w:t>
            </w:r>
            <w:r w:rsidRPr="0030198A">
              <w:rPr>
                <w:lang w:val="nl-BE"/>
              </w:rPr>
              <w:t>s onderkennen</w:t>
            </w:r>
            <w:r>
              <w:rPr>
                <w:lang w:val="nl-BE"/>
              </w:rPr>
              <w:t>.</w:t>
            </w:r>
          </w:p>
          <w:p w:rsidR="006B2166" w:rsidRPr="0030198A" w:rsidRDefault="006B2166" w:rsidP="00E30F98">
            <w:pPr>
              <w:pStyle w:val="VVKSOKop3ZonderTitel"/>
              <w:numPr>
                <w:ilvl w:val="0"/>
                <w:numId w:val="0"/>
              </w:numPr>
              <w:ind w:left="851"/>
              <w:jc w:val="left"/>
              <w:rPr>
                <w:lang w:val="nl-BE"/>
              </w:rPr>
            </w:pPr>
          </w:p>
        </w:tc>
        <w:tc>
          <w:tcPr>
            <w:tcW w:w="4823" w:type="dxa"/>
            <w:tcMar>
              <w:left w:w="170" w:type="dxa"/>
            </w:tcMar>
          </w:tcPr>
          <w:p w:rsidR="006B2166" w:rsidRPr="0030198A" w:rsidRDefault="006B2166" w:rsidP="00E30F98">
            <w:pPr>
              <w:pStyle w:val="VVKSOOpsomming1"/>
              <w:numPr>
                <w:ilvl w:val="0"/>
                <w:numId w:val="23"/>
              </w:numPr>
              <w:jc w:val="left"/>
            </w:pPr>
            <w:r w:rsidRPr="0030198A">
              <w:t xml:space="preserve">Virussen, malware, online risico’s </w:t>
            </w:r>
          </w:p>
        </w:tc>
      </w:tr>
    </w:tbl>
    <w:p w:rsidR="006B2166" w:rsidRPr="003A3621" w:rsidRDefault="006B2166" w:rsidP="003A3621">
      <w:pPr>
        <w:pStyle w:val="VVKSOTekst"/>
        <w:spacing w:before="260"/>
        <w:rPr>
          <w:b/>
        </w:rPr>
      </w:pPr>
      <w:r w:rsidRPr="003A3621">
        <w:rPr>
          <w:b/>
        </w:rPr>
        <w:t>DIDACTISCHE WENKEN</w:t>
      </w:r>
    </w:p>
    <w:p w:rsidR="006B2166" w:rsidRPr="00181975" w:rsidRDefault="006B2166" w:rsidP="00304687">
      <w:pPr>
        <w:pStyle w:val="VVKSOTekst"/>
        <w:rPr>
          <w:lang w:val="nl-BE"/>
        </w:rPr>
      </w:pPr>
      <w:r w:rsidRPr="00181975">
        <w:t xml:space="preserve">De sleutelvaardigheden en </w:t>
      </w:r>
      <w:r w:rsidRPr="00181975">
        <w:noBreakHyphen/>
        <w:t xml:space="preserve">attitudes zijn </w:t>
      </w:r>
      <w:r w:rsidRPr="00181975">
        <w:rPr>
          <w:b/>
          <w:bCs/>
        </w:rPr>
        <w:t>fundamenteel</w:t>
      </w:r>
      <w:r w:rsidRPr="00181975">
        <w:t xml:space="preserve">. Ze dienen te worden nagestreefd tijdens </w:t>
      </w:r>
      <w:r w:rsidRPr="00181975">
        <w:rPr>
          <w:b/>
          <w:bCs/>
        </w:rPr>
        <w:t>elke</w:t>
      </w:r>
      <w:r w:rsidRPr="00181975">
        <w:t xml:space="preserve"> les.</w:t>
      </w:r>
    </w:p>
    <w:p w:rsidR="006B2166" w:rsidRPr="00181975" w:rsidRDefault="006B2166" w:rsidP="00304687">
      <w:pPr>
        <w:pStyle w:val="VVKSOTekst"/>
        <w:ind w:left="700" w:hanging="700"/>
        <w:rPr>
          <w:lang w:val="nl-BE"/>
        </w:rPr>
      </w:pPr>
      <w:r w:rsidRPr="00181975">
        <w:rPr>
          <w:lang w:val="nl-BE"/>
        </w:rPr>
        <w:t>3.</w:t>
      </w:r>
      <w:r>
        <w:rPr>
          <w:lang w:val="nl-BE"/>
        </w:rPr>
        <w:t>10</w:t>
      </w:r>
      <w:r w:rsidRPr="00181975">
        <w:rPr>
          <w:lang w:val="nl-BE"/>
        </w:rPr>
        <w:t>.5</w:t>
      </w:r>
      <w:r w:rsidRPr="00181975">
        <w:rPr>
          <w:lang w:val="nl-BE"/>
        </w:rPr>
        <w:tab/>
        <w:t>Spontaan veiligheidskopieën maken. Gegevens kunnen verloren gaan om verschillende redenen: de harde schijf is gecrasht, een bestand is per vergissing verwijderd of overschreven, een virus is bi</w:t>
      </w:r>
      <w:r w:rsidRPr="00181975">
        <w:rPr>
          <w:lang w:val="nl-BE"/>
        </w:rPr>
        <w:t>n</w:t>
      </w:r>
      <w:r>
        <w:rPr>
          <w:lang w:val="nl-BE"/>
        </w:rPr>
        <w:t>nengedrongen</w:t>
      </w:r>
      <w:r w:rsidRPr="00181975">
        <w:rPr>
          <w:lang w:val="nl-BE"/>
        </w:rPr>
        <w:t xml:space="preserve"> …</w:t>
      </w:r>
    </w:p>
    <w:p w:rsidR="006B2166" w:rsidRPr="00181975" w:rsidRDefault="006B2166" w:rsidP="00304687">
      <w:pPr>
        <w:pStyle w:val="VVKSOTekst"/>
        <w:ind w:left="700" w:hanging="700"/>
      </w:pPr>
      <w:r w:rsidRPr="00181975">
        <w:rPr>
          <w:lang w:val="nl-BE"/>
        </w:rPr>
        <w:t>3.</w:t>
      </w:r>
      <w:r>
        <w:rPr>
          <w:lang w:val="nl-BE"/>
        </w:rPr>
        <w:t>10</w:t>
      </w:r>
      <w:r w:rsidRPr="00181975">
        <w:rPr>
          <w:lang w:val="nl-BE"/>
        </w:rPr>
        <w:t>.6</w:t>
      </w:r>
      <w:r w:rsidRPr="00181975">
        <w:rPr>
          <w:lang w:val="nl-BE"/>
        </w:rPr>
        <w:tab/>
        <w:t>Onder meer verdachte bestanden en e-mail van verdachte of onbekende herkomst weren. Onder meer de werking van het programma stopzetten en de leraar verwittigen. Het verwijderen van viru</w:t>
      </w:r>
      <w:r w:rsidRPr="00181975">
        <w:rPr>
          <w:lang w:val="nl-BE"/>
        </w:rPr>
        <w:t>s</w:t>
      </w:r>
      <w:r w:rsidRPr="00181975">
        <w:rPr>
          <w:lang w:val="nl-BE"/>
        </w:rPr>
        <w:t>sen kan waarschijnlijk beter door de leraar zelf gedaan worden.</w:t>
      </w:r>
    </w:p>
    <w:p w:rsidR="006B2166" w:rsidRPr="0030198A" w:rsidRDefault="006B2166" w:rsidP="00FB3C54">
      <w:pPr>
        <w:pStyle w:val="VVKSOKop2"/>
        <w:pageBreakBefore/>
        <w:numPr>
          <w:ilvl w:val="1"/>
          <w:numId w:val="26"/>
        </w:numPr>
      </w:pPr>
      <w:bookmarkStart w:id="34" w:name="_Toc292987034"/>
      <w:r w:rsidRPr="0030198A">
        <w:t>ICT-gebruik in maatschappelijke context situeren</w:t>
      </w:r>
      <w:bookmarkEnd w:id="34"/>
    </w:p>
    <w:tbl>
      <w:tblPr>
        <w:tblW w:w="9645" w:type="dxa"/>
        <w:tblLayout w:type="fixed"/>
        <w:tblCellMar>
          <w:left w:w="0" w:type="dxa"/>
          <w:right w:w="28" w:type="dxa"/>
        </w:tblCellMar>
        <w:tblLook w:val="01E0"/>
      </w:tblPr>
      <w:tblGrid>
        <w:gridCol w:w="4822"/>
        <w:gridCol w:w="4823"/>
      </w:tblGrid>
      <w:tr w:rsidR="006B2166" w:rsidRPr="0030198A" w:rsidTr="00361235">
        <w:tc>
          <w:tcPr>
            <w:tcW w:w="4822" w:type="dxa"/>
          </w:tcPr>
          <w:p w:rsidR="006B2166" w:rsidRPr="0030198A" w:rsidRDefault="006B2166" w:rsidP="00361235">
            <w:pPr>
              <w:pStyle w:val="VVKSOTekst"/>
              <w:rPr>
                <w:b/>
              </w:rPr>
            </w:pPr>
            <w:r w:rsidRPr="0030198A">
              <w:rPr>
                <w:b/>
              </w:rPr>
              <w:t>LEERPLANDOELSTELLINGEN</w:t>
            </w:r>
          </w:p>
        </w:tc>
        <w:tc>
          <w:tcPr>
            <w:tcW w:w="4823" w:type="dxa"/>
            <w:tcMar>
              <w:left w:w="170" w:type="dxa"/>
            </w:tcMar>
          </w:tcPr>
          <w:p w:rsidR="006B2166" w:rsidRPr="0030198A" w:rsidRDefault="006B2166" w:rsidP="00361235">
            <w:pPr>
              <w:pStyle w:val="VVKSOTekst"/>
              <w:rPr>
                <w:b/>
              </w:rPr>
            </w:pPr>
            <w:r w:rsidRPr="0030198A">
              <w:rPr>
                <w:b/>
              </w:rPr>
              <w:t>LEERINHOUDEN</w:t>
            </w:r>
          </w:p>
        </w:tc>
      </w:tr>
      <w:tr w:rsidR="006B2166" w:rsidRPr="0030198A" w:rsidTr="00361235">
        <w:tc>
          <w:tcPr>
            <w:tcW w:w="4822" w:type="dxa"/>
          </w:tcPr>
          <w:p w:rsidR="006B2166" w:rsidRPr="0030198A" w:rsidRDefault="006B2166" w:rsidP="00E30F98">
            <w:pPr>
              <w:pStyle w:val="VVKSOKop3ZonderTitel"/>
              <w:numPr>
                <w:ilvl w:val="5"/>
                <w:numId w:val="26"/>
              </w:numPr>
              <w:jc w:val="left"/>
            </w:pPr>
            <w:r w:rsidRPr="0030198A">
              <w:t>Alert zijn voor het feit dat ontwikkelingen binnen ICT een maatschappelijk-ethische dimensie kunnen inhouden.</w:t>
            </w:r>
          </w:p>
        </w:tc>
        <w:tc>
          <w:tcPr>
            <w:tcW w:w="4823" w:type="dxa"/>
            <w:tcMar>
              <w:left w:w="170" w:type="dxa"/>
            </w:tcMar>
          </w:tcPr>
          <w:p w:rsidR="006B2166" w:rsidRPr="0030198A" w:rsidRDefault="006B2166" w:rsidP="00E30F98">
            <w:pPr>
              <w:pStyle w:val="VVKSOOpsomming1"/>
              <w:numPr>
                <w:ilvl w:val="0"/>
                <w:numId w:val="23"/>
              </w:numPr>
              <w:jc w:val="left"/>
            </w:pPr>
            <w:r w:rsidRPr="0030198A">
              <w:t>Maatschappelijk-ethische aspecten van ICT</w:t>
            </w:r>
          </w:p>
        </w:tc>
      </w:tr>
      <w:tr w:rsidR="006B2166" w:rsidRPr="0030198A" w:rsidTr="00361235">
        <w:tc>
          <w:tcPr>
            <w:tcW w:w="4822" w:type="dxa"/>
          </w:tcPr>
          <w:p w:rsidR="006B2166" w:rsidRPr="0030198A" w:rsidRDefault="006B2166" w:rsidP="00E30F98">
            <w:pPr>
              <w:pStyle w:val="VVKSOKop3ZonderTitel"/>
              <w:numPr>
                <w:ilvl w:val="5"/>
                <w:numId w:val="26"/>
              </w:numPr>
              <w:jc w:val="left"/>
              <w:rPr>
                <w:lang w:val="nl-BE"/>
              </w:rPr>
            </w:pPr>
            <w:r w:rsidRPr="0030198A">
              <w:t>Bij de verwerking van persoonsgegevens respect opbrengen voor de persoonlijke l</w:t>
            </w:r>
            <w:r w:rsidRPr="0030198A">
              <w:t>e</w:t>
            </w:r>
            <w:r w:rsidRPr="0030198A">
              <w:t>venssfeer. Een kritische reflex ontwikkelen ten aanzien van de verzameling en het g</w:t>
            </w:r>
            <w:r w:rsidRPr="0030198A">
              <w:t>e</w:t>
            </w:r>
            <w:r w:rsidRPr="0030198A">
              <w:t>bruik van persoonsgegevens door derden.</w:t>
            </w:r>
          </w:p>
        </w:tc>
        <w:tc>
          <w:tcPr>
            <w:tcW w:w="4823" w:type="dxa"/>
            <w:tcMar>
              <w:left w:w="170" w:type="dxa"/>
            </w:tcMar>
          </w:tcPr>
          <w:p w:rsidR="006B2166" w:rsidRPr="0030198A" w:rsidRDefault="006B2166" w:rsidP="00E30F98">
            <w:pPr>
              <w:pStyle w:val="VVKSOOpsomming1"/>
              <w:numPr>
                <w:ilvl w:val="0"/>
                <w:numId w:val="23"/>
              </w:numPr>
              <w:jc w:val="left"/>
            </w:pPr>
            <w:r w:rsidRPr="0030198A">
              <w:t>Persoonlijke levenssfeer</w:t>
            </w:r>
          </w:p>
        </w:tc>
      </w:tr>
      <w:tr w:rsidR="006B2166" w:rsidRPr="0030198A" w:rsidTr="00361235">
        <w:tc>
          <w:tcPr>
            <w:tcW w:w="4822" w:type="dxa"/>
          </w:tcPr>
          <w:p w:rsidR="006B2166" w:rsidRPr="0030198A" w:rsidRDefault="006B2166" w:rsidP="00E30F98">
            <w:pPr>
              <w:pStyle w:val="VVKSOKop3ZonderTitel"/>
              <w:numPr>
                <w:ilvl w:val="5"/>
                <w:numId w:val="26"/>
              </w:numPr>
              <w:jc w:val="left"/>
              <w:rPr>
                <w:lang w:val="nl-BE"/>
              </w:rPr>
            </w:pPr>
            <w:r w:rsidRPr="0030198A">
              <w:t>Een correcte houding ontwikkelen ten aa</w:t>
            </w:r>
            <w:r w:rsidRPr="0030198A">
              <w:t>n</w:t>
            </w:r>
            <w:r w:rsidRPr="0030198A">
              <w:t>zien van de auteursrechtelijke aspecten van software en van digitaal tekst-, beeld- en g</w:t>
            </w:r>
            <w:r w:rsidRPr="0030198A">
              <w:t>e</w:t>
            </w:r>
            <w:r w:rsidRPr="0030198A">
              <w:t>luidsmateriaal.</w:t>
            </w:r>
          </w:p>
        </w:tc>
        <w:tc>
          <w:tcPr>
            <w:tcW w:w="4823" w:type="dxa"/>
            <w:tcMar>
              <w:left w:w="170" w:type="dxa"/>
            </w:tcMar>
          </w:tcPr>
          <w:p w:rsidR="006B2166" w:rsidRPr="0030198A" w:rsidRDefault="006B2166" w:rsidP="00E30F98">
            <w:pPr>
              <w:pStyle w:val="VVKSOOpsomming1"/>
              <w:numPr>
                <w:ilvl w:val="0"/>
                <w:numId w:val="23"/>
              </w:numPr>
              <w:jc w:val="left"/>
            </w:pPr>
            <w:r w:rsidRPr="0030198A">
              <w:t xml:space="preserve">Auteursrechtelijke aspecten, onder meer op het </w:t>
            </w:r>
            <w:r>
              <w:t>i</w:t>
            </w:r>
            <w:r w:rsidRPr="0030198A">
              <w:t>nternet</w:t>
            </w:r>
          </w:p>
        </w:tc>
      </w:tr>
      <w:tr w:rsidR="006B2166" w:rsidRPr="0030198A" w:rsidTr="00361235">
        <w:tc>
          <w:tcPr>
            <w:tcW w:w="4822" w:type="dxa"/>
          </w:tcPr>
          <w:p w:rsidR="006B2166" w:rsidRPr="0030198A" w:rsidRDefault="006B2166" w:rsidP="00E30F98">
            <w:pPr>
              <w:pStyle w:val="VVKSOKop3ZonderTitel"/>
              <w:numPr>
                <w:ilvl w:val="5"/>
                <w:numId w:val="26"/>
              </w:numPr>
              <w:jc w:val="left"/>
              <w:rPr>
                <w:lang w:val="nl-BE"/>
              </w:rPr>
            </w:pPr>
            <w:r w:rsidRPr="0030198A">
              <w:t>Alert zijn voor de milieu-effecten van co</w:t>
            </w:r>
            <w:r w:rsidRPr="0030198A">
              <w:t>m</w:t>
            </w:r>
            <w:r w:rsidRPr="0030198A">
              <w:t>puter gebruik en spontaan voorzorgsmaa</w:t>
            </w:r>
            <w:r w:rsidRPr="0030198A">
              <w:t>t</w:t>
            </w:r>
            <w:r w:rsidRPr="0030198A">
              <w:t>regelen nemen.</w:t>
            </w:r>
          </w:p>
        </w:tc>
        <w:tc>
          <w:tcPr>
            <w:tcW w:w="4823" w:type="dxa"/>
            <w:tcMar>
              <w:left w:w="170" w:type="dxa"/>
            </w:tcMar>
          </w:tcPr>
          <w:p w:rsidR="006B2166" w:rsidRPr="0030198A" w:rsidRDefault="006B2166" w:rsidP="00E30F98">
            <w:pPr>
              <w:pStyle w:val="VVKSOOpsomming1"/>
              <w:numPr>
                <w:ilvl w:val="0"/>
                <w:numId w:val="23"/>
              </w:numPr>
              <w:jc w:val="left"/>
            </w:pPr>
            <w:r w:rsidRPr="0030198A">
              <w:t>Bijvoorbeeld beperking papier- en inkt- of t</w:t>
            </w:r>
            <w:r w:rsidRPr="0030198A">
              <w:t>o</w:t>
            </w:r>
            <w:r w:rsidRPr="0030198A">
              <w:t>nerverbruik, afdrukvoorbeeld op het scherm, energiebesparende functies van apparaten, r</w:t>
            </w:r>
            <w:r w:rsidRPr="0030198A">
              <w:t>e</w:t>
            </w:r>
            <w:r w:rsidRPr="0030198A">
              <w:t>cycleren van pc’s, printers en toners</w:t>
            </w:r>
          </w:p>
        </w:tc>
      </w:tr>
      <w:tr w:rsidR="006B2166" w:rsidRPr="0030198A" w:rsidTr="00361235">
        <w:tc>
          <w:tcPr>
            <w:tcW w:w="4822" w:type="dxa"/>
          </w:tcPr>
          <w:p w:rsidR="006B2166" w:rsidRPr="0030198A" w:rsidRDefault="006B2166" w:rsidP="00E30F98">
            <w:pPr>
              <w:pStyle w:val="VVKSOKop3ZonderTitel"/>
              <w:numPr>
                <w:ilvl w:val="5"/>
                <w:numId w:val="26"/>
              </w:numPr>
              <w:jc w:val="left"/>
              <w:rPr>
                <w:lang w:val="nl-BE"/>
              </w:rPr>
            </w:pPr>
            <w:r w:rsidRPr="0030198A">
              <w:t>Aandacht opbrengen voor de hedendaagse evolutie van computerapparatuur.</w:t>
            </w:r>
          </w:p>
        </w:tc>
        <w:tc>
          <w:tcPr>
            <w:tcW w:w="4823" w:type="dxa"/>
            <w:tcMar>
              <w:left w:w="170" w:type="dxa"/>
            </w:tcMar>
          </w:tcPr>
          <w:p w:rsidR="006B2166" w:rsidRPr="0030198A" w:rsidRDefault="006B2166" w:rsidP="00E30F98">
            <w:pPr>
              <w:pStyle w:val="VVKSOOpsomming1"/>
              <w:numPr>
                <w:ilvl w:val="0"/>
                <w:numId w:val="23"/>
              </w:numPr>
              <w:jc w:val="left"/>
            </w:pPr>
            <w:r w:rsidRPr="0030198A">
              <w:t>Evolutie van computerapparatuur</w:t>
            </w:r>
          </w:p>
        </w:tc>
      </w:tr>
      <w:tr w:rsidR="006B2166" w:rsidTr="00361235">
        <w:tc>
          <w:tcPr>
            <w:tcW w:w="4822" w:type="dxa"/>
          </w:tcPr>
          <w:p w:rsidR="006B2166" w:rsidRPr="0030198A" w:rsidRDefault="006B2166" w:rsidP="00E30F98">
            <w:pPr>
              <w:pStyle w:val="VVKSOKop3ZonderTitel"/>
              <w:numPr>
                <w:ilvl w:val="5"/>
                <w:numId w:val="26"/>
              </w:numPr>
              <w:jc w:val="left"/>
            </w:pPr>
            <w:r w:rsidRPr="0030198A">
              <w:t>Bereidheid ontwikkelen om op eigen initi</w:t>
            </w:r>
            <w:r w:rsidRPr="0030198A">
              <w:t>a</w:t>
            </w:r>
            <w:r w:rsidRPr="0030198A">
              <w:t>tief levenslang bij te leren en op de hoogte te blijven van nieuwe ontwikkelingen.</w:t>
            </w:r>
          </w:p>
        </w:tc>
        <w:tc>
          <w:tcPr>
            <w:tcW w:w="4823" w:type="dxa"/>
            <w:tcMar>
              <w:left w:w="170" w:type="dxa"/>
            </w:tcMar>
          </w:tcPr>
          <w:p w:rsidR="006B2166" w:rsidRPr="0030198A" w:rsidRDefault="006B2166" w:rsidP="00E30F98">
            <w:pPr>
              <w:pStyle w:val="VVKSOOpsomming1"/>
              <w:numPr>
                <w:ilvl w:val="0"/>
                <w:numId w:val="23"/>
              </w:numPr>
              <w:jc w:val="left"/>
            </w:pPr>
            <w:r w:rsidRPr="0030198A">
              <w:t>Levenslang leren</w:t>
            </w:r>
          </w:p>
        </w:tc>
      </w:tr>
    </w:tbl>
    <w:p w:rsidR="006B2166" w:rsidRPr="005631D3" w:rsidRDefault="006B2166" w:rsidP="005631D3">
      <w:pPr>
        <w:pStyle w:val="VVKSOTekst"/>
        <w:spacing w:before="260"/>
        <w:rPr>
          <w:b/>
        </w:rPr>
      </w:pPr>
      <w:r w:rsidRPr="005631D3">
        <w:rPr>
          <w:b/>
        </w:rPr>
        <w:t>DIDACTISCHE WENKEN</w:t>
      </w:r>
    </w:p>
    <w:p w:rsidR="006B2166" w:rsidRPr="00181975" w:rsidRDefault="006B2166" w:rsidP="00E07960">
      <w:pPr>
        <w:tabs>
          <w:tab w:val="left" w:pos="0"/>
          <w:tab w:val="left" w:pos="226"/>
          <w:tab w:val="left" w:pos="1360"/>
          <w:tab w:val="left" w:pos="1587"/>
          <w:tab w:val="left" w:pos="2268"/>
          <w:tab w:val="left" w:pos="3402"/>
          <w:tab w:val="left" w:pos="4536"/>
          <w:tab w:val="left" w:pos="5670"/>
          <w:tab w:val="left" w:pos="6804"/>
          <w:tab w:val="left" w:pos="7938"/>
          <w:tab w:val="left" w:pos="9072"/>
        </w:tabs>
        <w:spacing w:after="79"/>
        <w:jc w:val="both"/>
        <w:rPr>
          <w:szCs w:val="20"/>
        </w:rPr>
      </w:pPr>
      <w:r w:rsidRPr="00181975">
        <w:rPr>
          <w:szCs w:val="20"/>
        </w:rPr>
        <w:t>Deze doelstellingen worden best verweven binnen de overige leerplandoelstellingen, bijvoorbeeld naar aa</w:t>
      </w:r>
      <w:r w:rsidRPr="00181975">
        <w:rPr>
          <w:szCs w:val="20"/>
        </w:rPr>
        <w:t>n</w:t>
      </w:r>
      <w:r w:rsidRPr="00181975">
        <w:rPr>
          <w:szCs w:val="20"/>
        </w:rPr>
        <w:t>leiding van het actualiteitsgebeuren.</w:t>
      </w:r>
      <w:r>
        <w:rPr>
          <w:szCs w:val="20"/>
        </w:rPr>
        <w:t xml:space="preserve"> Permanente evaluatie is hierbij aangewezen.</w:t>
      </w:r>
    </w:p>
    <w:p w:rsidR="006B2166" w:rsidRPr="00181975" w:rsidRDefault="006B2166" w:rsidP="00E07960">
      <w:pPr>
        <w:tabs>
          <w:tab w:val="left" w:pos="0"/>
          <w:tab w:val="left" w:pos="226"/>
          <w:tab w:val="left" w:pos="1360"/>
          <w:tab w:val="left" w:pos="1587"/>
          <w:tab w:val="left" w:pos="2268"/>
          <w:tab w:val="left" w:pos="3402"/>
          <w:tab w:val="left" w:pos="4536"/>
          <w:tab w:val="left" w:pos="5670"/>
          <w:tab w:val="left" w:pos="6804"/>
          <w:tab w:val="left" w:pos="7938"/>
          <w:tab w:val="left" w:pos="9072"/>
        </w:tabs>
        <w:spacing w:after="79"/>
        <w:jc w:val="both"/>
        <w:rPr>
          <w:szCs w:val="20"/>
        </w:rPr>
      </w:pPr>
    </w:p>
    <w:p w:rsidR="006B2166" w:rsidRPr="00181975" w:rsidRDefault="006B2166" w:rsidP="00E07960">
      <w:pPr>
        <w:tabs>
          <w:tab w:val="left" w:pos="0"/>
          <w:tab w:val="left" w:pos="226"/>
          <w:tab w:val="left" w:pos="1360"/>
          <w:tab w:val="left" w:pos="1587"/>
          <w:tab w:val="left" w:pos="2268"/>
          <w:tab w:val="left" w:pos="3402"/>
          <w:tab w:val="left" w:pos="4536"/>
          <w:tab w:val="left" w:pos="5670"/>
          <w:tab w:val="left" w:pos="6804"/>
          <w:tab w:val="left" w:pos="7938"/>
          <w:tab w:val="left" w:pos="9072"/>
        </w:tabs>
        <w:spacing w:after="79"/>
        <w:ind w:left="700" w:hanging="700"/>
        <w:jc w:val="both"/>
      </w:pPr>
      <w:r w:rsidRPr="00181975">
        <w:t>3.1</w:t>
      </w:r>
      <w:r>
        <w:t>1</w:t>
      </w:r>
      <w:r w:rsidRPr="00181975">
        <w:t>.1</w:t>
      </w:r>
      <w:r w:rsidRPr="00181975">
        <w:tab/>
        <w:t>Geschikte gelegenheden doen zich vaak voor naar aanleiding van krantenartikels over actuele g</w:t>
      </w:r>
      <w:r w:rsidRPr="00181975">
        <w:t>e</w:t>
      </w:r>
      <w:r w:rsidRPr="00181975">
        <w:t>beurtenissen of evoluties.</w:t>
      </w:r>
    </w:p>
    <w:p w:rsidR="006B2166" w:rsidRPr="00181975" w:rsidRDefault="006B2166" w:rsidP="00E07960">
      <w:pPr>
        <w:tabs>
          <w:tab w:val="left" w:pos="0"/>
          <w:tab w:val="left" w:pos="226"/>
          <w:tab w:val="left" w:pos="1360"/>
          <w:tab w:val="left" w:pos="1587"/>
          <w:tab w:val="left" w:pos="2268"/>
          <w:tab w:val="left" w:pos="3402"/>
          <w:tab w:val="left" w:pos="4536"/>
          <w:tab w:val="left" w:pos="5670"/>
          <w:tab w:val="left" w:pos="6804"/>
          <w:tab w:val="left" w:pos="7938"/>
          <w:tab w:val="left" w:pos="9072"/>
        </w:tabs>
        <w:spacing w:after="79"/>
        <w:ind w:left="700" w:hanging="700"/>
        <w:jc w:val="both"/>
        <w:rPr>
          <w:lang w:val="nl-BE"/>
        </w:rPr>
      </w:pPr>
      <w:r w:rsidRPr="00181975">
        <w:rPr>
          <w:lang w:val="nl-BE"/>
        </w:rPr>
        <w:t>3.1</w:t>
      </w:r>
      <w:r>
        <w:rPr>
          <w:lang w:val="nl-BE"/>
        </w:rPr>
        <w:t>1</w:t>
      </w:r>
      <w:r w:rsidRPr="00181975">
        <w:rPr>
          <w:lang w:val="nl-BE"/>
        </w:rPr>
        <w:t>.3</w:t>
      </w:r>
      <w:r w:rsidRPr="00181975">
        <w:rPr>
          <w:lang w:val="nl-BE"/>
        </w:rPr>
        <w:tab/>
        <w:t>Legaal softwaregebruik! Het onrechtmatig kopiëren van computerprogramma’s, beelden, muziekb</w:t>
      </w:r>
      <w:r w:rsidRPr="00181975">
        <w:rPr>
          <w:lang w:val="nl-BE"/>
        </w:rPr>
        <w:t>e</w:t>
      </w:r>
      <w:r w:rsidRPr="00181975">
        <w:rPr>
          <w:lang w:val="nl-BE"/>
        </w:rPr>
        <w:t>standen, films e.d. ontraden en ontmoedigen. Aandacht voor bronvermelding en toestemming van de auteur. De klemtoon ligt op attitudevorming.</w:t>
      </w:r>
    </w:p>
    <w:p w:rsidR="006B2166" w:rsidRDefault="006B2166" w:rsidP="00E07960">
      <w:pPr>
        <w:pStyle w:val="VVKSOTekst"/>
        <w:ind w:left="700" w:hanging="700"/>
      </w:pPr>
      <w:r w:rsidRPr="00181975">
        <w:t>3.1</w:t>
      </w:r>
      <w:r>
        <w:t>1</w:t>
      </w:r>
      <w:r w:rsidRPr="00181975">
        <w:t>.5</w:t>
      </w:r>
      <w:r w:rsidRPr="00181975">
        <w:tab/>
        <w:t>De introductie van een nieuwe technologie in de maatschappij</w:t>
      </w:r>
      <w:r>
        <w:t xml:space="preserve"> (</w:t>
      </w:r>
      <w:r w:rsidRPr="00181975">
        <w:t xml:space="preserve">bijvoorbeeld chipkaart, MMS, WAP, cd’s aankopen op het </w:t>
      </w:r>
      <w:r>
        <w:t>i</w:t>
      </w:r>
      <w:r w:rsidRPr="00181975">
        <w:t>nternet, leerlingenregistratie via magneetkaart) kan de leraar gebruiken om de leerlingen te leren op een rationele manier de voordelen af te wegen tegen de nadelen.</w:t>
      </w:r>
    </w:p>
    <w:p w:rsidR="006B2166" w:rsidRDefault="006B2166" w:rsidP="00184E5C">
      <w:pPr>
        <w:pStyle w:val="VVKSOKop1"/>
        <w:numPr>
          <w:ilvl w:val="0"/>
          <w:numId w:val="26"/>
        </w:numPr>
      </w:pPr>
      <w:bookmarkStart w:id="35" w:name="_Toc292987035"/>
      <w:r>
        <w:t>MINIMALE MATERIËLE VEREISTEN</w:t>
      </w:r>
      <w:bookmarkEnd w:id="35"/>
    </w:p>
    <w:p w:rsidR="006B2166" w:rsidRDefault="006B2166" w:rsidP="006E468E">
      <w:pPr>
        <w:pStyle w:val="VVKSOKop2"/>
        <w:numPr>
          <w:ilvl w:val="1"/>
          <w:numId w:val="26"/>
        </w:numPr>
        <w:spacing w:before="360"/>
      </w:pPr>
      <w:bookmarkStart w:id="36" w:name="_Toc292987036"/>
      <w:r>
        <w:t>Programmatuur</w:t>
      </w:r>
      <w:bookmarkEnd w:id="36"/>
    </w:p>
    <w:p w:rsidR="006B2166" w:rsidRPr="001E59B5" w:rsidRDefault="006B2166" w:rsidP="00427009">
      <w:pPr>
        <w:pStyle w:val="VVKSOTekst"/>
      </w:pPr>
      <w:r w:rsidRPr="001E59B5">
        <w:t xml:space="preserve">De school kiest het pakket waarmee ze de doelstellingen kan realiseren. </w:t>
      </w:r>
      <w:r w:rsidRPr="001E59B5">
        <w:rPr>
          <w:i/>
          <w:iCs/>
        </w:rPr>
        <w:t>Windows7</w:t>
      </w:r>
      <w:r w:rsidRPr="001E59B5">
        <w:t xml:space="preserve"> is momenteel een g</w:t>
      </w:r>
      <w:r w:rsidRPr="001E59B5">
        <w:t>e</w:t>
      </w:r>
      <w:r w:rsidRPr="001E59B5">
        <w:t xml:space="preserve">schikt platform. Daarbij een degelijke geïntegreerde suite zoals </w:t>
      </w:r>
      <w:r w:rsidRPr="001E59B5">
        <w:rPr>
          <w:i/>
        </w:rPr>
        <w:t xml:space="preserve">Microsoft Office 2010. </w:t>
      </w:r>
    </w:p>
    <w:p w:rsidR="006B2166" w:rsidRPr="00181975" w:rsidRDefault="006B2166" w:rsidP="00427009">
      <w:pPr>
        <w:pStyle w:val="VVKSOTekst"/>
      </w:pPr>
      <w:r w:rsidRPr="001E59B5">
        <w:t xml:space="preserve">Ook de MAC-systemen met hun grafische gebruikersinterface en hun eigen geïntegreerde suites zijn zeker geschikt. Het werken met een grafische gebruikersinterface (zoals bijvoorbeeld in Windows en Macintosh standaard ingebouwd) is dus verplicht. Ook het gebruik van Open-source varianten </w:t>
      </w:r>
      <w:r>
        <w:t xml:space="preserve">zoals </w:t>
      </w:r>
      <w:r w:rsidRPr="00EC0710">
        <w:rPr>
          <w:i/>
        </w:rPr>
        <w:t>Open Office</w:t>
      </w:r>
      <w:r>
        <w:t xml:space="preserve"> </w:t>
      </w:r>
      <w:r w:rsidRPr="001E59B5">
        <w:t>is geen probleem, zolang er een degelijke grafische gebruikersinterface beschikbaar is. De school kiest zelf de software waarmee gewerkt wordt. De gebruikte softwarepakketten moeten actueel en tevens toereikend zijn om de doelstellingen te realiseren en de leerinhouden te verwerven.</w:t>
      </w:r>
    </w:p>
    <w:p w:rsidR="006B2166" w:rsidRDefault="006B2166" w:rsidP="00DF495B">
      <w:pPr>
        <w:pStyle w:val="VVKSOKop2"/>
        <w:numPr>
          <w:ilvl w:val="1"/>
          <w:numId w:val="26"/>
        </w:numPr>
      </w:pPr>
      <w:bookmarkStart w:id="37" w:name="_Toc292987037"/>
      <w:r>
        <w:t>Apparatuur</w:t>
      </w:r>
      <w:bookmarkEnd w:id="37"/>
    </w:p>
    <w:p w:rsidR="006B2166" w:rsidRPr="00181975" w:rsidRDefault="006B2166" w:rsidP="006E468E">
      <w:pPr>
        <w:pStyle w:val="VVKSOTekst"/>
      </w:pPr>
      <w:r w:rsidRPr="00181975">
        <w:t>Deze leerstof wordt aangeboden in een computerklas, uitgerust met een voldoende aantal pc’s in netwerk. Per pc zit bij voorkeur slechts één leerling. De pc’s zijn geschikt om vlot te werken met de beschikbare sof</w:t>
      </w:r>
      <w:r w:rsidRPr="00181975">
        <w:t>t</w:t>
      </w:r>
      <w:r w:rsidRPr="00181975">
        <w:t>ware. De aanwezigheid van een projectiesysteem</w:t>
      </w:r>
      <w:r>
        <w:t xml:space="preserve"> </w:t>
      </w:r>
      <w:r w:rsidRPr="00181975">
        <w:t>is sterk aanbevolen.</w:t>
      </w:r>
      <w:r>
        <w:br/>
      </w:r>
      <w:r w:rsidRPr="00181975">
        <w:t>De leerlingen dienen hun uitgevoerde opdrachten soms af te drukken. Dit moet vlot kunnen gebeuren in de klas. In functie hiervan heeft de school het aantal en het type printer(s) in de computerklas vastgelegd.</w:t>
      </w:r>
      <w:r>
        <w:br/>
      </w:r>
      <w:r w:rsidRPr="00181975">
        <w:t>De school heeft een internetaansluiting, zodat alle leerlingen van een klas vlot en tegen aanvaardbare sne</w:t>
      </w:r>
      <w:r w:rsidRPr="00181975">
        <w:t>l</w:t>
      </w:r>
      <w:r w:rsidRPr="00181975">
        <w:t>heid kunnen gebruikmaken van de mogelijkheden van het internet.</w:t>
      </w:r>
      <w:r>
        <w:br/>
      </w:r>
    </w:p>
    <w:p w:rsidR="006B2166" w:rsidRDefault="006B2166">
      <w:pPr>
        <w:pBdr>
          <w:bottom w:val="single" w:sz="4" w:space="1" w:color="auto"/>
        </w:pBdr>
        <w:tabs>
          <w:tab w:val="left" w:pos="300"/>
        </w:tabs>
        <w:ind w:left="-23"/>
        <w:jc w:val="both"/>
      </w:pPr>
      <w:r>
        <w:rPr>
          <w:noProof/>
          <w:lang w:val="en-US" w:eastAsia="en-US"/>
        </w:rPr>
        <w:pict>
          <v:shape id="Text Box 16" o:spid="_x0000_s1033" type="#_x0000_t202" style="position:absolute;left:0;text-align:left;margin-left:0;margin-top:9pt;width:25pt;height:2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ydrQIAALA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" filled="f" stroked="f">
            <v:textbox inset="0,0,0,0">
              <w:txbxContent>
                <w:p w:rsidR="006B2166" w:rsidRDefault="006B2166">
                  <w:pPr>
                    <w:pStyle w:val="VVKSOTekst"/>
                    <w:spacing w:before="240"/>
                    <w:rPr>
                      <w:sz w:val="44"/>
                      <w:szCs w:val="24"/>
                    </w:rPr>
                  </w:pPr>
                  <w:r>
                    <w:rPr>
                      <w:sz w:val="44"/>
                      <w:szCs w:val="44"/>
                    </w:rPr>
                    <w:sym w:font="Wingdings" w:char="F046"/>
                  </w:r>
                </w:p>
              </w:txbxContent>
            </v:textbox>
          </v:shape>
        </w:pict>
      </w:r>
    </w:p>
    <w:p w:rsidR="006B2166" w:rsidRDefault="006B2166" w:rsidP="000165C0">
      <w:pPr>
        <w:spacing w:before="120"/>
        <w:ind w:left="902" w:hanging="902"/>
        <w:jc w:val="both"/>
      </w:pPr>
      <w:r>
        <w:tab/>
        <w:t>Leerplannen van het VVKSO zijn het werk van leerplancommissies, waarin begeleiders, leraren en eventueel externe deskundigen samenwerken.</w:t>
      </w:r>
    </w:p>
    <w:p w:rsidR="006B2166" w:rsidRDefault="006B2166">
      <w:pPr>
        <w:ind w:left="900" w:hanging="900"/>
        <w:jc w:val="both"/>
      </w:pPr>
      <w:r>
        <w:tab/>
      </w:r>
      <w:r>
        <w:rPr>
          <w:b/>
          <w:bCs/>
        </w:rPr>
        <w:t>Op het voorliggende leerplan kunt u als leraar ook reageren</w:t>
      </w:r>
      <w:r>
        <w:t xml:space="preserve"> en uw opmerkingen, zowel pos</w:t>
      </w:r>
      <w:r>
        <w:t>i</w:t>
      </w:r>
      <w:r>
        <w:t>tief als negatief, aan de leerplancommissie meedelen via e-mail</w:t>
      </w:r>
    </w:p>
    <w:p w:rsidR="006B2166" w:rsidRDefault="006B2166" w:rsidP="000165C0">
      <w:pPr>
        <w:ind w:left="900"/>
        <w:jc w:val="both"/>
      </w:pPr>
      <w:r>
        <w:t>(</w:t>
      </w:r>
      <w:hyperlink r:id="rId8" w:history="1">
        <w:r w:rsidRPr="0078238B">
          <w:rPr>
            <w:rStyle w:val="Hyperlink"/>
          </w:rPr>
          <w:t>leerplannen.vvkso@vsko.be</w:t>
        </w:r>
      </w:hyperlink>
      <w:r>
        <w:t xml:space="preserve">). </w:t>
      </w:r>
    </w:p>
    <w:p w:rsidR="006B2166" w:rsidRDefault="006B2166">
      <w:pPr>
        <w:ind w:left="900" w:hanging="900"/>
        <w:jc w:val="both"/>
      </w:pPr>
      <w:r>
        <w:tab/>
        <w:t>Vergeet niet te vermelden over welk leerplan u schrijft: vak, studierichting, graad, nummer.</w:t>
      </w:r>
    </w:p>
    <w:p w:rsidR="006B2166" w:rsidRDefault="006B2166">
      <w:pPr>
        <w:ind w:left="900" w:hanging="900"/>
        <w:jc w:val="both"/>
      </w:pPr>
      <w:r>
        <w:tab/>
        <w:t>Langs dezelfde weg kunt u zich ook aanmelden om lid te worden van een leerplancommissie.</w:t>
      </w:r>
    </w:p>
    <w:p w:rsidR="006B2166" w:rsidRDefault="006B2166">
      <w:pPr>
        <w:pBdr>
          <w:bottom w:val="single" w:sz="4" w:space="1" w:color="auto"/>
        </w:pBdr>
        <w:ind w:left="900" w:hanging="900"/>
        <w:jc w:val="both"/>
      </w:pPr>
      <w:r>
        <w:tab/>
        <w:t>In beide gevallen zal de Dienst Leerplannen zo snel mogelijk op uw schrijven reageren.</w:t>
      </w:r>
    </w:p>
    <w:p w:rsidR="006B2166" w:rsidRDefault="006B2166">
      <w:pPr>
        <w:pBdr>
          <w:bottom w:val="single" w:sz="4" w:space="1" w:color="auto"/>
        </w:pBdr>
        <w:ind w:left="900" w:hanging="900"/>
        <w:jc w:val="both"/>
      </w:pPr>
    </w:p>
    <w:p w:rsidR="006B2166" w:rsidRDefault="006B2166">
      <w:pPr>
        <w:ind w:left="900" w:hanging="900"/>
        <w:jc w:val="both"/>
      </w:pPr>
    </w:p>
    <w:p w:rsidR="006B2166" w:rsidRDefault="006B2166" w:rsidP="006E468E">
      <w:pPr>
        <w:pStyle w:val="VVKSOKop1"/>
        <w:numPr>
          <w:ilvl w:val="0"/>
          <w:numId w:val="26"/>
        </w:numPr>
      </w:pPr>
      <w:bookmarkStart w:id="38" w:name="_Toc292987038"/>
      <w:r>
        <w:t>EVALUATIE</w:t>
      </w:r>
      <w:bookmarkEnd w:id="38"/>
    </w:p>
    <w:p w:rsidR="006B2166" w:rsidRPr="00181975" w:rsidRDefault="006B2166" w:rsidP="000165C0">
      <w:pPr>
        <w:pStyle w:val="VVKSOOpsomming1"/>
        <w:numPr>
          <w:ilvl w:val="0"/>
          <w:numId w:val="23"/>
        </w:numPr>
      </w:pPr>
      <w:r w:rsidRPr="00181975">
        <w:t>Bij leerlingen uit het</w:t>
      </w:r>
      <w:r>
        <w:t xml:space="preserve"> bso</w:t>
      </w:r>
      <w:r w:rsidRPr="00181975">
        <w:t xml:space="preserve"> is het kunnen belangrijker dan het kennen. Definities en redeneringen zijn niet aan hen besteed. Het zijn doe</w:t>
      </w:r>
      <w:r>
        <w:t>-</w:t>
      </w:r>
      <w:r w:rsidRPr="00181975">
        <w:t>leerlingen. Daarom moet het praktische gebruik van de computer centraal staan: de leerlingen verwerven de nodige basiskennis over ICT via het gebruik van de computer. Dat impliceert ook dat de motorische</w:t>
      </w:r>
      <w:r>
        <w:t xml:space="preserve"> competenties </w:t>
      </w:r>
      <w:r w:rsidRPr="00181975">
        <w:t xml:space="preserve">en </w:t>
      </w:r>
      <w:r>
        <w:t>attitudes</w:t>
      </w:r>
      <w:r w:rsidRPr="00181975">
        <w:t xml:space="preserve"> primeren boven </w:t>
      </w:r>
      <w:r>
        <w:t>het</w:t>
      </w:r>
      <w:r w:rsidRPr="00181975">
        <w:t xml:space="preserve"> cognitieve.</w:t>
      </w:r>
    </w:p>
    <w:p w:rsidR="006B2166" w:rsidRPr="00181975" w:rsidRDefault="006B2166" w:rsidP="000165C0">
      <w:pPr>
        <w:pStyle w:val="VVKSOOpsomming1"/>
        <w:numPr>
          <w:ilvl w:val="0"/>
          <w:numId w:val="23"/>
        </w:numPr>
      </w:pPr>
      <w:r w:rsidRPr="00181975">
        <w:t>De leerlingen worden bij voorkeur permanent geëvalueerd. Daardoor is een aparte toets tijdens de per</w:t>
      </w:r>
      <w:r w:rsidRPr="00181975">
        <w:t>i</w:t>
      </w:r>
      <w:r w:rsidRPr="00181975">
        <w:t>ode van de summatieve toetsen niet noodzakelijk. Bij permanente evaluatie doet de leraar er goed aan vooraf een lijst samen te stellen van de vaardigheden en attitudes waarop er zal geëvalueerd worden en met elke vaardigheid of attitude een beoordelingswijze te associëren, teneinde de mate waarin de lee</w:t>
      </w:r>
      <w:r w:rsidRPr="00181975">
        <w:t>r</w:t>
      </w:r>
      <w:r w:rsidRPr="00181975">
        <w:t>ling deze doelstellingen verworven heeft, zo nauwkeurig mogelijk te evalueren.</w:t>
      </w:r>
    </w:p>
    <w:p w:rsidR="006B2166" w:rsidRPr="00181975" w:rsidRDefault="006B2166" w:rsidP="000165C0">
      <w:pPr>
        <w:pStyle w:val="VVKSOOpsomming1"/>
        <w:numPr>
          <w:ilvl w:val="0"/>
          <w:numId w:val="23"/>
        </w:numPr>
      </w:pPr>
      <w:r w:rsidRPr="00181975">
        <w:t xml:space="preserve">Periodiek dienen de leerlingen te bewijzen dat zij bepaalde basisbegrippen, -vaardigheden en -attitudes verworven hebben. Dat </w:t>
      </w:r>
      <w:r>
        <w:t>kan</w:t>
      </w:r>
      <w:r w:rsidRPr="00181975">
        <w:t xml:space="preserve"> aan de hand van een </w:t>
      </w:r>
      <w:r>
        <w:t xml:space="preserve">korte </w:t>
      </w:r>
      <w:r w:rsidRPr="00181975">
        <w:t>praktische proef waarbij de leerling eventueel gebruik mag maken van zijn handboek en/of persoonlijke nota’s. De mate waarin de leerling zelfre</w:t>
      </w:r>
      <w:r w:rsidRPr="00181975">
        <w:t>d</w:t>
      </w:r>
      <w:r w:rsidRPr="00181975">
        <w:t>zaamheid verworven heeft, is immers een belangrijk element bij het meten van zijn vorderingen.</w:t>
      </w:r>
    </w:p>
    <w:p w:rsidR="006B2166" w:rsidRPr="00181975" w:rsidRDefault="006B2166" w:rsidP="000165C0">
      <w:pPr>
        <w:pStyle w:val="VVKSOOpsomming1"/>
        <w:numPr>
          <w:ilvl w:val="0"/>
          <w:numId w:val="23"/>
        </w:numPr>
      </w:pPr>
      <w:r w:rsidRPr="00181975">
        <w:t>De leraar streeft naar een evaluatie waarbij de leerlingen thuis niet over een computer moeten beschi</w:t>
      </w:r>
      <w:r w:rsidRPr="00181975">
        <w:t>k</w:t>
      </w:r>
      <w:r w:rsidRPr="00181975">
        <w:t>ken: geen overdreven aandacht voor technische kneepjes. Het bezit van een pc thuis mag niet bepalend zijn voor het al dan niet geslaagd zijn van een leerling.</w:t>
      </w:r>
    </w:p>
    <w:p w:rsidR="006B2166" w:rsidRPr="00181975" w:rsidRDefault="006B2166" w:rsidP="000165C0">
      <w:pPr>
        <w:pStyle w:val="VVKSOOpsomming1"/>
        <w:numPr>
          <w:ilvl w:val="0"/>
          <w:numId w:val="23"/>
        </w:numPr>
      </w:pPr>
      <w:r w:rsidRPr="00181975">
        <w:t>Evalueer niet het memoriseren van sneltoetsen, menu’s, commando’s ... maar wel de zelfredzaamheid van de leerling.</w:t>
      </w:r>
    </w:p>
    <w:p w:rsidR="006B2166" w:rsidRPr="00181975" w:rsidRDefault="006B2166" w:rsidP="000165C0">
      <w:pPr>
        <w:pStyle w:val="VVKSOOpsomming1"/>
        <w:numPr>
          <w:ilvl w:val="0"/>
          <w:numId w:val="23"/>
        </w:numPr>
      </w:pPr>
      <w:r w:rsidRPr="00181975">
        <w:t>Evaluatie wordt zeker niet gebruikt als orde- of tuchtmaatregel.</w:t>
      </w:r>
    </w:p>
    <w:p w:rsidR="006B2166" w:rsidRDefault="006B2166" w:rsidP="000165C0">
      <w:pPr>
        <w:pStyle w:val="VVKSOOpsomming1"/>
        <w:numPr>
          <w:ilvl w:val="0"/>
          <w:numId w:val="23"/>
        </w:numPr>
      </w:pPr>
      <w:r w:rsidRPr="00181975">
        <w:t xml:space="preserve">Tot de leerlingendocumenten die bewaard moeten worden met het oog op een schooldoorlichting door de onderwijsinspectie behoren ook de werkstukken </w:t>
      </w:r>
      <w:r w:rsidRPr="00181975">
        <w:rPr>
          <w:rFonts w:ascii="Arial Standaard" w:hAnsi="Arial Standaard" w:cs="Arial Standaard"/>
        </w:rPr>
        <w:t>die een leerling op een gegevensdrager realiseert</w:t>
      </w:r>
      <w:r w:rsidRPr="00181975">
        <w:t>. Concreet betekent dit dat van álle regelmatige leerlingen alle werkstukken (zowel op papier als in digit</w:t>
      </w:r>
      <w:r w:rsidRPr="00181975">
        <w:t>a</w:t>
      </w:r>
      <w:r w:rsidRPr="00181975">
        <w:t>le vorm) bewaard moeten worden die (mede) de basis gevormd hebben voor de studiebekrachtiging en dat van 3 regelmatige leerlingen naar keuze per leerjaar en per structuuronderdeel álle werkstukken bewaard moeten worden. De bewaringsduur van de werkstukken is beperkt tot het lopend schooljaar en het vorig schooljaar. Vanzelfsprekend dient de school er eveneens voor te zorgen dat de bewaarde werkstukken achteraf nog gelezen kunnen worden, ook indien de school overgestapt is op andere co</w:t>
      </w:r>
      <w:r w:rsidRPr="00181975">
        <w:t>m</w:t>
      </w:r>
      <w:r w:rsidRPr="00181975">
        <w:t>putersystemen, gegevensdragers of softwarepakketten.</w:t>
      </w:r>
    </w:p>
    <w:p w:rsidR="006B2166" w:rsidRDefault="006B2166" w:rsidP="00170C60">
      <w:pPr>
        <w:pStyle w:val="VVKSOKop1"/>
        <w:numPr>
          <w:ilvl w:val="0"/>
          <w:numId w:val="26"/>
        </w:numPr>
      </w:pPr>
      <w:bookmarkStart w:id="39" w:name="_Toc292987039"/>
      <w:r>
        <w:t>BIBLIOGRAFIE</w:t>
      </w:r>
      <w:bookmarkEnd w:id="39"/>
    </w:p>
    <w:p w:rsidR="006B2166" w:rsidRPr="00181975" w:rsidRDefault="006B2166" w:rsidP="00170C60">
      <w:pPr>
        <w:pStyle w:val="VVKSOTekst"/>
      </w:pPr>
      <w:r w:rsidRPr="00181975">
        <w:t>In de handel zijn talloze werken over computers, computertoepassingen, programmatuur e.d. te verkrijgen. Deze werken zijn vaak in het Nederlands en van redelijk goede kwaliteit. Aangezien een literatuurlijst info</w:t>
      </w:r>
      <w:r w:rsidRPr="00181975">
        <w:t>r</w:t>
      </w:r>
      <w:r w:rsidRPr="00181975">
        <w:t>matica zeer snel veroudert, worden hier geen concrete boeken vermeld.</w:t>
      </w:r>
    </w:p>
    <w:p w:rsidR="006B2166" w:rsidRPr="00181975" w:rsidRDefault="006B2166" w:rsidP="00170C60">
      <w:pPr>
        <w:pStyle w:val="VVKSOTekst"/>
      </w:pPr>
      <w:r w:rsidRPr="00181975">
        <w:t>Voor software kan men zowel terugvallen op de oorspronkelijke handleidingen bij de pakketten als op han</w:t>
      </w:r>
      <w:r w:rsidRPr="00181975">
        <w:t>d</w:t>
      </w:r>
      <w:r w:rsidRPr="00181975">
        <w:t xml:space="preserve">boeken, beginnerscursussen en naslagwerken die door derden worden geproduceerd. Toch geldt hier een waarschuwing. Deze boeken zijn geschreven met het oog op het (meestal zeer grondig) aanleren van een softwarepakket. Het leerplan </w:t>
      </w:r>
      <w:r>
        <w:t>bso</w:t>
      </w:r>
      <w:r w:rsidRPr="00181975">
        <w:t xml:space="preserve"> heeft echter andere doelstellingen, namelijk vooral het praktisch leren g</w:t>
      </w:r>
      <w:r w:rsidRPr="00181975">
        <w:t>e</w:t>
      </w:r>
      <w:r w:rsidRPr="00181975">
        <w:t>bruiken van de softwarepakketten. Bij het hanteren van de documentatie dient de leraar voor dit onderscheid op zijn hoede te zijn.</w:t>
      </w:r>
    </w:p>
    <w:p w:rsidR="006B2166" w:rsidRPr="00181975" w:rsidRDefault="006B2166" w:rsidP="00170C60">
      <w:pPr>
        <w:pStyle w:val="VVKSOTekst"/>
      </w:pPr>
      <w:r w:rsidRPr="00181975">
        <w:t>Op de websites van het VVKSO (http://www.vvkso.be) en van de diocesane begeleidingsdiensten vindt men uitgebreide informatie over didactische aspecten van het vak Informatica en de toepassing ervan binnen andere vakken.</w:t>
      </w:r>
    </w:p>
    <w:p w:rsidR="006B2166" w:rsidRPr="00181975" w:rsidRDefault="006B2166" w:rsidP="00170C60">
      <w:pPr>
        <w:pStyle w:val="VVKSOTekst"/>
      </w:pPr>
      <w:r w:rsidRPr="00181975">
        <w:t xml:space="preserve">De wettelijke ergonomische vereisten voor het werken met computers worden beschreven in het KB van 27 augustus 1993 betreffende </w:t>
      </w:r>
      <w:r w:rsidRPr="00092ACE">
        <w:rPr>
          <w:b/>
        </w:rPr>
        <w:t>het</w:t>
      </w:r>
      <w:r w:rsidRPr="00181975">
        <w:rPr>
          <w:b/>
        </w:rPr>
        <w:t xml:space="preserve"> werken met beeldschermapparatuur</w:t>
      </w:r>
      <w:r w:rsidRPr="00181975">
        <w:t xml:space="preserve"> (BS van 7 september 1993) en in de Vijfde Bijzondere Richtlijn van de Raad van de Europese Gemeenschappen (90/270/ EEG d.d. 29 mei 19</w:t>
      </w:r>
      <w:r>
        <w:t>9</w:t>
      </w:r>
      <w:r w:rsidRPr="00181975">
        <w:t>0).</w:t>
      </w:r>
    </w:p>
    <w:p w:rsidR="006B2166" w:rsidRPr="00181975" w:rsidRDefault="006B2166" w:rsidP="00170C60">
      <w:pPr>
        <w:pStyle w:val="VVKSOTekst"/>
      </w:pPr>
      <w:r w:rsidRPr="00181975">
        <w:t xml:space="preserve">Bij de keuze van </w:t>
      </w:r>
      <w:r>
        <w:t>een</w:t>
      </w:r>
      <w:r w:rsidRPr="00181975">
        <w:t xml:space="preserve"> handboek laat de leraar zich leiden door het pedagogisch concept, het profiel van deze leerlingen en de leerplandoelstellingen.</w:t>
      </w:r>
    </w:p>
    <w:p w:rsidR="006B2166" w:rsidRDefault="006B2166" w:rsidP="000D1E40">
      <w:pPr>
        <w:pStyle w:val="VVKSOOpsomming1"/>
        <w:numPr>
          <w:ilvl w:val="0"/>
          <w:numId w:val="0"/>
        </w:numPr>
      </w:pPr>
    </w:p>
    <w:sectPr w:rsidR="006B2166" w:rsidSect="007B7405">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166" w:rsidRDefault="006B2166" w:rsidP="005161E6">
      <w:r>
        <w:separator/>
      </w:r>
    </w:p>
  </w:endnote>
  <w:endnote w:type="continuationSeparator" w:id="0">
    <w:p w:rsidR="006B2166" w:rsidRDefault="006B2166" w:rsidP="00516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Standaar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166" w:rsidRDefault="006B2166" w:rsidP="007B7405">
    <w:pPr>
      <w:pStyle w:val="VVKSOKoptekstEvenDatum"/>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9" o:spid="_x0000_s2049" type="#_x0000_t75" alt="logo_klein_zw" style="position:absolute;margin-left:0;margin-top:14.2pt;width:53.3pt;height:28.45pt;z-index:-251656192;visibility:visible;mso-position-horizontal:center;mso-position-horizontal-relative:text;mso-position-vertical-relative:text">
          <v:imagedata r:id="rId1" o:title=""/>
          <w10:anchorlock/>
        </v:shape>
      </w:pict>
    </w:r>
    <w:r>
      <w:tab/>
    </w:r>
    <w:r>
      <w:tab/>
      <w:t>2</w:t>
    </w:r>
    <w:r w:rsidRPr="007B7405">
      <w:rPr>
        <w:vertAlign w:val="superscript"/>
      </w:rPr>
      <w:t>de</w:t>
    </w:r>
    <w:r>
      <w:t xml:space="preserve"> graad bso</w:t>
    </w:r>
  </w:p>
  <w:p w:rsidR="006B2166" w:rsidRDefault="006B2166">
    <w:pPr>
      <w:pStyle w:val="VVKSOKoptekstEven"/>
    </w:pPr>
    <w:r>
      <w:t>D/2011/7841/040</w:t>
    </w:r>
    <w:r>
      <w:tab/>
    </w:r>
    <w:r>
      <w:tab/>
      <w:t>Informatica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166" w:rsidRDefault="006B2166" w:rsidP="007B7405">
    <w:pPr>
      <w:pStyle w:val="VVKSOKoptekstEvenDatum"/>
    </w:pPr>
    <w:r>
      <w:t>2</w:t>
    </w:r>
    <w:r w:rsidRPr="007B7405">
      <w:rPr>
        <w:vertAlign w:val="superscript"/>
      </w:rPr>
      <w:t>de</w:t>
    </w:r>
    <w:r>
      <w:t xml:space="preserve"> graad bso</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logo_klein_zw" style="position:absolute;margin-left:0;margin-top:14.2pt;width:53.3pt;height:28.45pt;z-index:-251654144;visibility:visible;mso-position-horizontal:center;mso-position-horizontal-relative:text;mso-position-vertical-relative:text">
          <v:imagedata r:id="rId1" o:title=""/>
          <w10:anchorlock/>
        </v:shape>
      </w:pict>
    </w:r>
    <w:r>
      <w:tab/>
    </w:r>
    <w:r>
      <w:tab/>
    </w:r>
  </w:p>
  <w:p w:rsidR="006B2166" w:rsidRDefault="006B2166" w:rsidP="007B7405">
    <w:pPr>
      <w:pStyle w:val="VVKSOKoptekstEven"/>
    </w:pPr>
    <w:r>
      <w:t>Informatica</w:t>
    </w:r>
    <w:r>
      <w:tab/>
    </w:r>
    <w:r>
      <w:tab/>
      <w:t>D/2011/7841/040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166" w:rsidRDefault="006B2166">
    <w:pPr>
      <w:pStyle w:val="VVKSOKoptekstEven"/>
    </w:pPr>
    <w:r>
      <w:tab/>
    </w:r>
    <w:r>
      <w:tab/>
    </w:r>
  </w:p>
  <w:p w:rsidR="006B2166" w:rsidRDefault="006B2166">
    <w:pPr>
      <w:pStyle w:val="VVKSOKoptekstEven"/>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166" w:rsidRDefault="006B2166" w:rsidP="005161E6">
      <w:r>
        <w:separator/>
      </w:r>
    </w:p>
  </w:footnote>
  <w:footnote w:type="continuationSeparator" w:id="0">
    <w:p w:rsidR="006B2166" w:rsidRDefault="006B2166" w:rsidP="00516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166" w:rsidRDefault="006B21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166" w:rsidRDefault="006B21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166" w:rsidRDefault="006B21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8E43B3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D6ADD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6A8422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DF03BB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61441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F0C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2073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9EAA292"/>
    <w:lvl w:ilvl="0">
      <w:start w:val="1"/>
      <w:numFmt w:val="bullet"/>
      <w:lvlText w:val=""/>
      <w:lvlJc w:val="left"/>
      <w:pPr>
        <w:tabs>
          <w:tab w:val="num" w:pos="360"/>
        </w:tabs>
        <w:ind w:left="360" w:hanging="360"/>
      </w:pPr>
      <w:rPr>
        <w:rFonts w:ascii="Symbol" w:hAnsi="Symbol" w:hint="default"/>
      </w:rPr>
    </w:lvl>
  </w:abstractNum>
  <w:abstractNum w:abstractNumId="10">
    <w:nsid w:val="04572249"/>
    <w:multiLevelType w:val="multilevel"/>
    <w:tmpl w:val="4D08B856"/>
    <w:lvl w:ilvl="0">
      <w:start w:val="1"/>
      <w:numFmt w:val="decimal"/>
      <w:pStyle w:val="VVKSOKopZonderTitel"/>
      <w:lvlText w:val="%1"/>
      <w:lvlJc w:val="left"/>
      <w:pPr>
        <w:tabs>
          <w:tab w:val="num" w:pos="851"/>
        </w:tabs>
        <w:ind w:left="851" w:hanging="851"/>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851"/>
        </w:tabs>
      </w:pPr>
      <w:rPr>
        <w:rFonts w:cs="Times New Roman" w:hint="default"/>
      </w:rPr>
    </w:lvl>
    <w:lvl w:ilvl="5">
      <w:start w:val="1"/>
      <w:numFmt w:val="decimal"/>
      <w:lvlText w:val="%1.%2.%3.%4.%5.%6"/>
      <w:lvlJc w:val="left"/>
      <w:pPr>
        <w:tabs>
          <w:tab w:val="num" w:pos="1021"/>
        </w:tabs>
      </w:pPr>
      <w:rPr>
        <w:rFonts w:cs="Times New Roman" w:hint="default"/>
      </w:rPr>
    </w:lvl>
    <w:lvl w:ilvl="6">
      <w:start w:val="1"/>
      <w:numFmt w:val="decimal"/>
      <w:lvlText w:val="%1.%2.%3.%4.%5.%6.%7"/>
      <w:lvlJc w:val="left"/>
      <w:pPr>
        <w:tabs>
          <w:tab w:val="num" w:pos="1296"/>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584"/>
        </w:tabs>
      </w:pPr>
      <w:rPr>
        <w:rFonts w:cs="Times New Roman" w:hint="default"/>
      </w:rPr>
    </w:lvl>
  </w:abstractNum>
  <w:abstractNum w:abstractNumId="11">
    <w:nsid w:val="073D54CD"/>
    <w:multiLevelType w:val="hybridMultilevel"/>
    <w:tmpl w:val="82A21E60"/>
    <w:lvl w:ilvl="0" w:tplc="08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09012C93"/>
    <w:multiLevelType w:val="multilevel"/>
    <w:tmpl w:val="08130023"/>
    <w:lvl w:ilvl="0">
      <w:start w:val="1"/>
      <w:numFmt w:val="upperRoman"/>
      <w:pStyle w:val="Heading1"/>
      <w:lvlText w:val="Artikel %1."/>
      <w:lvlJc w:val="left"/>
      <w:pPr>
        <w:tabs>
          <w:tab w:val="num" w:pos="1440"/>
        </w:tabs>
      </w:pPr>
      <w:rPr>
        <w:rFonts w:cs="Times New Roman"/>
      </w:rPr>
    </w:lvl>
    <w:lvl w:ilvl="1">
      <w:start w:val="1"/>
      <w:numFmt w:val="decimalZero"/>
      <w:pStyle w:val="Heading2"/>
      <w:isLgl/>
      <w:lvlText w:val="Sectie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3">
    <w:nsid w:val="15A3478E"/>
    <w:multiLevelType w:val="hybridMultilevel"/>
    <w:tmpl w:val="E8327966"/>
    <w:lvl w:ilvl="0" w:tplc="698202A6">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4">
    <w:nsid w:val="501C0DB4"/>
    <w:multiLevelType w:val="multilevel"/>
    <w:tmpl w:val="2ADCA7AA"/>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Restart w:val="0"/>
      <w:lvlText w:val="%1.%5"/>
      <w:lvlJc w:val="left"/>
      <w:pPr>
        <w:tabs>
          <w:tab w:val="num" w:pos="851"/>
        </w:tabs>
        <w:ind w:left="851" w:hanging="851"/>
      </w:pPr>
      <w:rPr>
        <w:rFonts w:cs="Times New Roman" w:hint="default"/>
      </w:rPr>
    </w:lvl>
    <w:lvl w:ilvl="5">
      <w:start w:val="1"/>
      <w:numFmt w:val="decimal"/>
      <w:lvlText w:val="%1.%2.%6"/>
      <w:lvlJc w:val="left"/>
      <w:pPr>
        <w:tabs>
          <w:tab w:val="num" w:pos="851"/>
        </w:tabs>
        <w:ind w:left="851"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634E6623"/>
    <w:multiLevelType w:val="hybridMultilevel"/>
    <w:tmpl w:val="C9AA2966"/>
    <w:lvl w:ilvl="0" w:tplc="9B7ECF50">
      <w:start w:val="1"/>
      <w:numFmt w:val="bullet"/>
      <w:pStyle w:val="VVKSOOpsomming12"/>
      <w:lvlText w:val=""/>
      <w:lvlJc w:val="left"/>
      <w:pPr>
        <w:tabs>
          <w:tab w:val="num" w:pos="851"/>
        </w:tabs>
        <w:ind w:left="851" w:hanging="454"/>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6">
    <w:nsid w:val="77D62F86"/>
    <w:multiLevelType w:val="hybridMultilevel"/>
    <w:tmpl w:val="595C740E"/>
    <w:lvl w:ilvl="0" w:tplc="73D424B4">
      <w:start w:val="1"/>
      <w:numFmt w:val="bullet"/>
      <w:pStyle w:val="VVKSOOpsomming2"/>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7">
    <w:nsid w:val="783C7257"/>
    <w:multiLevelType w:val="hybridMultilevel"/>
    <w:tmpl w:val="C2F4B370"/>
    <w:lvl w:ilvl="0" w:tplc="0FA8E2BC">
      <w:start w:val="1"/>
      <w:numFmt w:val="decimal"/>
      <w:lvlText w:val="%1"/>
      <w:lvlJc w:val="left"/>
      <w:pPr>
        <w:ind w:left="360" w:hanging="360"/>
      </w:pPr>
      <w:rPr>
        <w:rFonts w:cs="Times New Roman" w:hint="default"/>
      </w:rPr>
    </w:lvl>
    <w:lvl w:ilvl="1" w:tplc="08130019">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0"/>
  </w:num>
  <w:num w:numId="23">
    <w:abstractNumId w:val="13"/>
  </w:num>
  <w:num w:numId="24">
    <w:abstractNumId w:val="15"/>
  </w:num>
  <w:num w:numId="25">
    <w:abstractNumId w:val="16"/>
  </w:num>
  <w:num w:numId="26">
    <w:abstractNumId w:val="14"/>
  </w:num>
  <w:num w:numId="27">
    <w:abstractNumId w:val="17"/>
  </w:num>
  <w:num w:numId="28">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mirrorMargins/>
  <w:stylePaneFormatFilter w:val="1F02"/>
  <w:defaultTabStop w:val="708"/>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AC0"/>
    <w:rsid w:val="00000E8B"/>
    <w:rsid w:val="00004FD3"/>
    <w:rsid w:val="0001111A"/>
    <w:rsid w:val="000165C0"/>
    <w:rsid w:val="00030DE0"/>
    <w:rsid w:val="000319B9"/>
    <w:rsid w:val="0003434F"/>
    <w:rsid w:val="00035446"/>
    <w:rsid w:val="0004682C"/>
    <w:rsid w:val="00051EEE"/>
    <w:rsid w:val="000545B3"/>
    <w:rsid w:val="00066893"/>
    <w:rsid w:val="0007135B"/>
    <w:rsid w:val="000756A1"/>
    <w:rsid w:val="00090130"/>
    <w:rsid w:val="00090694"/>
    <w:rsid w:val="00092ACE"/>
    <w:rsid w:val="000D1E40"/>
    <w:rsid w:val="000E6544"/>
    <w:rsid w:val="000F2540"/>
    <w:rsid w:val="00113855"/>
    <w:rsid w:val="001221BE"/>
    <w:rsid w:val="00123446"/>
    <w:rsid w:val="00123FFA"/>
    <w:rsid w:val="001252FA"/>
    <w:rsid w:val="00130F8D"/>
    <w:rsid w:val="00133D41"/>
    <w:rsid w:val="00136D5B"/>
    <w:rsid w:val="001438B2"/>
    <w:rsid w:val="00147282"/>
    <w:rsid w:val="001505CA"/>
    <w:rsid w:val="00154169"/>
    <w:rsid w:val="001669E0"/>
    <w:rsid w:val="00170C60"/>
    <w:rsid w:val="001752E6"/>
    <w:rsid w:val="001771BA"/>
    <w:rsid w:val="00181975"/>
    <w:rsid w:val="00183EEC"/>
    <w:rsid w:val="00184E5C"/>
    <w:rsid w:val="00194DA6"/>
    <w:rsid w:val="001A0088"/>
    <w:rsid w:val="001A359F"/>
    <w:rsid w:val="001B6BFC"/>
    <w:rsid w:val="001C3F8F"/>
    <w:rsid w:val="001C3FDE"/>
    <w:rsid w:val="001D01F2"/>
    <w:rsid w:val="001D21A4"/>
    <w:rsid w:val="001E59B5"/>
    <w:rsid w:val="00204316"/>
    <w:rsid w:val="0020679C"/>
    <w:rsid w:val="00211EB8"/>
    <w:rsid w:val="00222675"/>
    <w:rsid w:val="00281AFC"/>
    <w:rsid w:val="00287A33"/>
    <w:rsid w:val="002A042D"/>
    <w:rsid w:val="002A59C0"/>
    <w:rsid w:val="002A721C"/>
    <w:rsid w:val="002A7390"/>
    <w:rsid w:val="002B26C7"/>
    <w:rsid w:val="002D4D76"/>
    <w:rsid w:val="002D76F6"/>
    <w:rsid w:val="002E00C4"/>
    <w:rsid w:val="002E42B3"/>
    <w:rsid w:val="002E7223"/>
    <w:rsid w:val="002E7C20"/>
    <w:rsid w:val="002F0C73"/>
    <w:rsid w:val="0030198A"/>
    <w:rsid w:val="003044A9"/>
    <w:rsid w:val="00304687"/>
    <w:rsid w:val="00304CA4"/>
    <w:rsid w:val="003071EA"/>
    <w:rsid w:val="00311107"/>
    <w:rsid w:val="00313B7D"/>
    <w:rsid w:val="00330258"/>
    <w:rsid w:val="00331470"/>
    <w:rsid w:val="00334F1C"/>
    <w:rsid w:val="00357B70"/>
    <w:rsid w:val="00361235"/>
    <w:rsid w:val="00373BB9"/>
    <w:rsid w:val="0038108F"/>
    <w:rsid w:val="00382216"/>
    <w:rsid w:val="00391BBE"/>
    <w:rsid w:val="003A3621"/>
    <w:rsid w:val="003B043C"/>
    <w:rsid w:val="003B5D92"/>
    <w:rsid w:val="003C5239"/>
    <w:rsid w:val="003E371C"/>
    <w:rsid w:val="003E4857"/>
    <w:rsid w:val="00405630"/>
    <w:rsid w:val="00407A64"/>
    <w:rsid w:val="00415063"/>
    <w:rsid w:val="00427009"/>
    <w:rsid w:val="004528F0"/>
    <w:rsid w:val="00464A74"/>
    <w:rsid w:val="00475EF0"/>
    <w:rsid w:val="00481A21"/>
    <w:rsid w:val="004820CC"/>
    <w:rsid w:val="00484135"/>
    <w:rsid w:val="00495CD8"/>
    <w:rsid w:val="00496C61"/>
    <w:rsid w:val="004A6924"/>
    <w:rsid w:val="004A7C0F"/>
    <w:rsid w:val="004B7F68"/>
    <w:rsid w:val="004C25D2"/>
    <w:rsid w:val="004C786E"/>
    <w:rsid w:val="004D0814"/>
    <w:rsid w:val="004D3417"/>
    <w:rsid w:val="004D63A4"/>
    <w:rsid w:val="004D690C"/>
    <w:rsid w:val="004E770E"/>
    <w:rsid w:val="004F3E05"/>
    <w:rsid w:val="004F60F2"/>
    <w:rsid w:val="005002D3"/>
    <w:rsid w:val="00503215"/>
    <w:rsid w:val="00512403"/>
    <w:rsid w:val="00514BC0"/>
    <w:rsid w:val="005161E6"/>
    <w:rsid w:val="005262FF"/>
    <w:rsid w:val="00535B56"/>
    <w:rsid w:val="00543E90"/>
    <w:rsid w:val="00552EE6"/>
    <w:rsid w:val="005631D3"/>
    <w:rsid w:val="005632B5"/>
    <w:rsid w:val="005705EC"/>
    <w:rsid w:val="00575F1F"/>
    <w:rsid w:val="00577885"/>
    <w:rsid w:val="00582ACA"/>
    <w:rsid w:val="00586027"/>
    <w:rsid w:val="00590240"/>
    <w:rsid w:val="00592757"/>
    <w:rsid w:val="005A5798"/>
    <w:rsid w:val="005C1ECF"/>
    <w:rsid w:val="005C371A"/>
    <w:rsid w:val="005D4EB7"/>
    <w:rsid w:val="005F5B9B"/>
    <w:rsid w:val="005F6306"/>
    <w:rsid w:val="00603E4E"/>
    <w:rsid w:val="006041D8"/>
    <w:rsid w:val="00612CF9"/>
    <w:rsid w:val="00617C09"/>
    <w:rsid w:val="00675684"/>
    <w:rsid w:val="006972CF"/>
    <w:rsid w:val="006A46A5"/>
    <w:rsid w:val="006B1D62"/>
    <w:rsid w:val="006B2166"/>
    <w:rsid w:val="006B4EF7"/>
    <w:rsid w:val="006C35E3"/>
    <w:rsid w:val="006C6452"/>
    <w:rsid w:val="006E468E"/>
    <w:rsid w:val="006E4712"/>
    <w:rsid w:val="006F5971"/>
    <w:rsid w:val="0070539B"/>
    <w:rsid w:val="00720BE1"/>
    <w:rsid w:val="00721EFD"/>
    <w:rsid w:val="00722AC7"/>
    <w:rsid w:val="007366F8"/>
    <w:rsid w:val="00736A7E"/>
    <w:rsid w:val="0075211B"/>
    <w:rsid w:val="007562A6"/>
    <w:rsid w:val="00760474"/>
    <w:rsid w:val="0077041F"/>
    <w:rsid w:val="00770E6E"/>
    <w:rsid w:val="0078238B"/>
    <w:rsid w:val="00783CD6"/>
    <w:rsid w:val="00790AF5"/>
    <w:rsid w:val="007A466C"/>
    <w:rsid w:val="007B1651"/>
    <w:rsid w:val="007B20D1"/>
    <w:rsid w:val="007B52D9"/>
    <w:rsid w:val="007B7405"/>
    <w:rsid w:val="007B7EEB"/>
    <w:rsid w:val="007C4433"/>
    <w:rsid w:val="007C75AB"/>
    <w:rsid w:val="007E00E3"/>
    <w:rsid w:val="007E2592"/>
    <w:rsid w:val="007E57F7"/>
    <w:rsid w:val="007F0A3D"/>
    <w:rsid w:val="007F62FA"/>
    <w:rsid w:val="008026CE"/>
    <w:rsid w:val="0080371A"/>
    <w:rsid w:val="00831E8C"/>
    <w:rsid w:val="00846AC0"/>
    <w:rsid w:val="00873DFA"/>
    <w:rsid w:val="00896D16"/>
    <w:rsid w:val="008A5E12"/>
    <w:rsid w:val="008B1724"/>
    <w:rsid w:val="008C1541"/>
    <w:rsid w:val="008C1BAF"/>
    <w:rsid w:val="008C36AA"/>
    <w:rsid w:val="008E2257"/>
    <w:rsid w:val="008F11D7"/>
    <w:rsid w:val="008F56A1"/>
    <w:rsid w:val="008F6EE6"/>
    <w:rsid w:val="008F7708"/>
    <w:rsid w:val="00906951"/>
    <w:rsid w:val="00907564"/>
    <w:rsid w:val="009130B1"/>
    <w:rsid w:val="00935DD0"/>
    <w:rsid w:val="00950B5D"/>
    <w:rsid w:val="00955B7D"/>
    <w:rsid w:val="00957EBA"/>
    <w:rsid w:val="00967631"/>
    <w:rsid w:val="009715F9"/>
    <w:rsid w:val="0097369C"/>
    <w:rsid w:val="009778A7"/>
    <w:rsid w:val="0098044C"/>
    <w:rsid w:val="00984263"/>
    <w:rsid w:val="00991991"/>
    <w:rsid w:val="00991E0A"/>
    <w:rsid w:val="00993031"/>
    <w:rsid w:val="009B7157"/>
    <w:rsid w:val="009D0ECB"/>
    <w:rsid w:val="009D3A79"/>
    <w:rsid w:val="009E7422"/>
    <w:rsid w:val="009F0B4F"/>
    <w:rsid w:val="00A01595"/>
    <w:rsid w:val="00A04221"/>
    <w:rsid w:val="00A12C7A"/>
    <w:rsid w:val="00A135C6"/>
    <w:rsid w:val="00A148AB"/>
    <w:rsid w:val="00A1623E"/>
    <w:rsid w:val="00A27CE7"/>
    <w:rsid w:val="00A355C0"/>
    <w:rsid w:val="00A50214"/>
    <w:rsid w:val="00A65A27"/>
    <w:rsid w:val="00A65A65"/>
    <w:rsid w:val="00A675CF"/>
    <w:rsid w:val="00A7008D"/>
    <w:rsid w:val="00A733DF"/>
    <w:rsid w:val="00A7462A"/>
    <w:rsid w:val="00AB31DE"/>
    <w:rsid w:val="00AB3420"/>
    <w:rsid w:val="00AC6BFE"/>
    <w:rsid w:val="00AD1BC2"/>
    <w:rsid w:val="00AD5BE3"/>
    <w:rsid w:val="00B24C15"/>
    <w:rsid w:val="00B27514"/>
    <w:rsid w:val="00B31C01"/>
    <w:rsid w:val="00B334EA"/>
    <w:rsid w:val="00B4101D"/>
    <w:rsid w:val="00B44B81"/>
    <w:rsid w:val="00B47B2F"/>
    <w:rsid w:val="00B706D1"/>
    <w:rsid w:val="00B7740D"/>
    <w:rsid w:val="00B8424E"/>
    <w:rsid w:val="00B916BC"/>
    <w:rsid w:val="00B92082"/>
    <w:rsid w:val="00B96110"/>
    <w:rsid w:val="00BB4827"/>
    <w:rsid w:val="00BD6E39"/>
    <w:rsid w:val="00BF1E6A"/>
    <w:rsid w:val="00C07955"/>
    <w:rsid w:val="00C11E66"/>
    <w:rsid w:val="00C1269E"/>
    <w:rsid w:val="00C152E8"/>
    <w:rsid w:val="00C242AA"/>
    <w:rsid w:val="00C47598"/>
    <w:rsid w:val="00C5305F"/>
    <w:rsid w:val="00C631BC"/>
    <w:rsid w:val="00C65641"/>
    <w:rsid w:val="00C66FD2"/>
    <w:rsid w:val="00C7457A"/>
    <w:rsid w:val="00C807F6"/>
    <w:rsid w:val="00CA28F0"/>
    <w:rsid w:val="00CA4073"/>
    <w:rsid w:val="00CC01D5"/>
    <w:rsid w:val="00CE176F"/>
    <w:rsid w:val="00CE58C9"/>
    <w:rsid w:val="00D014DB"/>
    <w:rsid w:val="00D04CEE"/>
    <w:rsid w:val="00D16CE4"/>
    <w:rsid w:val="00D22BF9"/>
    <w:rsid w:val="00D249EA"/>
    <w:rsid w:val="00D3155F"/>
    <w:rsid w:val="00D3273B"/>
    <w:rsid w:val="00D34800"/>
    <w:rsid w:val="00D5275A"/>
    <w:rsid w:val="00D5468F"/>
    <w:rsid w:val="00D6549F"/>
    <w:rsid w:val="00D81FA5"/>
    <w:rsid w:val="00D910AC"/>
    <w:rsid w:val="00D947EB"/>
    <w:rsid w:val="00D95949"/>
    <w:rsid w:val="00D973BA"/>
    <w:rsid w:val="00DB0A34"/>
    <w:rsid w:val="00DB6CE2"/>
    <w:rsid w:val="00DD5990"/>
    <w:rsid w:val="00DD76DC"/>
    <w:rsid w:val="00DE6DFC"/>
    <w:rsid w:val="00DF00ED"/>
    <w:rsid w:val="00DF495B"/>
    <w:rsid w:val="00DF5CC8"/>
    <w:rsid w:val="00E07506"/>
    <w:rsid w:val="00E07960"/>
    <w:rsid w:val="00E126B2"/>
    <w:rsid w:val="00E21365"/>
    <w:rsid w:val="00E23D10"/>
    <w:rsid w:val="00E24F96"/>
    <w:rsid w:val="00E30F98"/>
    <w:rsid w:val="00E31513"/>
    <w:rsid w:val="00E4566A"/>
    <w:rsid w:val="00E6474B"/>
    <w:rsid w:val="00E65F32"/>
    <w:rsid w:val="00E80605"/>
    <w:rsid w:val="00E81CDE"/>
    <w:rsid w:val="00E865A4"/>
    <w:rsid w:val="00E92BC4"/>
    <w:rsid w:val="00E95927"/>
    <w:rsid w:val="00EA1C2A"/>
    <w:rsid w:val="00EC0710"/>
    <w:rsid w:val="00EC0A7A"/>
    <w:rsid w:val="00ED7E2A"/>
    <w:rsid w:val="00EE00BB"/>
    <w:rsid w:val="00EF2A99"/>
    <w:rsid w:val="00EF5C8C"/>
    <w:rsid w:val="00F01EB2"/>
    <w:rsid w:val="00F04D9E"/>
    <w:rsid w:val="00F15BB9"/>
    <w:rsid w:val="00F228C9"/>
    <w:rsid w:val="00F4244C"/>
    <w:rsid w:val="00F47B4B"/>
    <w:rsid w:val="00F97BB0"/>
    <w:rsid w:val="00FA1BD8"/>
    <w:rsid w:val="00FA78D5"/>
    <w:rsid w:val="00FB3C54"/>
    <w:rsid w:val="00FC5EF5"/>
    <w:rsid w:val="00FD06D0"/>
    <w:rsid w:val="00FD4C75"/>
    <w:rsid w:val="00FD4E85"/>
    <w:rsid w:val="00FE222A"/>
    <w:rsid w:val="00FE5134"/>
    <w:rsid w:val="00FE636B"/>
    <w:rsid w:val="00FE7349"/>
    <w:rsid w:val="00FF139F"/>
    <w:rsid w:val="00FF1C84"/>
    <w:rsid w:val="00FF4A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715F9"/>
    <w:pPr>
      <w:spacing w:line="260" w:lineRule="exact"/>
    </w:pPr>
    <w:rPr>
      <w:rFonts w:ascii="Arial" w:hAnsi="Arial"/>
      <w:sz w:val="20"/>
      <w:szCs w:val="24"/>
      <w:lang w:val="nl-NL" w:eastAsia="nl-NL"/>
    </w:rPr>
  </w:style>
  <w:style w:type="paragraph" w:styleId="Heading1">
    <w:name w:val="heading 1"/>
    <w:basedOn w:val="Normal"/>
    <w:next w:val="Normal"/>
    <w:link w:val="Heading1Char"/>
    <w:uiPriority w:val="99"/>
    <w:qFormat/>
    <w:rsid w:val="009715F9"/>
    <w:pPr>
      <w:keepNext/>
      <w:numPr>
        <w:numId w:val="21"/>
      </w:numPr>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9715F9"/>
    <w:pPr>
      <w:keepNext/>
      <w:numPr>
        <w:ilvl w:val="1"/>
        <w:numId w:val="21"/>
      </w:numPr>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9715F9"/>
    <w:pPr>
      <w:keepNext/>
      <w:numPr>
        <w:ilvl w:val="2"/>
        <w:numId w:val="21"/>
      </w:numPr>
      <w:spacing w:before="240" w:after="60"/>
      <w:outlineLvl w:val="2"/>
    </w:pPr>
    <w:rPr>
      <w:rFonts w:cs="Arial"/>
      <w:b/>
      <w:bCs/>
      <w:sz w:val="26"/>
      <w:szCs w:val="26"/>
    </w:rPr>
  </w:style>
  <w:style w:type="paragraph" w:styleId="Heading4">
    <w:name w:val="heading 4"/>
    <w:basedOn w:val="Normal"/>
    <w:next w:val="Normal"/>
    <w:link w:val="Heading4Char"/>
    <w:uiPriority w:val="99"/>
    <w:qFormat/>
    <w:rsid w:val="009715F9"/>
    <w:pPr>
      <w:keepNext/>
      <w:numPr>
        <w:ilvl w:val="3"/>
        <w:numId w:val="2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9715F9"/>
    <w:pPr>
      <w:numPr>
        <w:ilvl w:val="4"/>
        <w:numId w:val="21"/>
      </w:numPr>
      <w:spacing w:before="240" w:after="60"/>
      <w:outlineLvl w:val="4"/>
    </w:pPr>
    <w:rPr>
      <w:b/>
      <w:bCs/>
      <w:i/>
      <w:iCs/>
      <w:sz w:val="26"/>
      <w:szCs w:val="26"/>
    </w:rPr>
  </w:style>
  <w:style w:type="paragraph" w:styleId="Heading6">
    <w:name w:val="heading 6"/>
    <w:basedOn w:val="Normal"/>
    <w:next w:val="Normal"/>
    <w:link w:val="Heading6Char"/>
    <w:uiPriority w:val="99"/>
    <w:qFormat/>
    <w:rsid w:val="009715F9"/>
    <w:pPr>
      <w:numPr>
        <w:ilvl w:val="5"/>
        <w:numId w:val="2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9715F9"/>
    <w:pPr>
      <w:numPr>
        <w:ilvl w:val="6"/>
        <w:numId w:val="21"/>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9715F9"/>
    <w:pPr>
      <w:numPr>
        <w:ilvl w:val="7"/>
        <w:numId w:val="21"/>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9715F9"/>
    <w:pPr>
      <w:numPr>
        <w:ilvl w:val="8"/>
        <w:numId w:val="21"/>
      </w:numPr>
      <w:spacing w:before="240" w:after="60"/>
      <w:outlineLvl w:val="8"/>
    </w:pPr>
    <w:rPr>
      <w:rFonts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7B4B"/>
    <w:rPr>
      <w:rFonts w:ascii="Arial" w:hAnsi="Arial" w:cs="Arial"/>
      <w:b/>
      <w:bCs/>
      <w:kern w:val="32"/>
      <w:sz w:val="32"/>
      <w:szCs w:val="32"/>
      <w:lang w:val="nl-NL" w:eastAsia="nl-NL"/>
    </w:rPr>
  </w:style>
  <w:style w:type="character" w:customStyle="1" w:styleId="Heading2Char">
    <w:name w:val="Heading 2 Char"/>
    <w:basedOn w:val="DefaultParagraphFont"/>
    <w:link w:val="Heading2"/>
    <w:uiPriority w:val="99"/>
    <w:locked/>
    <w:rsid w:val="00F47B4B"/>
    <w:rPr>
      <w:rFonts w:ascii="Arial" w:hAnsi="Arial" w:cs="Arial"/>
      <w:b/>
      <w:bCs/>
      <w:i/>
      <w:iCs/>
      <w:sz w:val="28"/>
      <w:szCs w:val="28"/>
      <w:lang w:val="nl-NL" w:eastAsia="nl-NL"/>
    </w:rPr>
  </w:style>
  <w:style w:type="character" w:customStyle="1" w:styleId="Heading3Char">
    <w:name w:val="Heading 3 Char"/>
    <w:basedOn w:val="DefaultParagraphFont"/>
    <w:link w:val="Heading3"/>
    <w:uiPriority w:val="99"/>
    <w:locked/>
    <w:rsid w:val="00F47B4B"/>
    <w:rPr>
      <w:rFonts w:ascii="Arial" w:hAnsi="Arial" w:cs="Arial"/>
      <w:b/>
      <w:bCs/>
      <w:sz w:val="26"/>
      <w:szCs w:val="26"/>
      <w:lang w:val="nl-NL" w:eastAsia="nl-NL"/>
    </w:rPr>
  </w:style>
  <w:style w:type="character" w:customStyle="1" w:styleId="Heading4Char">
    <w:name w:val="Heading 4 Char"/>
    <w:basedOn w:val="DefaultParagraphFont"/>
    <w:link w:val="Heading4"/>
    <w:uiPriority w:val="99"/>
    <w:locked/>
    <w:rsid w:val="00F47B4B"/>
    <w:rPr>
      <w:b/>
      <w:bCs/>
      <w:sz w:val="28"/>
      <w:szCs w:val="28"/>
      <w:lang w:val="nl-NL" w:eastAsia="nl-NL"/>
    </w:rPr>
  </w:style>
  <w:style w:type="character" w:customStyle="1" w:styleId="Heading5Char">
    <w:name w:val="Heading 5 Char"/>
    <w:basedOn w:val="DefaultParagraphFont"/>
    <w:link w:val="Heading5"/>
    <w:uiPriority w:val="99"/>
    <w:locked/>
    <w:rsid w:val="00F47B4B"/>
    <w:rPr>
      <w:rFonts w:ascii="Arial" w:hAnsi="Arial"/>
      <w:b/>
      <w:bCs/>
      <w:i/>
      <w:iCs/>
      <w:sz w:val="26"/>
      <w:szCs w:val="26"/>
      <w:lang w:val="nl-NL" w:eastAsia="nl-NL"/>
    </w:rPr>
  </w:style>
  <w:style w:type="character" w:customStyle="1" w:styleId="Heading6Char">
    <w:name w:val="Heading 6 Char"/>
    <w:basedOn w:val="DefaultParagraphFont"/>
    <w:link w:val="Heading6"/>
    <w:uiPriority w:val="99"/>
    <w:locked/>
    <w:rsid w:val="00F47B4B"/>
    <w:rPr>
      <w:b/>
      <w:bCs/>
      <w:lang w:val="nl-NL" w:eastAsia="nl-NL"/>
    </w:rPr>
  </w:style>
  <w:style w:type="character" w:customStyle="1" w:styleId="Heading7Char">
    <w:name w:val="Heading 7 Char"/>
    <w:basedOn w:val="DefaultParagraphFont"/>
    <w:link w:val="Heading7"/>
    <w:uiPriority w:val="99"/>
    <w:locked/>
    <w:rsid w:val="00F47B4B"/>
    <w:rPr>
      <w:sz w:val="24"/>
      <w:szCs w:val="24"/>
      <w:lang w:val="nl-NL" w:eastAsia="nl-NL"/>
    </w:rPr>
  </w:style>
  <w:style w:type="character" w:customStyle="1" w:styleId="Heading8Char">
    <w:name w:val="Heading 8 Char"/>
    <w:basedOn w:val="DefaultParagraphFont"/>
    <w:link w:val="Heading8"/>
    <w:uiPriority w:val="99"/>
    <w:locked/>
    <w:rsid w:val="00F47B4B"/>
    <w:rPr>
      <w:i/>
      <w:iCs/>
      <w:sz w:val="24"/>
      <w:szCs w:val="24"/>
      <w:lang w:val="nl-NL" w:eastAsia="nl-NL"/>
    </w:rPr>
  </w:style>
  <w:style w:type="character" w:customStyle="1" w:styleId="Heading9Char">
    <w:name w:val="Heading 9 Char"/>
    <w:basedOn w:val="DefaultParagraphFont"/>
    <w:link w:val="Heading9"/>
    <w:uiPriority w:val="99"/>
    <w:locked/>
    <w:rsid w:val="00F47B4B"/>
    <w:rPr>
      <w:rFonts w:ascii="Arial" w:hAnsi="Arial" w:cs="Arial"/>
      <w:lang w:val="nl-NL" w:eastAsia="nl-NL"/>
    </w:rPr>
  </w:style>
  <w:style w:type="paragraph" w:styleId="BalloonText">
    <w:name w:val="Balloon Text"/>
    <w:basedOn w:val="Normal"/>
    <w:link w:val="BalloonTextChar"/>
    <w:uiPriority w:val="99"/>
    <w:semiHidden/>
    <w:rsid w:val="009715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7B4B"/>
    <w:rPr>
      <w:rFonts w:cs="Times New Roman"/>
      <w:sz w:val="2"/>
      <w:lang w:val="nl-NL" w:eastAsia="nl-NL"/>
    </w:rPr>
  </w:style>
  <w:style w:type="paragraph" w:styleId="Caption">
    <w:name w:val="caption"/>
    <w:basedOn w:val="Normal"/>
    <w:next w:val="Normal"/>
    <w:uiPriority w:val="99"/>
    <w:qFormat/>
    <w:rsid w:val="009715F9"/>
    <w:pPr>
      <w:spacing w:before="120" w:after="120"/>
    </w:pPr>
    <w:rPr>
      <w:b/>
      <w:bCs/>
      <w:szCs w:val="20"/>
    </w:rPr>
  </w:style>
  <w:style w:type="paragraph" w:styleId="TableofAuthorities">
    <w:name w:val="table of authorities"/>
    <w:basedOn w:val="Normal"/>
    <w:next w:val="Normal"/>
    <w:uiPriority w:val="99"/>
    <w:semiHidden/>
    <w:rsid w:val="009715F9"/>
    <w:pPr>
      <w:ind w:left="200" w:hanging="200"/>
    </w:pPr>
  </w:style>
  <w:style w:type="paragraph" w:styleId="DocumentMap">
    <w:name w:val="Document Map"/>
    <w:basedOn w:val="Normal"/>
    <w:link w:val="DocumentMapChar"/>
    <w:uiPriority w:val="99"/>
    <w:semiHidden/>
    <w:rsid w:val="009715F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F47B4B"/>
    <w:rPr>
      <w:rFonts w:cs="Times New Roman"/>
      <w:sz w:val="2"/>
      <w:lang w:val="nl-NL" w:eastAsia="nl-NL"/>
    </w:rPr>
  </w:style>
  <w:style w:type="character" w:styleId="EndnoteReference">
    <w:name w:val="endnote reference"/>
    <w:basedOn w:val="DefaultParagraphFont"/>
    <w:uiPriority w:val="99"/>
    <w:semiHidden/>
    <w:rsid w:val="009715F9"/>
    <w:rPr>
      <w:rFonts w:ascii="Arial" w:hAnsi="Arial" w:cs="Times New Roman"/>
      <w:sz w:val="18"/>
      <w:vertAlign w:val="superscript"/>
    </w:rPr>
  </w:style>
  <w:style w:type="paragraph" w:styleId="EndnoteText">
    <w:name w:val="endnote text"/>
    <w:basedOn w:val="FootnoteText"/>
    <w:link w:val="EndnoteTextChar"/>
    <w:autoRedefine/>
    <w:uiPriority w:val="99"/>
    <w:semiHidden/>
    <w:rsid w:val="009715F9"/>
  </w:style>
  <w:style w:type="character" w:customStyle="1" w:styleId="EndnoteTextChar">
    <w:name w:val="Endnote Text Char"/>
    <w:basedOn w:val="DefaultParagraphFont"/>
    <w:link w:val="EndnoteText"/>
    <w:uiPriority w:val="99"/>
    <w:semiHidden/>
    <w:locked/>
    <w:rsid w:val="00F47B4B"/>
    <w:rPr>
      <w:rFonts w:ascii="Arial" w:hAnsi="Arial" w:cs="Times New Roman"/>
      <w:sz w:val="20"/>
      <w:szCs w:val="20"/>
      <w:lang w:val="nl-NL" w:eastAsia="nl-NL"/>
    </w:rPr>
  </w:style>
  <w:style w:type="paragraph" w:styleId="FootnoteText">
    <w:name w:val="footnote text"/>
    <w:basedOn w:val="Normal"/>
    <w:link w:val="FootnoteTextChar"/>
    <w:autoRedefine/>
    <w:uiPriority w:val="99"/>
    <w:semiHidden/>
    <w:rsid w:val="009715F9"/>
    <w:pPr>
      <w:spacing w:after="120" w:line="240" w:lineRule="exact"/>
      <w:ind w:left="125" w:hanging="125"/>
      <w:jc w:val="both"/>
    </w:pPr>
    <w:rPr>
      <w:sz w:val="18"/>
      <w:szCs w:val="20"/>
    </w:rPr>
  </w:style>
  <w:style w:type="character" w:customStyle="1" w:styleId="FootnoteTextChar">
    <w:name w:val="Footnote Text Char"/>
    <w:basedOn w:val="DefaultParagraphFont"/>
    <w:link w:val="FootnoteText"/>
    <w:uiPriority w:val="99"/>
    <w:semiHidden/>
    <w:locked/>
    <w:rsid w:val="00F47B4B"/>
    <w:rPr>
      <w:rFonts w:ascii="Arial" w:hAnsi="Arial" w:cs="Times New Roman"/>
      <w:sz w:val="20"/>
      <w:szCs w:val="20"/>
      <w:lang w:val="nl-NL" w:eastAsia="nl-NL"/>
    </w:rPr>
  </w:style>
  <w:style w:type="paragraph" w:styleId="Index1">
    <w:name w:val="index 1"/>
    <w:basedOn w:val="Normal"/>
    <w:next w:val="Normal"/>
    <w:autoRedefine/>
    <w:uiPriority w:val="99"/>
    <w:semiHidden/>
    <w:rsid w:val="009715F9"/>
    <w:pPr>
      <w:ind w:left="200" w:hanging="200"/>
    </w:pPr>
  </w:style>
  <w:style w:type="paragraph" w:styleId="Index2">
    <w:name w:val="index 2"/>
    <w:basedOn w:val="Normal"/>
    <w:next w:val="Normal"/>
    <w:autoRedefine/>
    <w:uiPriority w:val="99"/>
    <w:semiHidden/>
    <w:rsid w:val="009715F9"/>
    <w:pPr>
      <w:ind w:left="400" w:hanging="200"/>
    </w:pPr>
  </w:style>
  <w:style w:type="paragraph" w:styleId="Index3">
    <w:name w:val="index 3"/>
    <w:basedOn w:val="Normal"/>
    <w:next w:val="Normal"/>
    <w:autoRedefine/>
    <w:uiPriority w:val="99"/>
    <w:semiHidden/>
    <w:rsid w:val="009715F9"/>
    <w:pPr>
      <w:ind w:left="600" w:hanging="200"/>
    </w:pPr>
  </w:style>
  <w:style w:type="paragraph" w:styleId="Index4">
    <w:name w:val="index 4"/>
    <w:basedOn w:val="Normal"/>
    <w:next w:val="Normal"/>
    <w:autoRedefine/>
    <w:uiPriority w:val="99"/>
    <w:semiHidden/>
    <w:rsid w:val="009715F9"/>
    <w:pPr>
      <w:ind w:left="800" w:hanging="200"/>
    </w:pPr>
  </w:style>
  <w:style w:type="paragraph" w:styleId="Index5">
    <w:name w:val="index 5"/>
    <w:basedOn w:val="Normal"/>
    <w:next w:val="Normal"/>
    <w:autoRedefine/>
    <w:uiPriority w:val="99"/>
    <w:semiHidden/>
    <w:rsid w:val="009715F9"/>
    <w:pPr>
      <w:ind w:left="1000" w:hanging="200"/>
    </w:pPr>
  </w:style>
  <w:style w:type="paragraph" w:styleId="Index6">
    <w:name w:val="index 6"/>
    <w:basedOn w:val="Normal"/>
    <w:next w:val="Normal"/>
    <w:autoRedefine/>
    <w:uiPriority w:val="99"/>
    <w:semiHidden/>
    <w:rsid w:val="009715F9"/>
    <w:pPr>
      <w:ind w:left="1200" w:hanging="200"/>
    </w:pPr>
  </w:style>
  <w:style w:type="paragraph" w:styleId="Index7">
    <w:name w:val="index 7"/>
    <w:basedOn w:val="Normal"/>
    <w:next w:val="Normal"/>
    <w:autoRedefine/>
    <w:uiPriority w:val="99"/>
    <w:semiHidden/>
    <w:rsid w:val="009715F9"/>
    <w:pPr>
      <w:ind w:left="1400" w:hanging="200"/>
    </w:pPr>
  </w:style>
  <w:style w:type="paragraph" w:styleId="Index8">
    <w:name w:val="index 8"/>
    <w:basedOn w:val="Normal"/>
    <w:next w:val="Normal"/>
    <w:autoRedefine/>
    <w:uiPriority w:val="99"/>
    <w:semiHidden/>
    <w:rsid w:val="009715F9"/>
    <w:pPr>
      <w:ind w:left="1600" w:hanging="200"/>
    </w:pPr>
  </w:style>
  <w:style w:type="paragraph" w:styleId="Index9">
    <w:name w:val="index 9"/>
    <w:basedOn w:val="Normal"/>
    <w:next w:val="Normal"/>
    <w:autoRedefine/>
    <w:uiPriority w:val="99"/>
    <w:semiHidden/>
    <w:rsid w:val="009715F9"/>
    <w:pPr>
      <w:ind w:left="1800" w:hanging="200"/>
    </w:pPr>
  </w:style>
  <w:style w:type="paragraph" w:styleId="IndexHeading">
    <w:name w:val="index heading"/>
    <w:basedOn w:val="Normal"/>
    <w:next w:val="Index1"/>
    <w:uiPriority w:val="99"/>
    <w:semiHidden/>
    <w:rsid w:val="009715F9"/>
    <w:rPr>
      <w:rFonts w:cs="Arial"/>
      <w:b/>
      <w:bCs/>
    </w:rPr>
  </w:style>
  <w:style w:type="paragraph" w:styleId="TOC2">
    <w:name w:val="toc 2"/>
    <w:basedOn w:val="TOC1"/>
    <w:next w:val="VVKSOTekst"/>
    <w:autoRedefine/>
    <w:uiPriority w:val="99"/>
    <w:rsid w:val="009715F9"/>
    <w:pPr>
      <w:keepNext w:val="0"/>
      <w:widowControl w:val="0"/>
      <w:spacing w:before="0" w:line="260" w:lineRule="exact"/>
    </w:pPr>
    <w:rPr>
      <w:sz w:val="20"/>
    </w:rPr>
  </w:style>
  <w:style w:type="paragraph" w:styleId="TOC1">
    <w:name w:val="toc 1"/>
    <w:basedOn w:val="Normal"/>
    <w:next w:val="VVKSOTekst"/>
    <w:autoRedefine/>
    <w:uiPriority w:val="99"/>
    <w:rsid w:val="009715F9"/>
    <w:pPr>
      <w:keepNext/>
      <w:tabs>
        <w:tab w:val="left" w:pos="851"/>
        <w:tab w:val="right" w:leader="dot" w:pos="9900"/>
      </w:tabs>
      <w:autoSpaceDE w:val="0"/>
      <w:autoSpaceDN w:val="0"/>
      <w:adjustRightInd w:val="0"/>
      <w:spacing w:before="300" w:line="300" w:lineRule="exact"/>
      <w:ind w:left="851" w:hanging="851"/>
      <w:jc w:val="both"/>
    </w:pPr>
    <w:rPr>
      <w:sz w:val="24"/>
      <w:lang w:val="en-US" w:eastAsia="nl-BE"/>
    </w:rPr>
  </w:style>
  <w:style w:type="paragraph" w:customStyle="1" w:styleId="VVKSOTekst">
    <w:name w:val="VVKSOTekst"/>
    <w:uiPriority w:val="99"/>
    <w:rsid w:val="00DF00ED"/>
    <w:pPr>
      <w:spacing w:after="240" w:line="240" w:lineRule="atLeast"/>
      <w:jc w:val="both"/>
    </w:pPr>
    <w:rPr>
      <w:rFonts w:ascii="Arial" w:hAnsi="Arial"/>
      <w:sz w:val="20"/>
      <w:szCs w:val="20"/>
      <w:lang w:val="nl-NL" w:eastAsia="nl-NL"/>
    </w:rPr>
  </w:style>
  <w:style w:type="paragraph" w:styleId="TOC3">
    <w:name w:val="toc 3"/>
    <w:basedOn w:val="TOC1"/>
    <w:next w:val="VVKSOTekst"/>
    <w:autoRedefine/>
    <w:uiPriority w:val="99"/>
    <w:semiHidden/>
    <w:rsid w:val="009715F9"/>
    <w:pPr>
      <w:spacing w:before="0"/>
    </w:pPr>
    <w:rPr>
      <w:sz w:val="20"/>
    </w:rPr>
  </w:style>
  <w:style w:type="paragraph" w:styleId="TOC4">
    <w:name w:val="toc 4"/>
    <w:basedOn w:val="TOC1"/>
    <w:next w:val="Normal"/>
    <w:autoRedefine/>
    <w:uiPriority w:val="99"/>
    <w:semiHidden/>
    <w:rsid w:val="009715F9"/>
    <w:pPr>
      <w:spacing w:before="0" w:line="260" w:lineRule="exact"/>
    </w:pPr>
    <w:rPr>
      <w:sz w:val="20"/>
    </w:rPr>
  </w:style>
  <w:style w:type="paragraph" w:styleId="TOC5">
    <w:name w:val="toc 5"/>
    <w:basedOn w:val="Normal"/>
    <w:next w:val="Normal"/>
    <w:autoRedefine/>
    <w:uiPriority w:val="99"/>
    <w:semiHidden/>
    <w:rsid w:val="009715F9"/>
    <w:pPr>
      <w:ind w:left="800"/>
    </w:pPr>
  </w:style>
  <w:style w:type="paragraph" w:styleId="TOC6">
    <w:name w:val="toc 6"/>
    <w:basedOn w:val="Normal"/>
    <w:next w:val="Normal"/>
    <w:autoRedefine/>
    <w:uiPriority w:val="99"/>
    <w:semiHidden/>
    <w:rsid w:val="009715F9"/>
    <w:pPr>
      <w:ind w:left="1000"/>
    </w:pPr>
  </w:style>
  <w:style w:type="paragraph" w:styleId="TOC7">
    <w:name w:val="toc 7"/>
    <w:basedOn w:val="Normal"/>
    <w:next w:val="Normal"/>
    <w:autoRedefine/>
    <w:uiPriority w:val="99"/>
    <w:semiHidden/>
    <w:rsid w:val="009715F9"/>
    <w:pPr>
      <w:ind w:left="1200"/>
    </w:pPr>
  </w:style>
  <w:style w:type="paragraph" w:styleId="TOC8">
    <w:name w:val="toc 8"/>
    <w:basedOn w:val="Normal"/>
    <w:next w:val="Normal"/>
    <w:autoRedefine/>
    <w:uiPriority w:val="99"/>
    <w:semiHidden/>
    <w:rsid w:val="009715F9"/>
    <w:pPr>
      <w:ind w:left="1400"/>
    </w:pPr>
  </w:style>
  <w:style w:type="paragraph" w:styleId="TOC9">
    <w:name w:val="toc 9"/>
    <w:basedOn w:val="Normal"/>
    <w:next w:val="Normal"/>
    <w:autoRedefine/>
    <w:uiPriority w:val="99"/>
    <w:semiHidden/>
    <w:rsid w:val="009715F9"/>
    <w:pPr>
      <w:ind w:left="1600"/>
    </w:pPr>
  </w:style>
  <w:style w:type="paragraph" w:styleId="TOAHeading">
    <w:name w:val="toa heading"/>
    <w:basedOn w:val="Normal"/>
    <w:next w:val="Normal"/>
    <w:uiPriority w:val="99"/>
    <w:semiHidden/>
    <w:rsid w:val="009715F9"/>
    <w:pPr>
      <w:spacing w:before="120"/>
    </w:pPr>
    <w:rPr>
      <w:rFonts w:cs="Arial"/>
      <w:b/>
      <w:bCs/>
      <w:sz w:val="24"/>
    </w:rPr>
  </w:style>
  <w:style w:type="paragraph" w:styleId="TableofFigures">
    <w:name w:val="table of figures"/>
    <w:basedOn w:val="Normal"/>
    <w:next w:val="Normal"/>
    <w:uiPriority w:val="99"/>
    <w:semiHidden/>
    <w:rsid w:val="009715F9"/>
    <w:pPr>
      <w:ind w:left="400" w:hanging="400"/>
    </w:pPr>
  </w:style>
  <w:style w:type="paragraph" w:styleId="MacroText">
    <w:name w:val="macro"/>
    <w:link w:val="MacroTextChar"/>
    <w:uiPriority w:val="99"/>
    <w:semiHidden/>
    <w:rsid w:val="009715F9"/>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 w:val="20"/>
      <w:szCs w:val="20"/>
      <w:lang w:val="nl-NL" w:eastAsia="nl-NL"/>
    </w:rPr>
  </w:style>
  <w:style w:type="character" w:customStyle="1" w:styleId="MacroTextChar">
    <w:name w:val="Macro Text Char"/>
    <w:basedOn w:val="DefaultParagraphFont"/>
    <w:link w:val="MacroText"/>
    <w:uiPriority w:val="99"/>
    <w:semiHidden/>
    <w:locked/>
    <w:rsid w:val="00F47B4B"/>
    <w:rPr>
      <w:rFonts w:ascii="Courier New" w:hAnsi="Courier New" w:cs="Courier New"/>
      <w:lang w:val="nl-NL" w:eastAsia="nl-NL" w:bidi="ar-SA"/>
    </w:rPr>
  </w:style>
  <w:style w:type="paragraph" w:styleId="CommentText">
    <w:name w:val="annotation text"/>
    <w:basedOn w:val="Normal"/>
    <w:link w:val="CommentTextChar"/>
    <w:uiPriority w:val="99"/>
    <w:semiHidden/>
    <w:rsid w:val="009715F9"/>
    <w:rPr>
      <w:szCs w:val="20"/>
    </w:rPr>
  </w:style>
  <w:style w:type="character" w:customStyle="1" w:styleId="CommentTextChar">
    <w:name w:val="Comment Text Char"/>
    <w:basedOn w:val="DefaultParagraphFont"/>
    <w:link w:val="CommentText"/>
    <w:uiPriority w:val="99"/>
    <w:semiHidden/>
    <w:locked/>
    <w:rsid w:val="00F47B4B"/>
    <w:rPr>
      <w:rFonts w:ascii="Arial" w:hAnsi="Arial" w:cs="Times New Roman"/>
      <w:sz w:val="20"/>
      <w:szCs w:val="20"/>
      <w:lang w:val="nl-NL" w:eastAsia="nl-NL"/>
    </w:rPr>
  </w:style>
  <w:style w:type="paragraph" w:styleId="CommentSubject">
    <w:name w:val="annotation subject"/>
    <w:basedOn w:val="CommentText"/>
    <w:next w:val="CommentText"/>
    <w:link w:val="CommentSubjectChar"/>
    <w:uiPriority w:val="99"/>
    <w:semiHidden/>
    <w:rsid w:val="009715F9"/>
    <w:rPr>
      <w:b/>
      <w:bCs/>
    </w:rPr>
  </w:style>
  <w:style w:type="character" w:customStyle="1" w:styleId="CommentSubjectChar">
    <w:name w:val="Comment Subject Char"/>
    <w:basedOn w:val="CommentTextChar"/>
    <w:link w:val="CommentSubject"/>
    <w:uiPriority w:val="99"/>
    <w:semiHidden/>
    <w:locked/>
    <w:rsid w:val="00F47B4B"/>
    <w:rPr>
      <w:b/>
      <w:bCs/>
    </w:rPr>
  </w:style>
  <w:style w:type="character" w:styleId="CommentReference">
    <w:name w:val="annotation reference"/>
    <w:basedOn w:val="DefaultParagraphFont"/>
    <w:uiPriority w:val="99"/>
    <w:semiHidden/>
    <w:rsid w:val="009715F9"/>
    <w:rPr>
      <w:rFonts w:cs="Times New Roman"/>
      <w:sz w:val="16"/>
      <w:szCs w:val="16"/>
    </w:rPr>
  </w:style>
  <w:style w:type="character" w:styleId="FootnoteReference">
    <w:name w:val="footnote reference"/>
    <w:basedOn w:val="DefaultParagraphFont"/>
    <w:uiPriority w:val="99"/>
    <w:semiHidden/>
    <w:rsid w:val="009715F9"/>
    <w:rPr>
      <w:rFonts w:ascii="Arial" w:hAnsi="Arial" w:cs="Times New Roman"/>
      <w:sz w:val="18"/>
      <w:vertAlign w:val="superscript"/>
    </w:rPr>
  </w:style>
  <w:style w:type="paragraph" w:styleId="Salutation">
    <w:name w:val="Salutation"/>
    <w:basedOn w:val="Normal"/>
    <w:next w:val="Normal"/>
    <w:link w:val="SalutationChar"/>
    <w:uiPriority w:val="99"/>
    <w:rsid w:val="009715F9"/>
  </w:style>
  <w:style w:type="character" w:customStyle="1" w:styleId="SalutationChar">
    <w:name w:val="Salutation Char"/>
    <w:basedOn w:val="DefaultParagraphFont"/>
    <w:link w:val="Salutation"/>
    <w:uiPriority w:val="99"/>
    <w:semiHidden/>
    <w:locked/>
    <w:rsid w:val="00F47B4B"/>
    <w:rPr>
      <w:rFonts w:ascii="Arial" w:hAnsi="Arial" w:cs="Times New Roman"/>
      <w:sz w:val="24"/>
      <w:szCs w:val="24"/>
      <w:lang w:val="nl-NL" w:eastAsia="nl-NL"/>
    </w:rPr>
  </w:style>
  <w:style w:type="paragraph" w:styleId="EnvelopeAddress">
    <w:name w:val="envelope address"/>
    <w:basedOn w:val="Normal"/>
    <w:uiPriority w:val="99"/>
    <w:rsid w:val="009715F9"/>
    <w:pPr>
      <w:framePr w:w="7920" w:h="1980" w:hRule="exact" w:hSpace="141" w:wrap="auto" w:hAnchor="page" w:xAlign="center" w:yAlign="bottom"/>
      <w:ind w:left="2880"/>
    </w:pPr>
    <w:rPr>
      <w:rFonts w:cs="Arial"/>
      <w:sz w:val="24"/>
    </w:rPr>
  </w:style>
  <w:style w:type="paragraph" w:styleId="Closing">
    <w:name w:val="Closing"/>
    <w:basedOn w:val="Normal"/>
    <w:link w:val="ClosingChar"/>
    <w:uiPriority w:val="99"/>
    <w:rsid w:val="009715F9"/>
    <w:pPr>
      <w:ind w:left="4252"/>
    </w:pPr>
  </w:style>
  <w:style w:type="character" w:customStyle="1" w:styleId="ClosingChar">
    <w:name w:val="Closing Char"/>
    <w:basedOn w:val="DefaultParagraphFont"/>
    <w:link w:val="Closing"/>
    <w:uiPriority w:val="99"/>
    <w:semiHidden/>
    <w:locked/>
    <w:rsid w:val="00F47B4B"/>
    <w:rPr>
      <w:rFonts w:ascii="Arial" w:hAnsi="Arial" w:cs="Times New Roman"/>
      <w:sz w:val="24"/>
      <w:szCs w:val="24"/>
      <w:lang w:val="nl-NL" w:eastAsia="nl-NL"/>
    </w:rPr>
  </w:style>
  <w:style w:type="paragraph" w:styleId="EnvelopeReturn">
    <w:name w:val="envelope return"/>
    <w:basedOn w:val="Normal"/>
    <w:uiPriority w:val="99"/>
    <w:rsid w:val="009715F9"/>
    <w:rPr>
      <w:rFonts w:cs="Arial"/>
      <w:szCs w:val="20"/>
    </w:rPr>
  </w:style>
  <w:style w:type="paragraph" w:styleId="MessageHeader">
    <w:name w:val="Message Header"/>
    <w:basedOn w:val="Normal"/>
    <w:link w:val="MessageHeaderChar"/>
    <w:uiPriority w:val="99"/>
    <w:rsid w:val="009715F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99"/>
    <w:semiHidden/>
    <w:locked/>
    <w:rsid w:val="00F47B4B"/>
    <w:rPr>
      <w:rFonts w:ascii="Cambria" w:hAnsi="Cambria" w:cs="Times New Roman"/>
      <w:sz w:val="24"/>
      <w:szCs w:val="24"/>
      <w:shd w:val="pct20" w:color="auto" w:fill="auto"/>
      <w:lang w:val="nl-NL" w:eastAsia="nl-NL"/>
    </w:rPr>
  </w:style>
  <w:style w:type="paragraph" w:styleId="BlockText">
    <w:name w:val="Block Text"/>
    <w:basedOn w:val="Normal"/>
    <w:uiPriority w:val="99"/>
    <w:rsid w:val="009715F9"/>
    <w:pPr>
      <w:spacing w:after="120"/>
      <w:ind w:left="1440" w:right="1440"/>
    </w:pPr>
  </w:style>
  <w:style w:type="paragraph" w:customStyle="1" w:styleId="VVKSOTitel">
    <w:name w:val="VVKSOTitel"/>
    <w:uiPriority w:val="99"/>
    <w:rsid w:val="00DF00ED"/>
    <w:pPr>
      <w:framePr w:wrap="around" w:vAnchor="page" w:hAnchor="margin" w:y="8024"/>
      <w:spacing w:line="480" w:lineRule="atLeast"/>
      <w:jc w:val="right"/>
    </w:pPr>
    <w:rPr>
      <w:rFonts w:ascii="Arial" w:hAnsi="Arial"/>
      <w:b/>
      <w:caps/>
      <w:sz w:val="44"/>
      <w:szCs w:val="44"/>
      <w:lang w:val="nl-NL" w:eastAsia="nl-NL"/>
    </w:rPr>
  </w:style>
  <w:style w:type="paragraph" w:styleId="Date">
    <w:name w:val="Date"/>
    <w:basedOn w:val="Normal"/>
    <w:next w:val="Normal"/>
    <w:link w:val="DateChar"/>
    <w:uiPriority w:val="99"/>
    <w:rsid w:val="009715F9"/>
  </w:style>
  <w:style w:type="character" w:customStyle="1" w:styleId="DateChar">
    <w:name w:val="Date Char"/>
    <w:basedOn w:val="DefaultParagraphFont"/>
    <w:link w:val="Date"/>
    <w:uiPriority w:val="99"/>
    <w:semiHidden/>
    <w:locked/>
    <w:rsid w:val="00F47B4B"/>
    <w:rPr>
      <w:rFonts w:ascii="Arial" w:hAnsi="Arial" w:cs="Times New Roman"/>
      <w:sz w:val="24"/>
      <w:szCs w:val="24"/>
      <w:lang w:val="nl-NL" w:eastAsia="nl-NL"/>
    </w:rPr>
  </w:style>
  <w:style w:type="paragraph" w:styleId="E-mailSignature">
    <w:name w:val="E-mail Signature"/>
    <w:basedOn w:val="Normal"/>
    <w:link w:val="E-mailSignatureChar"/>
    <w:uiPriority w:val="99"/>
    <w:rsid w:val="009715F9"/>
  </w:style>
  <w:style w:type="character" w:customStyle="1" w:styleId="E-mailSignatureChar">
    <w:name w:val="E-mail Signature Char"/>
    <w:basedOn w:val="DefaultParagraphFont"/>
    <w:link w:val="E-mailSignature"/>
    <w:uiPriority w:val="99"/>
    <w:semiHidden/>
    <w:locked/>
    <w:rsid w:val="00F47B4B"/>
    <w:rPr>
      <w:rFonts w:ascii="Arial" w:hAnsi="Arial" w:cs="Times New Roman"/>
      <w:sz w:val="24"/>
      <w:szCs w:val="24"/>
      <w:lang w:val="nl-NL" w:eastAsia="nl-NL"/>
    </w:rPr>
  </w:style>
  <w:style w:type="character" w:styleId="FollowedHyperlink">
    <w:name w:val="FollowedHyperlink"/>
    <w:basedOn w:val="DefaultParagraphFont"/>
    <w:uiPriority w:val="99"/>
    <w:rsid w:val="009715F9"/>
    <w:rPr>
      <w:rFonts w:cs="Times New Roman"/>
      <w:color w:val="800080"/>
      <w:u w:val="single"/>
    </w:rPr>
  </w:style>
  <w:style w:type="paragraph" w:styleId="Signature">
    <w:name w:val="Signature"/>
    <w:basedOn w:val="Normal"/>
    <w:link w:val="SignatureChar"/>
    <w:uiPriority w:val="99"/>
    <w:rsid w:val="009715F9"/>
    <w:pPr>
      <w:ind w:left="4252"/>
    </w:pPr>
  </w:style>
  <w:style w:type="character" w:customStyle="1" w:styleId="SignatureChar">
    <w:name w:val="Signature Char"/>
    <w:basedOn w:val="DefaultParagraphFont"/>
    <w:link w:val="Signature"/>
    <w:uiPriority w:val="99"/>
    <w:semiHidden/>
    <w:locked/>
    <w:rsid w:val="00F47B4B"/>
    <w:rPr>
      <w:rFonts w:ascii="Arial" w:hAnsi="Arial" w:cs="Times New Roman"/>
      <w:sz w:val="24"/>
      <w:szCs w:val="24"/>
      <w:lang w:val="nl-NL" w:eastAsia="nl-NL"/>
    </w:rPr>
  </w:style>
  <w:style w:type="paragraph" w:styleId="HTMLPreformatted">
    <w:name w:val="HTML Preformatted"/>
    <w:aliases w:val="vooraf opgemaakt"/>
    <w:basedOn w:val="Normal"/>
    <w:link w:val="HTMLPreformattedChar"/>
    <w:uiPriority w:val="99"/>
    <w:rsid w:val="009715F9"/>
    <w:rPr>
      <w:rFonts w:ascii="Courier New" w:hAnsi="Courier New" w:cs="Courier New"/>
      <w:szCs w:val="20"/>
    </w:rPr>
  </w:style>
  <w:style w:type="character" w:customStyle="1" w:styleId="HTMLPreformattedChar">
    <w:name w:val="HTML Preformatted Char"/>
    <w:aliases w:val="vooraf opgemaakt Char"/>
    <w:basedOn w:val="DefaultParagraphFont"/>
    <w:link w:val="HTMLPreformatted"/>
    <w:uiPriority w:val="99"/>
    <w:semiHidden/>
    <w:locked/>
    <w:rsid w:val="00F47B4B"/>
    <w:rPr>
      <w:rFonts w:ascii="Courier New" w:hAnsi="Courier New" w:cs="Courier New"/>
      <w:sz w:val="20"/>
      <w:szCs w:val="20"/>
      <w:lang w:val="nl-NL" w:eastAsia="nl-NL"/>
    </w:rPr>
  </w:style>
  <w:style w:type="character" w:styleId="HTMLCode">
    <w:name w:val="HTML Code"/>
    <w:basedOn w:val="DefaultParagraphFont"/>
    <w:uiPriority w:val="99"/>
    <w:rsid w:val="009715F9"/>
    <w:rPr>
      <w:rFonts w:ascii="Courier New" w:hAnsi="Courier New" w:cs="Courier New"/>
      <w:sz w:val="20"/>
      <w:szCs w:val="20"/>
    </w:rPr>
  </w:style>
  <w:style w:type="character" w:styleId="HTMLDefinition">
    <w:name w:val="HTML Definition"/>
    <w:basedOn w:val="DefaultParagraphFont"/>
    <w:uiPriority w:val="99"/>
    <w:rsid w:val="009715F9"/>
    <w:rPr>
      <w:rFonts w:cs="Times New Roman"/>
      <w:i/>
      <w:iCs/>
    </w:rPr>
  </w:style>
  <w:style w:type="character" w:styleId="HTMLVariable">
    <w:name w:val="HTML Variable"/>
    <w:basedOn w:val="DefaultParagraphFont"/>
    <w:uiPriority w:val="99"/>
    <w:rsid w:val="009715F9"/>
    <w:rPr>
      <w:rFonts w:cs="Times New Roman"/>
      <w:i/>
      <w:iCs/>
    </w:rPr>
  </w:style>
  <w:style w:type="character" w:styleId="HTMLAcronym">
    <w:name w:val="HTML Acronym"/>
    <w:basedOn w:val="DefaultParagraphFont"/>
    <w:uiPriority w:val="99"/>
    <w:rsid w:val="009715F9"/>
    <w:rPr>
      <w:rFonts w:cs="Times New Roman"/>
    </w:rPr>
  </w:style>
  <w:style w:type="paragraph" w:styleId="HTMLAddress">
    <w:name w:val="HTML Address"/>
    <w:basedOn w:val="Normal"/>
    <w:link w:val="HTMLAddressChar"/>
    <w:uiPriority w:val="99"/>
    <w:rsid w:val="009715F9"/>
    <w:rPr>
      <w:i/>
      <w:iCs/>
    </w:rPr>
  </w:style>
  <w:style w:type="character" w:customStyle="1" w:styleId="HTMLAddressChar">
    <w:name w:val="HTML Address Char"/>
    <w:basedOn w:val="DefaultParagraphFont"/>
    <w:link w:val="HTMLAddress"/>
    <w:uiPriority w:val="99"/>
    <w:semiHidden/>
    <w:locked/>
    <w:rsid w:val="00F47B4B"/>
    <w:rPr>
      <w:rFonts w:ascii="Arial" w:hAnsi="Arial" w:cs="Times New Roman"/>
      <w:i/>
      <w:iCs/>
      <w:sz w:val="24"/>
      <w:szCs w:val="24"/>
      <w:lang w:val="nl-NL" w:eastAsia="nl-NL"/>
    </w:rPr>
  </w:style>
  <w:style w:type="character" w:styleId="HTMLCite">
    <w:name w:val="HTML Cite"/>
    <w:basedOn w:val="DefaultParagraphFont"/>
    <w:uiPriority w:val="99"/>
    <w:rsid w:val="009715F9"/>
    <w:rPr>
      <w:rFonts w:cs="Times New Roman"/>
      <w:i/>
      <w:iCs/>
    </w:rPr>
  </w:style>
  <w:style w:type="character" w:styleId="HTMLTypewriter">
    <w:name w:val="HTML Typewriter"/>
    <w:basedOn w:val="DefaultParagraphFont"/>
    <w:uiPriority w:val="99"/>
    <w:rsid w:val="009715F9"/>
    <w:rPr>
      <w:rFonts w:ascii="Courier New" w:hAnsi="Courier New" w:cs="Courier New"/>
      <w:sz w:val="20"/>
      <w:szCs w:val="20"/>
    </w:rPr>
  </w:style>
  <w:style w:type="character" w:styleId="HTMLKeyboard">
    <w:name w:val="HTML Keyboard"/>
    <w:basedOn w:val="DefaultParagraphFont"/>
    <w:uiPriority w:val="99"/>
    <w:rsid w:val="009715F9"/>
    <w:rPr>
      <w:rFonts w:ascii="Courier New" w:hAnsi="Courier New" w:cs="Courier New"/>
      <w:sz w:val="20"/>
      <w:szCs w:val="20"/>
    </w:rPr>
  </w:style>
  <w:style w:type="character" w:styleId="HTMLSample">
    <w:name w:val="HTML Sample"/>
    <w:basedOn w:val="DefaultParagraphFont"/>
    <w:uiPriority w:val="99"/>
    <w:rsid w:val="009715F9"/>
    <w:rPr>
      <w:rFonts w:ascii="Courier New" w:hAnsi="Courier New" w:cs="Courier New"/>
    </w:rPr>
  </w:style>
  <w:style w:type="character" w:styleId="Hyperlink">
    <w:name w:val="Hyperlink"/>
    <w:basedOn w:val="DefaultParagraphFont"/>
    <w:uiPriority w:val="99"/>
    <w:rsid w:val="009715F9"/>
    <w:rPr>
      <w:rFonts w:ascii="Arial" w:hAnsi="Arial" w:cs="Times New Roman"/>
      <w:color w:val="auto"/>
      <w:sz w:val="20"/>
      <w:u w:val="none"/>
    </w:rPr>
  </w:style>
  <w:style w:type="paragraph" w:styleId="Header">
    <w:name w:val="header"/>
    <w:basedOn w:val="Normal"/>
    <w:link w:val="HeaderChar"/>
    <w:uiPriority w:val="99"/>
    <w:rsid w:val="009715F9"/>
    <w:pPr>
      <w:tabs>
        <w:tab w:val="center" w:pos="4536"/>
        <w:tab w:val="right" w:pos="9072"/>
      </w:tabs>
    </w:pPr>
  </w:style>
  <w:style w:type="character" w:customStyle="1" w:styleId="HeaderChar">
    <w:name w:val="Header Char"/>
    <w:basedOn w:val="DefaultParagraphFont"/>
    <w:link w:val="Header"/>
    <w:uiPriority w:val="99"/>
    <w:semiHidden/>
    <w:locked/>
    <w:rsid w:val="00F47B4B"/>
    <w:rPr>
      <w:rFonts w:ascii="Arial" w:hAnsi="Arial" w:cs="Times New Roman"/>
      <w:sz w:val="24"/>
      <w:szCs w:val="24"/>
      <w:lang w:val="nl-NL" w:eastAsia="nl-NL"/>
    </w:rPr>
  </w:style>
  <w:style w:type="paragraph" w:styleId="List">
    <w:name w:val="List"/>
    <w:basedOn w:val="Normal"/>
    <w:uiPriority w:val="99"/>
    <w:rsid w:val="009715F9"/>
    <w:pPr>
      <w:ind w:left="283" w:hanging="283"/>
    </w:pPr>
  </w:style>
  <w:style w:type="paragraph" w:styleId="List2">
    <w:name w:val="List 2"/>
    <w:basedOn w:val="Normal"/>
    <w:uiPriority w:val="99"/>
    <w:rsid w:val="009715F9"/>
    <w:pPr>
      <w:ind w:left="566" w:hanging="283"/>
    </w:pPr>
  </w:style>
  <w:style w:type="paragraph" w:styleId="List3">
    <w:name w:val="List 3"/>
    <w:basedOn w:val="Normal"/>
    <w:uiPriority w:val="99"/>
    <w:rsid w:val="009715F9"/>
    <w:pPr>
      <w:ind w:left="849" w:hanging="283"/>
    </w:pPr>
  </w:style>
  <w:style w:type="paragraph" w:styleId="List4">
    <w:name w:val="List 4"/>
    <w:basedOn w:val="Normal"/>
    <w:uiPriority w:val="99"/>
    <w:rsid w:val="009715F9"/>
    <w:pPr>
      <w:ind w:left="1132" w:hanging="283"/>
    </w:pPr>
  </w:style>
  <w:style w:type="paragraph" w:styleId="List5">
    <w:name w:val="List 5"/>
    <w:basedOn w:val="Normal"/>
    <w:uiPriority w:val="99"/>
    <w:rsid w:val="009715F9"/>
    <w:pPr>
      <w:ind w:left="1415" w:hanging="283"/>
    </w:pPr>
  </w:style>
  <w:style w:type="paragraph" w:styleId="ListBullet">
    <w:name w:val="List Bullet"/>
    <w:basedOn w:val="Normal"/>
    <w:autoRedefine/>
    <w:uiPriority w:val="99"/>
    <w:rsid w:val="009715F9"/>
    <w:pPr>
      <w:numPr>
        <w:numId w:val="1"/>
      </w:numPr>
    </w:pPr>
  </w:style>
  <w:style w:type="paragraph" w:styleId="ListBullet2">
    <w:name w:val="List Bullet 2"/>
    <w:basedOn w:val="Normal"/>
    <w:autoRedefine/>
    <w:uiPriority w:val="99"/>
    <w:rsid w:val="009715F9"/>
    <w:pPr>
      <w:numPr>
        <w:numId w:val="2"/>
      </w:numPr>
    </w:pPr>
  </w:style>
  <w:style w:type="paragraph" w:styleId="ListBullet3">
    <w:name w:val="List Bullet 3"/>
    <w:basedOn w:val="Normal"/>
    <w:autoRedefine/>
    <w:uiPriority w:val="99"/>
    <w:rsid w:val="009715F9"/>
    <w:pPr>
      <w:numPr>
        <w:numId w:val="3"/>
      </w:numPr>
    </w:pPr>
  </w:style>
  <w:style w:type="paragraph" w:styleId="ListBullet4">
    <w:name w:val="List Bullet 4"/>
    <w:basedOn w:val="Normal"/>
    <w:autoRedefine/>
    <w:uiPriority w:val="99"/>
    <w:rsid w:val="009715F9"/>
    <w:pPr>
      <w:numPr>
        <w:numId w:val="4"/>
      </w:numPr>
    </w:pPr>
  </w:style>
  <w:style w:type="paragraph" w:styleId="ListBullet5">
    <w:name w:val="List Bullet 5"/>
    <w:basedOn w:val="Normal"/>
    <w:autoRedefine/>
    <w:uiPriority w:val="99"/>
    <w:rsid w:val="009715F9"/>
    <w:pPr>
      <w:numPr>
        <w:numId w:val="5"/>
      </w:numPr>
    </w:pPr>
  </w:style>
  <w:style w:type="paragraph" w:styleId="ListNumber">
    <w:name w:val="List Number"/>
    <w:basedOn w:val="Normal"/>
    <w:uiPriority w:val="99"/>
    <w:rsid w:val="009715F9"/>
    <w:pPr>
      <w:numPr>
        <w:numId w:val="6"/>
      </w:numPr>
    </w:pPr>
  </w:style>
  <w:style w:type="paragraph" w:styleId="ListNumber2">
    <w:name w:val="List Number 2"/>
    <w:basedOn w:val="Normal"/>
    <w:uiPriority w:val="99"/>
    <w:rsid w:val="009715F9"/>
    <w:pPr>
      <w:numPr>
        <w:numId w:val="7"/>
      </w:numPr>
    </w:pPr>
  </w:style>
  <w:style w:type="paragraph" w:styleId="ListNumber3">
    <w:name w:val="List Number 3"/>
    <w:basedOn w:val="Normal"/>
    <w:uiPriority w:val="99"/>
    <w:rsid w:val="009715F9"/>
    <w:pPr>
      <w:numPr>
        <w:numId w:val="8"/>
      </w:numPr>
    </w:pPr>
  </w:style>
  <w:style w:type="paragraph" w:styleId="ListNumber4">
    <w:name w:val="List Number 4"/>
    <w:basedOn w:val="Normal"/>
    <w:uiPriority w:val="99"/>
    <w:rsid w:val="009715F9"/>
    <w:pPr>
      <w:numPr>
        <w:numId w:val="9"/>
      </w:numPr>
    </w:pPr>
  </w:style>
  <w:style w:type="paragraph" w:styleId="ListNumber5">
    <w:name w:val="List Number 5"/>
    <w:basedOn w:val="Normal"/>
    <w:uiPriority w:val="99"/>
    <w:rsid w:val="009715F9"/>
    <w:pPr>
      <w:numPr>
        <w:numId w:val="10"/>
      </w:numPr>
    </w:pPr>
  </w:style>
  <w:style w:type="paragraph" w:styleId="ListContinue">
    <w:name w:val="List Continue"/>
    <w:basedOn w:val="Normal"/>
    <w:uiPriority w:val="99"/>
    <w:rsid w:val="009715F9"/>
    <w:pPr>
      <w:spacing w:after="120"/>
      <w:ind w:left="283"/>
    </w:pPr>
  </w:style>
  <w:style w:type="paragraph" w:styleId="ListContinue2">
    <w:name w:val="List Continue 2"/>
    <w:basedOn w:val="Normal"/>
    <w:uiPriority w:val="99"/>
    <w:rsid w:val="009715F9"/>
    <w:pPr>
      <w:spacing w:after="120"/>
      <w:ind w:left="566"/>
    </w:pPr>
  </w:style>
  <w:style w:type="paragraph" w:styleId="ListContinue3">
    <w:name w:val="List Continue 3"/>
    <w:basedOn w:val="Normal"/>
    <w:uiPriority w:val="99"/>
    <w:rsid w:val="009715F9"/>
    <w:pPr>
      <w:spacing w:after="120"/>
      <w:ind w:left="849"/>
    </w:pPr>
  </w:style>
  <w:style w:type="paragraph" w:styleId="ListContinue4">
    <w:name w:val="List Continue 4"/>
    <w:basedOn w:val="Normal"/>
    <w:uiPriority w:val="99"/>
    <w:rsid w:val="009715F9"/>
    <w:pPr>
      <w:spacing w:after="120"/>
      <w:ind w:left="1132"/>
    </w:pPr>
  </w:style>
  <w:style w:type="paragraph" w:styleId="ListContinue5">
    <w:name w:val="List Continue 5"/>
    <w:basedOn w:val="Normal"/>
    <w:uiPriority w:val="99"/>
    <w:rsid w:val="009715F9"/>
    <w:pPr>
      <w:spacing w:after="120"/>
      <w:ind w:left="1415"/>
    </w:pPr>
  </w:style>
  <w:style w:type="character" w:styleId="Emphasis">
    <w:name w:val="Emphasis"/>
    <w:basedOn w:val="DefaultParagraphFont"/>
    <w:uiPriority w:val="99"/>
    <w:qFormat/>
    <w:rsid w:val="009715F9"/>
    <w:rPr>
      <w:rFonts w:cs="Times New Roman"/>
      <w:i/>
      <w:iCs/>
    </w:rPr>
  </w:style>
  <w:style w:type="paragraph" w:styleId="NormalWeb">
    <w:name w:val="Normal (Web)"/>
    <w:basedOn w:val="Normal"/>
    <w:uiPriority w:val="99"/>
    <w:rsid w:val="009715F9"/>
    <w:rPr>
      <w:rFonts w:ascii="Times New Roman" w:hAnsi="Times New Roman"/>
      <w:sz w:val="24"/>
    </w:rPr>
  </w:style>
  <w:style w:type="paragraph" w:styleId="NoteHeading">
    <w:name w:val="Note Heading"/>
    <w:basedOn w:val="Normal"/>
    <w:next w:val="Normal"/>
    <w:link w:val="NoteHeadingChar"/>
    <w:uiPriority w:val="99"/>
    <w:rsid w:val="009715F9"/>
  </w:style>
  <w:style w:type="character" w:customStyle="1" w:styleId="NoteHeadingChar">
    <w:name w:val="Note Heading Char"/>
    <w:basedOn w:val="DefaultParagraphFont"/>
    <w:link w:val="NoteHeading"/>
    <w:uiPriority w:val="99"/>
    <w:semiHidden/>
    <w:locked/>
    <w:rsid w:val="00F47B4B"/>
    <w:rPr>
      <w:rFonts w:ascii="Arial" w:hAnsi="Arial" w:cs="Times New Roman"/>
      <w:sz w:val="24"/>
      <w:szCs w:val="24"/>
      <w:lang w:val="nl-NL" w:eastAsia="nl-NL"/>
    </w:rPr>
  </w:style>
  <w:style w:type="paragraph" w:styleId="BodyText">
    <w:name w:val="Body Text"/>
    <w:basedOn w:val="Normal"/>
    <w:link w:val="BodyTextChar"/>
    <w:uiPriority w:val="99"/>
    <w:rsid w:val="009715F9"/>
    <w:pPr>
      <w:spacing w:after="120"/>
    </w:pPr>
  </w:style>
  <w:style w:type="character" w:customStyle="1" w:styleId="BodyTextChar">
    <w:name w:val="Body Text Char"/>
    <w:basedOn w:val="DefaultParagraphFont"/>
    <w:link w:val="BodyText"/>
    <w:uiPriority w:val="99"/>
    <w:semiHidden/>
    <w:locked/>
    <w:rsid w:val="00F47B4B"/>
    <w:rPr>
      <w:rFonts w:ascii="Arial" w:hAnsi="Arial" w:cs="Times New Roman"/>
      <w:sz w:val="24"/>
      <w:szCs w:val="24"/>
      <w:lang w:val="nl-NL" w:eastAsia="nl-NL"/>
    </w:rPr>
  </w:style>
  <w:style w:type="paragraph" w:styleId="BodyText2">
    <w:name w:val="Body Text 2"/>
    <w:basedOn w:val="Normal"/>
    <w:link w:val="BodyText2Char"/>
    <w:uiPriority w:val="99"/>
    <w:rsid w:val="009715F9"/>
    <w:pPr>
      <w:spacing w:after="120" w:line="480" w:lineRule="auto"/>
    </w:pPr>
  </w:style>
  <w:style w:type="character" w:customStyle="1" w:styleId="BodyText2Char">
    <w:name w:val="Body Text 2 Char"/>
    <w:basedOn w:val="DefaultParagraphFont"/>
    <w:link w:val="BodyText2"/>
    <w:uiPriority w:val="99"/>
    <w:semiHidden/>
    <w:locked/>
    <w:rsid w:val="00F47B4B"/>
    <w:rPr>
      <w:rFonts w:ascii="Arial" w:hAnsi="Arial" w:cs="Times New Roman"/>
      <w:sz w:val="24"/>
      <w:szCs w:val="24"/>
      <w:lang w:val="nl-NL" w:eastAsia="nl-NL"/>
    </w:rPr>
  </w:style>
  <w:style w:type="paragraph" w:styleId="BodyText3">
    <w:name w:val="Body Text 3"/>
    <w:basedOn w:val="Normal"/>
    <w:link w:val="BodyText3Char"/>
    <w:uiPriority w:val="99"/>
    <w:rsid w:val="009715F9"/>
    <w:pPr>
      <w:spacing w:after="120"/>
    </w:pPr>
    <w:rPr>
      <w:sz w:val="16"/>
      <w:szCs w:val="16"/>
    </w:rPr>
  </w:style>
  <w:style w:type="character" w:customStyle="1" w:styleId="BodyText3Char">
    <w:name w:val="Body Text 3 Char"/>
    <w:basedOn w:val="DefaultParagraphFont"/>
    <w:link w:val="BodyText3"/>
    <w:uiPriority w:val="99"/>
    <w:semiHidden/>
    <w:locked/>
    <w:rsid w:val="00F47B4B"/>
    <w:rPr>
      <w:rFonts w:ascii="Arial" w:hAnsi="Arial" w:cs="Times New Roman"/>
      <w:sz w:val="16"/>
      <w:szCs w:val="16"/>
      <w:lang w:val="nl-NL" w:eastAsia="nl-NL"/>
    </w:rPr>
  </w:style>
  <w:style w:type="paragraph" w:styleId="BodyTextFirstIndent">
    <w:name w:val="Body Text First Indent"/>
    <w:basedOn w:val="BodyText"/>
    <w:link w:val="BodyTextFirstIndentChar"/>
    <w:uiPriority w:val="99"/>
    <w:rsid w:val="009715F9"/>
    <w:pPr>
      <w:ind w:firstLine="210"/>
    </w:pPr>
  </w:style>
  <w:style w:type="character" w:customStyle="1" w:styleId="BodyTextFirstIndentChar">
    <w:name w:val="Body Text First Indent Char"/>
    <w:basedOn w:val="BodyTextChar"/>
    <w:link w:val="BodyTextFirstIndent"/>
    <w:uiPriority w:val="99"/>
    <w:semiHidden/>
    <w:locked/>
    <w:rsid w:val="00F47B4B"/>
  </w:style>
  <w:style w:type="paragraph" w:styleId="BodyTextIndent">
    <w:name w:val="Body Text Indent"/>
    <w:basedOn w:val="Normal"/>
    <w:link w:val="BodyTextIndentChar"/>
    <w:uiPriority w:val="99"/>
    <w:rsid w:val="009715F9"/>
    <w:pPr>
      <w:spacing w:after="120"/>
      <w:ind w:left="283"/>
    </w:pPr>
  </w:style>
  <w:style w:type="character" w:customStyle="1" w:styleId="BodyTextIndentChar">
    <w:name w:val="Body Text Indent Char"/>
    <w:basedOn w:val="DefaultParagraphFont"/>
    <w:link w:val="BodyTextIndent"/>
    <w:uiPriority w:val="99"/>
    <w:semiHidden/>
    <w:locked/>
    <w:rsid w:val="00F47B4B"/>
    <w:rPr>
      <w:rFonts w:ascii="Arial" w:hAnsi="Arial" w:cs="Times New Roman"/>
      <w:sz w:val="24"/>
      <w:szCs w:val="24"/>
      <w:lang w:val="nl-NL" w:eastAsia="nl-NL"/>
    </w:rPr>
  </w:style>
  <w:style w:type="paragraph" w:styleId="BodyTextFirstIndent2">
    <w:name w:val="Body Text First Indent 2"/>
    <w:basedOn w:val="BodyTextIndent"/>
    <w:link w:val="BodyTextFirstIndent2Char"/>
    <w:uiPriority w:val="99"/>
    <w:rsid w:val="009715F9"/>
    <w:pPr>
      <w:ind w:firstLine="210"/>
    </w:pPr>
  </w:style>
  <w:style w:type="character" w:customStyle="1" w:styleId="BodyTextFirstIndent2Char">
    <w:name w:val="Body Text First Indent 2 Char"/>
    <w:basedOn w:val="BodyTextIndentChar"/>
    <w:link w:val="BodyTextFirstIndent2"/>
    <w:uiPriority w:val="99"/>
    <w:semiHidden/>
    <w:locked/>
    <w:rsid w:val="00F47B4B"/>
  </w:style>
  <w:style w:type="paragraph" w:styleId="BodyTextIndent2">
    <w:name w:val="Body Text Indent 2"/>
    <w:basedOn w:val="Normal"/>
    <w:link w:val="BodyTextIndent2Char"/>
    <w:uiPriority w:val="99"/>
    <w:rsid w:val="009715F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47B4B"/>
    <w:rPr>
      <w:rFonts w:ascii="Arial" w:hAnsi="Arial" w:cs="Times New Roman"/>
      <w:sz w:val="24"/>
      <w:szCs w:val="24"/>
      <w:lang w:val="nl-NL" w:eastAsia="nl-NL"/>
    </w:rPr>
  </w:style>
  <w:style w:type="paragraph" w:styleId="BodyTextIndent3">
    <w:name w:val="Body Text Indent 3"/>
    <w:basedOn w:val="Normal"/>
    <w:link w:val="BodyTextIndent3Char"/>
    <w:uiPriority w:val="99"/>
    <w:rsid w:val="009715F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47B4B"/>
    <w:rPr>
      <w:rFonts w:ascii="Arial" w:hAnsi="Arial" w:cs="Times New Roman"/>
      <w:sz w:val="16"/>
      <w:szCs w:val="16"/>
      <w:lang w:val="nl-NL" w:eastAsia="nl-NL"/>
    </w:rPr>
  </w:style>
  <w:style w:type="character" w:styleId="LineNumber">
    <w:name w:val="line number"/>
    <w:basedOn w:val="DefaultParagraphFont"/>
    <w:uiPriority w:val="99"/>
    <w:rsid w:val="009715F9"/>
    <w:rPr>
      <w:rFonts w:cs="Times New Roman"/>
    </w:rPr>
  </w:style>
  <w:style w:type="paragraph" w:styleId="NormalIndent">
    <w:name w:val="Normal Indent"/>
    <w:basedOn w:val="Normal"/>
    <w:uiPriority w:val="99"/>
    <w:rsid w:val="009715F9"/>
    <w:pPr>
      <w:ind w:left="708"/>
    </w:pPr>
  </w:style>
  <w:style w:type="paragraph" w:styleId="Subtitle">
    <w:name w:val="Subtitle"/>
    <w:basedOn w:val="Normal"/>
    <w:link w:val="SubtitleChar"/>
    <w:uiPriority w:val="99"/>
    <w:qFormat/>
    <w:rsid w:val="009715F9"/>
    <w:pPr>
      <w:spacing w:after="60"/>
      <w:jc w:val="center"/>
      <w:outlineLvl w:val="1"/>
    </w:pPr>
    <w:rPr>
      <w:rFonts w:cs="Arial"/>
      <w:sz w:val="24"/>
    </w:rPr>
  </w:style>
  <w:style w:type="character" w:customStyle="1" w:styleId="SubtitleChar">
    <w:name w:val="Subtitle Char"/>
    <w:basedOn w:val="DefaultParagraphFont"/>
    <w:link w:val="Subtitle"/>
    <w:uiPriority w:val="99"/>
    <w:locked/>
    <w:rsid w:val="00F47B4B"/>
    <w:rPr>
      <w:rFonts w:ascii="Cambria" w:hAnsi="Cambria" w:cs="Times New Roman"/>
      <w:sz w:val="24"/>
      <w:szCs w:val="24"/>
      <w:lang w:val="nl-NL" w:eastAsia="nl-NL"/>
    </w:rPr>
  </w:style>
  <w:style w:type="paragraph" w:styleId="PlainText">
    <w:name w:val="Plain Text"/>
    <w:basedOn w:val="Normal"/>
    <w:link w:val="PlainTextChar"/>
    <w:uiPriority w:val="99"/>
    <w:rsid w:val="009715F9"/>
    <w:rPr>
      <w:rFonts w:ascii="Courier New" w:hAnsi="Courier New" w:cs="Courier New"/>
      <w:szCs w:val="20"/>
    </w:rPr>
  </w:style>
  <w:style w:type="character" w:customStyle="1" w:styleId="PlainTextChar">
    <w:name w:val="Plain Text Char"/>
    <w:basedOn w:val="DefaultParagraphFont"/>
    <w:link w:val="PlainText"/>
    <w:uiPriority w:val="99"/>
    <w:semiHidden/>
    <w:locked/>
    <w:rsid w:val="00F47B4B"/>
    <w:rPr>
      <w:rFonts w:ascii="Courier New" w:hAnsi="Courier New" w:cs="Courier New"/>
      <w:sz w:val="20"/>
      <w:szCs w:val="20"/>
      <w:lang w:val="nl-NL" w:eastAsia="nl-NL"/>
    </w:rPr>
  </w:style>
  <w:style w:type="paragraph" w:styleId="Title">
    <w:name w:val="Title"/>
    <w:basedOn w:val="Normal"/>
    <w:link w:val="TitleChar"/>
    <w:uiPriority w:val="99"/>
    <w:qFormat/>
    <w:rsid w:val="009715F9"/>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99"/>
    <w:locked/>
    <w:rsid w:val="00F47B4B"/>
    <w:rPr>
      <w:rFonts w:ascii="Cambria" w:hAnsi="Cambria" w:cs="Times New Roman"/>
      <w:b/>
      <w:bCs/>
      <w:kern w:val="28"/>
      <w:sz w:val="32"/>
      <w:szCs w:val="32"/>
      <w:lang w:val="nl-NL" w:eastAsia="nl-NL"/>
    </w:rPr>
  </w:style>
  <w:style w:type="paragraph" w:styleId="Footer">
    <w:name w:val="footer"/>
    <w:basedOn w:val="Normal"/>
    <w:link w:val="FooterChar"/>
    <w:uiPriority w:val="99"/>
    <w:rsid w:val="009715F9"/>
    <w:pPr>
      <w:tabs>
        <w:tab w:val="center" w:pos="4536"/>
        <w:tab w:val="right" w:pos="9072"/>
      </w:tabs>
    </w:pPr>
  </w:style>
  <w:style w:type="character" w:customStyle="1" w:styleId="FooterChar">
    <w:name w:val="Footer Char"/>
    <w:basedOn w:val="DefaultParagraphFont"/>
    <w:link w:val="Footer"/>
    <w:uiPriority w:val="99"/>
    <w:semiHidden/>
    <w:locked/>
    <w:rsid w:val="00F47B4B"/>
    <w:rPr>
      <w:rFonts w:ascii="Arial" w:hAnsi="Arial" w:cs="Times New Roman"/>
      <w:sz w:val="24"/>
      <w:szCs w:val="24"/>
      <w:lang w:val="nl-NL" w:eastAsia="nl-NL"/>
    </w:rPr>
  </w:style>
  <w:style w:type="paragraph" w:customStyle="1" w:styleId="VVKSOOndertitel">
    <w:name w:val="VVKSOOndertitel"/>
    <w:uiPriority w:val="99"/>
    <w:rsid w:val="00DF00ED"/>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uiPriority w:val="99"/>
    <w:rsid w:val="00DF00ED"/>
    <w:pPr>
      <w:spacing w:line="280" w:lineRule="atLeast"/>
      <w:jc w:val="right"/>
    </w:pPr>
    <w:rPr>
      <w:rFonts w:ascii="Arial" w:hAnsi="Arial"/>
      <w:sz w:val="24"/>
      <w:szCs w:val="24"/>
      <w:lang w:val="nl-NL" w:eastAsia="nl-NL"/>
    </w:rPr>
  </w:style>
  <w:style w:type="character" w:styleId="PageNumber">
    <w:name w:val="page number"/>
    <w:basedOn w:val="DefaultParagraphFont"/>
    <w:uiPriority w:val="99"/>
    <w:rsid w:val="009715F9"/>
    <w:rPr>
      <w:rFonts w:ascii="Arial" w:hAnsi="Arial" w:cs="Times New Roman"/>
      <w:color w:val="auto"/>
      <w:sz w:val="18"/>
    </w:rPr>
  </w:style>
  <w:style w:type="character" w:styleId="Strong">
    <w:name w:val="Strong"/>
    <w:basedOn w:val="DefaultParagraphFont"/>
    <w:uiPriority w:val="99"/>
    <w:qFormat/>
    <w:rsid w:val="009715F9"/>
    <w:rPr>
      <w:rFonts w:cs="Times New Roman"/>
      <w:b/>
      <w:bCs/>
    </w:rPr>
  </w:style>
  <w:style w:type="paragraph" w:customStyle="1" w:styleId="VVKSOTekstTabel">
    <w:name w:val="VVKSOTekstTabel"/>
    <w:basedOn w:val="VVKSOTekst"/>
    <w:uiPriority w:val="99"/>
    <w:rsid w:val="009715F9"/>
    <w:pPr>
      <w:spacing w:before="120" w:after="120"/>
    </w:pPr>
  </w:style>
  <w:style w:type="paragraph" w:customStyle="1" w:styleId="VVKSOKopZonderTitel">
    <w:name w:val="VVKSOKopZonderTitel"/>
    <w:uiPriority w:val="99"/>
    <w:rsid w:val="00DF00ED"/>
    <w:pPr>
      <w:numPr>
        <w:numId w:val="22"/>
      </w:numPr>
      <w:spacing w:after="240" w:line="240" w:lineRule="atLeast"/>
      <w:jc w:val="both"/>
    </w:pPr>
    <w:rPr>
      <w:rFonts w:ascii="Arial" w:hAnsi="Arial"/>
      <w:sz w:val="20"/>
      <w:szCs w:val="20"/>
      <w:lang w:val="nl-NL" w:eastAsia="nl-NL"/>
    </w:rPr>
  </w:style>
  <w:style w:type="paragraph" w:customStyle="1" w:styleId="VVKSOIntern1">
    <w:name w:val="VVKSOIntern1"/>
    <w:next w:val="Normal"/>
    <w:uiPriority w:val="99"/>
    <w:rsid w:val="00DF00ED"/>
    <w:pPr>
      <w:spacing w:before="780" w:after="520" w:line="280" w:lineRule="atLeast"/>
      <w:jc w:val="right"/>
    </w:pPr>
    <w:rPr>
      <w:rFonts w:ascii="Arial" w:hAnsi="Arial"/>
      <w:b/>
      <w:caps/>
      <w:sz w:val="28"/>
      <w:szCs w:val="28"/>
      <w:lang w:val="nl-NL" w:eastAsia="nl-NL"/>
    </w:rPr>
  </w:style>
  <w:style w:type="paragraph" w:customStyle="1" w:styleId="VVKSOIntern2">
    <w:name w:val="VVKSOIntern2"/>
    <w:uiPriority w:val="99"/>
    <w:rsid w:val="00DF00ED"/>
    <w:pPr>
      <w:pBdr>
        <w:top w:val="single" w:sz="8" w:space="2" w:color="auto"/>
        <w:bottom w:val="single" w:sz="8" w:space="2" w:color="auto"/>
      </w:pBdr>
      <w:spacing w:line="240" w:lineRule="atLeast"/>
      <w:jc w:val="right"/>
    </w:pPr>
    <w:rPr>
      <w:rFonts w:ascii="Arial" w:hAnsi="Arial"/>
      <w:b/>
      <w:sz w:val="20"/>
      <w:szCs w:val="20"/>
      <w:lang w:val="nl-NL" w:eastAsia="nl-NL"/>
    </w:rPr>
  </w:style>
  <w:style w:type="paragraph" w:customStyle="1" w:styleId="VVKSOKop1">
    <w:name w:val="VVKSOKop1"/>
    <w:next w:val="VVKSOTekst"/>
    <w:uiPriority w:val="99"/>
    <w:rsid w:val="00DF00ED"/>
    <w:pPr>
      <w:keepNext/>
      <w:pageBreakBefore/>
      <w:numPr>
        <w:numId w:val="5"/>
      </w:numPr>
      <w:tabs>
        <w:tab w:val="clear" w:pos="1492"/>
        <w:tab w:val="num" w:pos="851"/>
        <w:tab w:val="right" w:pos="7088"/>
        <w:tab w:val="right" w:pos="8222"/>
        <w:tab w:val="right" w:pos="9356"/>
      </w:tabs>
      <w:spacing w:before="320" w:after="320" w:line="320" w:lineRule="atLeast"/>
      <w:ind w:left="851" w:hanging="851"/>
    </w:pPr>
    <w:rPr>
      <w:rFonts w:ascii="Arial" w:hAnsi="Arial"/>
      <w:b/>
      <w:sz w:val="28"/>
      <w:szCs w:val="20"/>
      <w:lang w:val="nl-NL" w:eastAsia="nl-NL"/>
    </w:rPr>
  </w:style>
  <w:style w:type="paragraph" w:customStyle="1" w:styleId="VVKSOKop2">
    <w:name w:val="VVKSOKop2"/>
    <w:next w:val="VVKSOTekst"/>
    <w:uiPriority w:val="99"/>
    <w:rsid w:val="00DF00ED"/>
    <w:pPr>
      <w:keepNext/>
      <w:numPr>
        <w:ilvl w:val="1"/>
        <w:numId w:val="5"/>
      </w:numPr>
      <w:tabs>
        <w:tab w:val="clear" w:pos="1492"/>
        <w:tab w:val="num" w:pos="851"/>
        <w:tab w:val="right" w:pos="7088"/>
        <w:tab w:val="right" w:pos="8222"/>
        <w:tab w:val="right" w:pos="9356"/>
      </w:tabs>
      <w:spacing w:before="480" w:after="440" w:line="280" w:lineRule="atLeast"/>
      <w:ind w:left="851" w:hanging="851"/>
    </w:pPr>
    <w:rPr>
      <w:rFonts w:ascii="Arial" w:hAnsi="Arial"/>
      <w:b/>
      <w:sz w:val="24"/>
      <w:szCs w:val="20"/>
      <w:lang w:val="nl-NL" w:eastAsia="nl-NL"/>
    </w:rPr>
  </w:style>
  <w:style w:type="paragraph" w:customStyle="1" w:styleId="VVKSOKop3">
    <w:name w:val="VVKSOKop3"/>
    <w:next w:val="VVKSOTekst"/>
    <w:uiPriority w:val="99"/>
    <w:rsid w:val="00DF00ED"/>
    <w:pPr>
      <w:keepNext/>
      <w:numPr>
        <w:ilvl w:val="2"/>
        <w:numId w:val="5"/>
      </w:numPr>
      <w:tabs>
        <w:tab w:val="clear" w:pos="1492"/>
        <w:tab w:val="num" w:pos="851"/>
      </w:tabs>
      <w:spacing w:before="480" w:after="280" w:line="240" w:lineRule="atLeast"/>
      <w:ind w:left="851" w:hanging="851"/>
    </w:pPr>
    <w:rPr>
      <w:rFonts w:ascii="Arial" w:hAnsi="Arial"/>
      <w:b/>
      <w:i/>
      <w:sz w:val="24"/>
      <w:lang w:val="nl-NL" w:eastAsia="nl-NL"/>
    </w:rPr>
  </w:style>
  <w:style w:type="paragraph" w:customStyle="1" w:styleId="VVKSOKop4">
    <w:name w:val="VVKSOKop4"/>
    <w:next w:val="VVKSOTekst"/>
    <w:uiPriority w:val="99"/>
    <w:rsid w:val="00DF00ED"/>
    <w:pPr>
      <w:keepNext/>
      <w:numPr>
        <w:ilvl w:val="3"/>
        <w:numId w:val="5"/>
      </w:numPr>
      <w:tabs>
        <w:tab w:val="clear" w:pos="1492"/>
        <w:tab w:val="num" w:pos="851"/>
      </w:tabs>
      <w:spacing w:before="480" w:after="240" w:line="240" w:lineRule="atLeast"/>
      <w:ind w:left="851" w:hanging="851"/>
    </w:pPr>
    <w:rPr>
      <w:rFonts w:ascii="Arial" w:hAnsi="Arial"/>
      <w:b/>
      <w:sz w:val="20"/>
      <w:lang w:val="nl-NL" w:eastAsia="nl-NL"/>
    </w:rPr>
  </w:style>
  <w:style w:type="paragraph" w:customStyle="1" w:styleId="VVKSOKoptekstEven">
    <w:name w:val="VVKSOKoptekstEven"/>
    <w:autoRedefine/>
    <w:uiPriority w:val="99"/>
    <w:rsid w:val="00DF00ED"/>
    <w:pPr>
      <w:tabs>
        <w:tab w:val="center" w:pos="4820"/>
        <w:tab w:val="right" w:pos="9639"/>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uiPriority w:val="99"/>
    <w:rsid w:val="007B7405"/>
    <w:pPr>
      <w:spacing w:before="360"/>
    </w:pPr>
  </w:style>
  <w:style w:type="paragraph" w:customStyle="1" w:styleId="VVKSOKoptekstOneven">
    <w:name w:val="VVKSOKoptekstOneven"/>
    <w:basedOn w:val="VVKSOKoptekstEven"/>
    <w:autoRedefine/>
    <w:uiPriority w:val="99"/>
    <w:rsid w:val="009715F9"/>
    <w:pPr>
      <w:jc w:val="right"/>
    </w:pPr>
  </w:style>
  <w:style w:type="paragraph" w:customStyle="1" w:styleId="VVKSOKoptekstOnevenDatum">
    <w:name w:val="VVKSOKoptekstOnevenDatum"/>
    <w:basedOn w:val="VVKSOKoptekstOneven"/>
    <w:autoRedefine/>
    <w:uiPriority w:val="99"/>
    <w:rsid w:val="009715F9"/>
    <w:pPr>
      <w:spacing w:before="360"/>
    </w:pPr>
  </w:style>
  <w:style w:type="paragraph" w:customStyle="1" w:styleId="VVKSOKopttekstOnevenDatum">
    <w:name w:val="VVKSOKopttekstOnevenDatum"/>
    <w:basedOn w:val="VVKSOKoptekstOneven"/>
    <w:uiPriority w:val="99"/>
    <w:rsid w:val="009715F9"/>
    <w:pPr>
      <w:spacing w:after="360"/>
    </w:pPr>
  </w:style>
  <w:style w:type="paragraph" w:customStyle="1" w:styleId="VVKSOLogo1">
    <w:name w:val="VVKSOLogo1"/>
    <w:autoRedefine/>
    <w:uiPriority w:val="99"/>
    <w:semiHidden/>
    <w:rsid w:val="009715F9"/>
    <w:pPr>
      <w:spacing w:line="220" w:lineRule="exact"/>
      <w:jc w:val="right"/>
    </w:pPr>
    <w:rPr>
      <w:rFonts w:ascii="Arial" w:hAnsi="Arial"/>
      <w:szCs w:val="24"/>
      <w:lang w:val="nl-NL" w:eastAsia="nl-NL"/>
    </w:rPr>
  </w:style>
  <w:style w:type="paragraph" w:customStyle="1" w:styleId="VVKSOLogo2">
    <w:name w:val="VVKSOLogo2"/>
    <w:autoRedefine/>
    <w:uiPriority w:val="99"/>
    <w:semiHidden/>
    <w:rsid w:val="009715F9"/>
    <w:pPr>
      <w:spacing w:line="220" w:lineRule="exact"/>
      <w:jc w:val="right"/>
    </w:pPr>
    <w:rPr>
      <w:rFonts w:ascii="Arial" w:hAnsi="Arial"/>
      <w:sz w:val="18"/>
      <w:szCs w:val="24"/>
      <w:lang w:val="nl-NL" w:eastAsia="nl-NL"/>
    </w:rPr>
  </w:style>
  <w:style w:type="paragraph" w:customStyle="1" w:styleId="VVKSOOnderwerp">
    <w:name w:val="VVKSOOnderwerp"/>
    <w:next w:val="Normal"/>
    <w:uiPriority w:val="99"/>
    <w:rsid w:val="00DF00ED"/>
    <w:pPr>
      <w:spacing w:before="480" w:after="320" w:line="320" w:lineRule="atLeast"/>
    </w:pPr>
    <w:rPr>
      <w:rFonts w:ascii="Arial" w:hAnsi="Arial"/>
      <w:b/>
      <w:sz w:val="28"/>
      <w:szCs w:val="28"/>
      <w:lang w:val="nl-NL" w:eastAsia="nl-NL"/>
    </w:rPr>
  </w:style>
  <w:style w:type="paragraph" w:customStyle="1" w:styleId="VVKSOOpsomming1">
    <w:name w:val="VVKSOOpsomming1"/>
    <w:link w:val="VVKSOOpsomming1Char"/>
    <w:uiPriority w:val="99"/>
    <w:rsid w:val="00DF00ED"/>
    <w:pPr>
      <w:numPr>
        <w:numId w:val="2"/>
      </w:numPr>
      <w:tabs>
        <w:tab w:val="clear" w:pos="643"/>
        <w:tab w:val="num" w:pos="397"/>
      </w:tabs>
      <w:spacing w:after="120" w:line="240" w:lineRule="atLeast"/>
      <w:ind w:left="397" w:hanging="397"/>
      <w:jc w:val="both"/>
    </w:pPr>
    <w:rPr>
      <w:rFonts w:ascii="Arial" w:hAnsi="Arial"/>
      <w:sz w:val="20"/>
      <w:szCs w:val="20"/>
      <w:lang w:val="nl-NL" w:eastAsia="nl-NL"/>
    </w:rPr>
  </w:style>
  <w:style w:type="paragraph" w:customStyle="1" w:styleId="VVKSOOpsomming2">
    <w:name w:val="VVKSOOpsomming2"/>
    <w:uiPriority w:val="99"/>
    <w:rsid w:val="00DF00ED"/>
    <w:pPr>
      <w:keepLines/>
      <w:numPr>
        <w:numId w:val="25"/>
      </w:numPr>
      <w:spacing w:after="120" w:line="240" w:lineRule="atLeast"/>
      <w:jc w:val="both"/>
    </w:pPr>
    <w:rPr>
      <w:rFonts w:ascii="Arial" w:hAnsi="Arial"/>
      <w:sz w:val="20"/>
      <w:szCs w:val="20"/>
      <w:lang w:val="nl-NL" w:eastAsia="nl-NL"/>
    </w:rPr>
  </w:style>
  <w:style w:type="paragraph" w:customStyle="1" w:styleId="VVKSOTitel2">
    <w:name w:val="VVKSOTitel2"/>
    <w:basedOn w:val="VVKSOTitel"/>
    <w:uiPriority w:val="99"/>
    <w:rsid w:val="009715F9"/>
    <w:pPr>
      <w:framePr w:wrap="around"/>
    </w:pPr>
    <w:rPr>
      <w:sz w:val="36"/>
    </w:rPr>
  </w:style>
  <w:style w:type="paragraph" w:customStyle="1" w:styleId="VVKSOOpsomming12">
    <w:name w:val="VVKSOOpsomming12"/>
    <w:basedOn w:val="VVKSOOpsomming1"/>
    <w:uiPriority w:val="99"/>
    <w:rsid w:val="00DF00ED"/>
    <w:pPr>
      <w:numPr>
        <w:numId w:val="24"/>
      </w:numPr>
      <w:tabs>
        <w:tab w:val="num" w:pos="926"/>
      </w:tabs>
    </w:pPr>
  </w:style>
  <w:style w:type="paragraph" w:customStyle="1" w:styleId="VVKSOKop3ZonderTitel">
    <w:name w:val="VVKSOKop3ZonderTitel"/>
    <w:uiPriority w:val="99"/>
    <w:rsid w:val="00DF00ED"/>
    <w:pPr>
      <w:numPr>
        <w:ilvl w:val="5"/>
        <w:numId w:val="5"/>
      </w:numPr>
      <w:tabs>
        <w:tab w:val="clear" w:pos="1492"/>
        <w:tab w:val="num" w:pos="851"/>
      </w:tabs>
      <w:spacing w:after="240" w:line="240" w:lineRule="atLeast"/>
      <w:ind w:left="851" w:hanging="851"/>
      <w:jc w:val="both"/>
    </w:pPr>
    <w:rPr>
      <w:rFonts w:ascii="Arial" w:hAnsi="Arial"/>
      <w:sz w:val="20"/>
      <w:szCs w:val="20"/>
      <w:lang w:val="nl-NL" w:eastAsia="nl-NL"/>
    </w:rPr>
  </w:style>
  <w:style w:type="paragraph" w:customStyle="1" w:styleId="VVKSOKop2ZonderTitel">
    <w:name w:val="VVKSOKop2ZonderTitel"/>
    <w:basedOn w:val="Normal"/>
    <w:uiPriority w:val="99"/>
    <w:rsid w:val="00DF00ED"/>
    <w:pPr>
      <w:numPr>
        <w:ilvl w:val="4"/>
        <w:numId w:val="5"/>
      </w:numPr>
      <w:tabs>
        <w:tab w:val="clear" w:pos="1492"/>
        <w:tab w:val="num" w:pos="851"/>
      </w:tabs>
      <w:spacing w:line="240" w:lineRule="atLeast"/>
      <w:ind w:left="851" w:hanging="851"/>
    </w:pPr>
  </w:style>
  <w:style w:type="paragraph" w:customStyle="1" w:styleId="VVKSOInhoudTitel">
    <w:name w:val="VVKSOInhoudTitel"/>
    <w:basedOn w:val="VVKSOOnderwerp"/>
    <w:uiPriority w:val="99"/>
    <w:rsid w:val="00E81CDE"/>
  </w:style>
  <w:style w:type="character" w:customStyle="1" w:styleId="VVKSOOpsomming1Char">
    <w:name w:val="VVKSOOpsomming1 Char"/>
    <w:basedOn w:val="DefaultParagraphFont"/>
    <w:link w:val="VVKSOOpsomming1"/>
    <w:uiPriority w:val="99"/>
    <w:locked/>
    <w:rsid w:val="008C1BAF"/>
    <w:rPr>
      <w:rFonts w:ascii="Arial" w:hAnsi="Arial" w:cs="Times New Roman"/>
      <w:lang w:val="nl-NL" w:eastAsia="nl-NL" w:bidi="ar-SA"/>
    </w:rPr>
  </w:style>
  <w:style w:type="table" w:styleId="TableGrid">
    <w:name w:val="Table Grid"/>
    <w:basedOn w:val="TableNormal"/>
    <w:uiPriority w:val="99"/>
    <w:rsid w:val="002E42B3"/>
    <w:pPr>
      <w:spacing w:line="26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leiding">
    <w:name w:val="Inleiding"/>
    <w:uiPriority w:val="99"/>
    <w:rsid w:val="002E42B3"/>
    <w:rPr>
      <w:b/>
      <w:u w:val="single"/>
    </w:rPr>
  </w:style>
  <w:style w:type="paragraph" w:styleId="ListParagraph">
    <w:name w:val="List Paragraph"/>
    <w:basedOn w:val="Normal"/>
    <w:uiPriority w:val="99"/>
    <w:qFormat/>
    <w:rsid w:val="006C35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erplannen.vvkso@vsko.b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24</Pages>
  <Words>6050</Words>
  <Characters>-32766</Characters>
  <Application>Microsoft Office Outlook</Application>
  <DocSecurity>0</DocSecurity>
  <Lines>0</Lines>
  <Paragraphs>0</Paragraphs>
  <ScaleCrop>false</ScaleCrop>
  <Company>VVKSO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subject/>
  <dc:creator>Gino Broeckhoven</dc:creator>
  <cp:keywords/>
  <dc:description/>
  <cp:lastModifiedBy>Hutsebaut Hilde</cp:lastModifiedBy>
  <cp:revision>2</cp:revision>
  <cp:lastPrinted>2011-05-12T15:14:00Z</cp:lastPrinted>
  <dcterms:created xsi:type="dcterms:W3CDTF">2011-05-24T09:58:00Z</dcterms:created>
  <dcterms:modified xsi:type="dcterms:W3CDTF">2011-05-24T09:58:00Z</dcterms:modified>
</cp:coreProperties>
</file>