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2D" w:rsidRDefault="00EC782D">
      <w:pPr>
        <w:pStyle w:val="VVKSOTekst"/>
      </w:pPr>
      <w:bookmarkStart w:id="0" w:name="_GoBack"/>
      <w:bookmarkEnd w:id="0"/>
    </w:p>
    <w:p w:rsidR="00E92BC4" w:rsidRPr="002711AB" w:rsidRDefault="00EC2222">
      <w:pPr>
        <w:pStyle w:val="VVKSOTekst"/>
      </w:pPr>
      <w:r>
        <w:rPr>
          <w:noProof/>
          <w:lang w:val="nl-BE" w:eastAsia="nl-BE"/>
        </w:rPr>
        <mc:AlternateContent>
          <mc:Choice Requires="wps">
            <w:drawing>
              <wp:anchor distT="0" distB="0" distL="114300" distR="114300" simplePos="0" relativeHeight="251657216" behindDoc="0" locked="0" layoutInCell="1" allowOverlap="1" wp14:anchorId="685E6AED" wp14:editId="0938EBEE">
                <wp:simplePos x="0" y="0"/>
                <wp:positionH relativeFrom="column">
                  <wp:posOffset>575310</wp:posOffset>
                </wp:positionH>
                <wp:positionV relativeFrom="paragraph">
                  <wp:posOffset>8590280</wp:posOffset>
                </wp:positionV>
                <wp:extent cx="6032500" cy="314325"/>
                <wp:effectExtent l="0" t="0" r="6350"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940" w:rsidRDefault="00D13940">
                            <w:pPr>
                              <w:pStyle w:val="VVKSOLogo1"/>
                            </w:pPr>
                            <w:r>
                              <w:t>Vlaams Verbond van het Katholiek Secundair Onderwijs</w:t>
                            </w:r>
                          </w:p>
                          <w:p w:rsidR="00D13940" w:rsidRDefault="00D13940">
                            <w:pPr>
                              <w:pStyle w:val="VVKSOLogo2"/>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30irQIAAKs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" filled="f" stroked="f">
                <v:textbox inset="0,0,0,0">
                  <w:txbxContent>
                    <w:p w:rsidR="00D13940" w:rsidRDefault="00D13940">
                      <w:pPr>
                        <w:pStyle w:val="VVKSOLogo1"/>
                      </w:pPr>
                      <w:r>
                        <w:t>Vlaams Verbond van het Katholiek Secundair Onderwijs</w:t>
                      </w:r>
                    </w:p>
                    <w:p w:rsidR="00D13940" w:rsidRDefault="00D13940">
                      <w:pPr>
                        <w:pStyle w:val="VVKSOLogo2"/>
                      </w:pPr>
                      <w:proofErr w:type="spellStart"/>
                      <w:r>
                        <w:t>Guimardstraat</w:t>
                      </w:r>
                      <w:proofErr w:type="spellEnd"/>
                      <w:r>
                        <w:t xml:space="preserve"> 1, 1040 Brussel</w:t>
                      </w:r>
                    </w:p>
                  </w:txbxContent>
                </v:textbox>
              </v:shape>
            </w:pict>
          </mc:Fallback>
        </mc:AlternateContent>
      </w:r>
      <w:r w:rsidR="00E279E1" w:rsidRPr="002711AB">
        <w:rPr>
          <w:noProof/>
          <w:lang w:val="nl-BE" w:eastAsia="nl-BE"/>
        </w:rPr>
        <w:drawing>
          <wp:anchor distT="0" distB="0" distL="114300" distR="114300" simplePos="0" relativeHeight="251656192" behindDoc="0" locked="0" layoutInCell="1" allowOverlap="1" wp14:anchorId="67BFCE2B" wp14:editId="4455371D">
            <wp:simplePos x="0" y="0"/>
            <wp:positionH relativeFrom="page">
              <wp:posOffset>5931535</wp:posOffset>
            </wp:positionH>
            <wp:positionV relativeFrom="page">
              <wp:posOffset>8488045</wp:posOffset>
            </wp:positionV>
            <wp:extent cx="1397635" cy="762000"/>
            <wp:effectExtent l="1905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cstate="print"/>
                    <a:srcRect/>
                    <a:stretch>
                      <a:fillRect/>
                    </a:stretch>
                  </pic:blipFill>
                  <pic:spPr bwMode="auto">
                    <a:xfrm>
                      <a:off x="0" y="0"/>
                      <a:ext cx="1397635" cy="762000"/>
                    </a:xfrm>
                    <a:prstGeom prst="rect">
                      <a:avLst/>
                    </a:prstGeom>
                    <a:noFill/>
                    <a:ln w="9525">
                      <a:noFill/>
                      <a:miter lim="800000"/>
                      <a:headEnd/>
                      <a:tailEnd/>
                    </a:ln>
                  </pic:spPr>
                </pic:pic>
              </a:graphicData>
            </a:graphic>
          </wp:anchor>
        </w:drawing>
      </w:r>
      <w:r>
        <w:rPr>
          <w:noProof/>
          <w:lang w:val="nl-BE" w:eastAsia="nl-BE"/>
        </w:rPr>
        <mc:AlternateContent>
          <mc:Choice Requires="wps">
            <w:drawing>
              <wp:anchor distT="0" distB="0" distL="114300" distR="114300" simplePos="0" relativeHeight="251655168" behindDoc="0" locked="0" layoutInCell="1" allowOverlap="1" wp14:anchorId="1430382B" wp14:editId="18E77AED">
                <wp:simplePos x="0" y="0"/>
                <wp:positionH relativeFrom="column">
                  <wp:posOffset>-2540</wp:posOffset>
                </wp:positionH>
                <wp:positionV relativeFrom="page">
                  <wp:posOffset>6948805</wp:posOffset>
                </wp:positionV>
                <wp:extent cx="5328285" cy="71755"/>
                <wp:effectExtent l="0" t="0" r="5715" b="4445"/>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547.15pt;width:419.55pt;height: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" stroked="f">
                <v:fill color2="black" rotate="t" angle="90" focus="100%" type="gradient"/>
                <w10:wrap anchory="page"/>
              </v:rect>
            </w:pict>
          </mc:Fallback>
        </mc:AlternateContent>
      </w:r>
    </w:p>
    <w:p w:rsidR="00E92BC4" w:rsidRPr="002711AB" w:rsidRDefault="00E92BC4">
      <w:pPr>
        <w:pStyle w:val="VVKSOTekst"/>
        <w:rPr>
          <w:lang w:val="nl-BE"/>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rsidRPr="002711AB">
        <w:trPr>
          <w:trHeight w:hRule="exact" w:val="2835"/>
        </w:trPr>
        <w:tc>
          <w:tcPr>
            <w:tcW w:w="8392" w:type="dxa"/>
            <w:vAlign w:val="bottom"/>
          </w:tcPr>
          <w:p w:rsidR="00E92BC4" w:rsidRPr="002711AB" w:rsidRDefault="00E92BC4">
            <w:pPr>
              <w:pStyle w:val="VVKSOTitel"/>
              <w:framePr w:wrap="auto" w:vAnchor="margin" w:hAnchor="text" w:yAlign="inline"/>
            </w:pPr>
          </w:p>
          <w:p w:rsidR="00C92D68" w:rsidRPr="002711AB" w:rsidRDefault="00A712E9" w:rsidP="0019565A">
            <w:pPr>
              <w:pStyle w:val="VVKSOTitel"/>
              <w:framePr w:wrap="auto" w:vAnchor="margin" w:hAnchor="text" w:yAlign="inline"/>
              <w:rPr>
                <w:lang w:val="nl-BE"/>
              </w:rPr>
            </w:pPr>
            <w:r w:rsidRPr="002711AB">
              <w:rPr>
                <w:lang w:val="nl-BE"/>
              </w:rPr>
              <w:t xml:space="preserve">grieks </w:t>
            </w:r>
            <w:r w:rsidR="0064183D" w:rsidRPr="002711AB">
              <w:sym w:font="Wingdings 2" w:char="F096"/>
            </w:r>
            <w:r w:rsidR="0064183D" w:rsidRPr="002711AB">
              <w:t xml:space="preserve"> </w:t>
            </w:r>
            <w:r w:rsidR="00C92D68" w:rsidRPr="002711AB">
              <w:rPr>
                <w:lang w:val="nl-BE"/>
              </w:rPr>
              <w:t>Latijn</w:t>
            </w:r>
          </w:p>
          <w:p w:rsidR="00C92D68" w:rsidRPr="002711AB" w:rsidRDefault="00C92D68" w:rsidP="0019565A">
            <w:pPr>
              <w:pStyle w:val="VVKSOTitel"/>
              <w:framePr w:wrap="auto" w:vAnchor="margin" w:hAnchor="text" w:yAlign="inline"/>
              <w:rPr>
                <w:lang w:val="nl-BE"/>
              </w:rPr>
            </w:pPr>
          </w:p>
          <w:p w:rsidR="00E92BC4" w:rsidRPr="002711AB" w:rsidRDefault="00A712E9" w:rsidP="00A712E9">
            <w:pPr>
              <w:pStyle w:val="VVKSOTitel2"/>
              <w:framePr w:wrap="auto" w:vAnchor="margin" w:hAnchor="text" w:yAlign="inline"/>
            </w:pPr>
            <w:r w:rsidRPr="002711AB">
              <w:rPr>
                <w:lang w:val="nl-BE"/>
              </w:rPr>
              <w:t>TWEEDE</w:t>
            </w:r>
            <w:r w:rsidR="0019565A" w:rsidRPr="002711AB">
              <w:rPr>
                <w:lang w:val="nl-BE"/>
              </w:rPr>
              <w:t xml:space="preserve"> GRAAD</w:t>
            </w:r>
          </w:p>
        </w:tc>
      </w:tr>
      <w:tr w:rsidR="00E92BC4" w:rsidRPr="002711AB">
        <w:tc>
          <w:tcPr>
            <w:tcW w:w="8392" w:type="dxa"/>
          </w:tcPr>
          <w:p w:rsidR="00E92BC4" w:rsidRPr="002711AB" w:rsidRDefault="00E92BC4"/>
        </w:tc>
      </w:tr>
      <w:tr w:rsidR="00E92BC4" w:rsidRPr="002711AB">
        <w:trPr>
          <w:trHeight w:val="1701"/>
        </w:trPr>
        <w:tc>
          <w:tcPr>
            <w:tcW w:w="8392" w:type="dxa"/>
          </w:tcPr>
          <w:p w:rsidR="00E92BC4" w:rsidRPr="002711AB" w:rsidRDefault="00E92BC4">
            <w:pPr>
              <w:pStyle w:val="VVKSOOndertitel"/>
              <w:framePr w:wrap="auto" w:vAnchor="margin" w:hAnchor="text" w:yAlign="inline"/>
            </w:pPr>
            <w:r w:rsidRPr="002711AB">
              <w:t>LEERPLAN SECUNDAIR ONDERWIJS</w:t>
            </w:r>
          </w:p>
          <w:p w:rsidR="00E92BC4" w:rsidRPr="002711AB" w:rsidRDefault="00595EC8">
            <w:pPr>
              <w:pStyle w:val="VVKSOOndertitel2"/>
            </w:pPr>
            <w:r>
              <w:t xml:space="preserve">VVKSO - </w:t>
            </w:r>
            <w:r w:rsidR="00E92BC4" w:rsidRPr="002711AB">
              <w:t>BRUSSEL D/20</w:t>
            </w:r>
            <w:r w:rsidR="00364E54" w:rsidRPr="002711AB">
              <w:t>1</w:t>
            </w:r>
            <w:r w:rsidR="00A712E9" w:rsidRPr="002711AB">
              <w:t>3</w:t>
            </w:r>
            <w:r w:rsidR="00E92BC4" w:rsidRPr="002711AB">
              <w:t>/</w:t>
            </w:r>
            <w:r>
              <w:t>7841/002</w:t>
            </w:r>
          </w:p>
          <w:p w:rsidR="00E92BC4" w:rsidRPr="002711AB" w:rsidRDefault="00595EC8">
            <w:pPr>
              <w:pStyle w:val="VVKSOOndertitel2"/>
            </w:pPr>
            <w:r>
              <w:t>(</w:t>
            </w:r>
            <w:r w:rsidRPr="00805AF9">
              <w:t xml:space="preserve">vervangt het leerplan </w:t>
            </w:r>
            <w:r>
              <w:rPr>
                <w:rFonts w:ascii="ArialMT" w:hAnsi="ArialMT" w:cs="ArialMT"/>
                <w:lang w:val="nl-BE" w:eastAsia="nl-BE"/>
              </w:rPr>
              <w:t xml:space="preserve">D/2006/0279/003 </w:t>
            </w:r>
            <w:r w:rsidRPr="00805AF9">
              <w:t>vanaf 1 september 201</w:t>
            </w:r>
            <w:r>
              <w:t>3)</w:t>
            </w:r>
          </w:p>
          <w:p w:rsidR="00E92BC4" w:rsidRPr="002711AB" w:rsidRDefault="00E92BC4">
            <w:pPr>
              <w:pStyle w:val="VVKSOOndertitel2"/>
            </w:pPr>
          </w:p>
        </w:tc>
      </w:tr>
    </w:tbl>
    <w:p w:rsidR="00875693" w:rsidRPr="002711AB" w:rsidRDefault="005E61E9" w:rsidP="0028497E">
      <w:pPr>
        <w:pStyle w:val="VVKSOOnderwerp"/>
        <w:rPr>
          <w:lang w:val="nl-BE"/>
        </w:rPr>
      </w:pPr>
      <w:r>
        <w:rPr>
          <w:noProof/>
          <w:lang w:val="nl-BE" w:eastAsia="nl-BE"/>
        </w:rPr>
        <mc:AlternateContent>
          <mc:Choice Requires="wps">
            <w:drawing>
              <wp:anchor distT="0" distB="0" distL="114300" distR="114300" simplePos="0" relativeHeight="251658240" behindDoc="0" locked="0" layoutInCell="1" allowOverlap="1" wp14:anchorId="4C50D0A8" wp14:editId="5361A3C2">
                <wp:simplePos x="0" y="0"/>
                <wp:positionH relativeFrom="column">
                  <wp:posOffset>2394585</wp:posOffset>
                </wp:positionH>
                <wp:positionV relativeFrom="page">
                  <wp:posOffset>9486265</wp:posOffset>
                </wp:positionV>
                <wp:extent cx="4211955" cy="36195"/>
                <wp:effectExtent l="0" t="0" r="0" b="190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8.55pt;margin-top:746.95pt;width:331.6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DsgIAAIE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" stroked="f">
                <v:fill color2="black" rotate="t" angle="90" focus="100%" type="gradient"/>
                <w10:wrap anchory="page"/>
              </v:rect>
            </w:pict>
          </mc:Fallback>
        </mc:AlternateContent>
      </w:r>
      <w:r w:rsidR="00E92BC4" w:rsidRPr="002711AB">
        <w:br w:type="page"/>
      </w:r>
      <w:r w:rsidR="00875693" w:rsidRPr="002711AB">
        <w:lastRenderedPageBreak/>
        <w:t>Algemene inhoud</w:t>
      </w:r>
      <w:r w:rsidR="00875693" w:rsidRPr="002711AB">
        <w:rPr>
          <w:lang w:val="nl-BE"/>
        </w:rPr>
        <w:t xml:space="preserve"> </w:t>
      </w:r>
    </w:p>
    <w:p w:rsidR="00875693" w:rsidRPr="002711AB" w:rsidRDefault="00875693" w:rsidP="00875693">
      <w:pPr>
        <w:pStyle w:val="VVKSOTekstCharCharCharChar"/>
        <w:tabs>
          <w:tab w:val="left" w:leader="dot" w:pos="9072"/>
          <w:tab w:val="left" w:pos="9500"/>
        </w:tabs>
        <w:rPr>
          <w:b/>
          <w:bCs/>
        </w:rPr>
      </w:pPr>
    </w:p>
    <w:p w:rsidR="00875693" w:rsidRPr="002711AB" w:rsidRDefault="00875693" w:rsidP="00875693">
      <w:pPr>
        <w:pStyle w:val="VVKSOTekstCharCharCharChar"/>
        <w:tabs>
          <w:tab w:val="left" w:leader="dot" w:pos="9072"/>
          <w:tab w:val="left" w:pos="9500"/>
        </w:tabs>
        <w:rPr>
          <w:b/>
          <w:bCs/>
        </w:rPr>
      </w:pPr>
      <w:r w:rsidRPr="002711AB">
        <w:rPr>
          <w:b/>
          <w:bCs/>
        </w:rPr>
        <w:t xml:space="preserve">ALGEMEEN DEEL </w:t>
      </w:r>
      <w:r w:rsidRPr="002711AB">
        <w:rPr>
          <w:b/>
          <w:bCs/>
        </w:rPr>
        <w:tab/>
      </w:r>
      <w:r w:rsidRPr="002711AB">
        <w:rPr>
          <w:b/>
          <w:bCs/>
        </w:rPr>
        <w:tab/>
      </w:r>
    </w:p>
    <w:p w:rsidR="00875693" w:rsidRPr="002711AB" w:rsidRDefault="00875693" w:rsidP="00875693">
      <w:pPr>
        <w:pStyle w:val="VVKSOTekstCharCharCharChar"/>
        <w:tabs>
          <w:tab w:val="left" w:leader="dot" w:pos="9072"/>
          <w:tab w:val="left" w:pos="9400"/>
        </w:tabs>
        <w:rPr>
          <w:b/>
          <w:bCs/>
        </w:rPr>
      </w:pPr>
    </w:p>
    <w:p w:rsidR="00875693" w:rsidRPr="002711AB" w:rsidRDefault="00A712E9" w:rsidP="00875693">
      <w:pPr>
        <w:pStyle w:val="VVKSOTekstCharCharCharChar"/>
        <w:tabs>
          <w:tab w:val="left" w:leader="dot" w:pos="9072"/>
          <w:tab w:val="left" w:pos="9400"/>
        </w:tabs>
        <w:rPr>
          <w:b/>
          <w:bCs/>
        </w:rPr>
      </w:pPr>
      <w:r w:rsidRPr="002711AB">
        <w:rPr>
          <w:b/>
          <w:bCs/>
        </w:rPr>
        <w:t>GRIEKS</w:t>
      </w:r>
      <w:r w:rsidR="00875693" w:rsidRPr="002711AB">
        <w:rPr>
          <w:b/>
          <w:bCs/>
        </w:rPr>
        <w:tab/>
      </w:r>
      <w:r w:rsidR="00875693" w:rsidRPr="002711AB">
        <w:rPr>
          <w:b/>
          <w:bCs/>
        </w:rPr>
        <w:tab/>
      </w:r>
    </w:p>
    <w:p w:rsidR="00875693" w:rsidRPr="002711AB" w:rsidRDefault="00875693" w:rsidP="00875693">
      <w:pPr>
        <w:pStyle w:val="VVKSOTekstCharCharCharChar"/>
        <w:tabs>
          <w:tab w:val="left" w:leader="dot" w:pos="9072"/>
          <w:tab w:val="left" w:pos="9400"/>
        </w:tabs>
        <w:rPr>
          <w:b/>
          <w:bCs/>
        </w:rPr>
      </w:pPr>
    </w:p>
    <w:p w:rsidR="00875693" w:rsidRPr="002711AB" w:rsidRDefault="00A712E9" w:rsidP="00875693">
      <w:pPr>
        <w:pStyle w:val="VVKSOTekstCharCharCharChar"/>
        <w:tabs>
          <w:tab w:val="left" w:leader="dot" w:pos="9072"/>
          <w:tab w:val="left" w:pos="9400"/>
        </w:tabs>
        <w:rPr>
          <w:b/>
          <w:bCs/>
        </w:rPr>
      </w:pPr>
      <w:r w:rsidRPr="002711AB">
        <w:rPr>
          <w:b/>
          <w:bCs/>
        </w:rPr>
        <w:t>LATIJN</w:t>
      </w:r>
      <w:r w:rsidR="00875693" w:rsidRPr="002711AB">
        <w:rPr>
          <w:b/>
          <w:bCs/>
        </w:rPr>
        <w:tab/>
      </w:r>
      <w:r w:rsidR="00875693" w:rsidRPr="002711AB">
        <w:rPr>
          <w:b/>
          <w:bCs/>
        </w:rPr>
        <w:tab/>
      </w:r>
    </w:p>
    <w:p w:rsidR="00875693" w:rsidRPr="002711AB" w:rsidRDefault="00875693" w:rsidP="00875693">
      <w:pPr>
        <w:pStyle w:val="VVKSOTekstCharCharCharChar"/>
        <w:tabs>
          <w:tab w:val="left" w:leader="dot" w:pos="9072"/>
          <w:tab w:val="left" w:pos="9400"/>
        </w:tabs>
        <w:rPr>
          <w:b/>
          <w:bCs/>
        </w:rPr>
      </w:pPr>
    </w:p>
    <w:p w:rsidR="00875693" w:rsidRPr="002711AB" w:rsidRDefault="00875693" w:rsidP="00875693">
      <w:pPr>
        <w:pStyle w:val="VVKSOInhoudTitel"/>
      </w:pPr>
    </w:p>
    <w:p w:rsidR="001C1D9B" w:rsidRPr="002711AB" w:rsidRDefault="001C1D9B" w:rsidP="00875693">
      <w:pPr>
        <w:pStyle w:val="Plattetekst"/>
        <w:sectPr w:rsidR="001C1D9B" w:rsidRPr="002711AB" w:rsidSect="0028497E">
          <w:footerReference w:type="even" r:id="rId10"/>
          <w:footerReference w:type="default" r:id="rId11"/>
          <w:type w:val="oddPage"/>
          <w:pgSz w:w="11906" w:h="16838" w:code="9"/>
          <w:pgMar w:top="1134" w:right="1134" w:bottom="1134" w:left="1134" w:header="709" w:footer="709" w:gutter="0"/>
          <w:pgNumType w:start="3"/>
          <w:cols w:space="708"/>
          <w:titlePg/>
          <w:docGrid w:linePitch="360"/>
        </w:sectPr>
      </w:pPr>
    </w:p>
    <w:p w:rsidR="00163B1E" w:rsidRDefault="00163B1E" w:rsidP="00163B1E">
      <w:pPr>
        <w:pStyle w:val="VVKSOTitel2"/>
        <w:framePr w:wrap="auto" w:vAnchor="margin" w:hAnchor="text" w:yAlign="inline" w:anchorLock="1"/>
      </w:pPr>
    </w:p>
    <w:p w:rsidR="00E14BCD" w:rsidRDefault="00E14BCD" w:rsidP="00163B1E">
      <w:pPr>
        <w:pStyle w:val="VVKSOTitel2"/>
        <w:framePr w:wrap="auto" w:vAnchor="margin" w:hAnchor="text" w:yAlign="inline" w:anchorLock="1"/>
      </w:pPr>
    </w:p>
    <w:p w:rsidR="00E14BCD" w:rsidRDefault="00E14BCD" w:rsidP="00163B1E">
      <w:pPr>
        <w:pStyle w:val="VVKSOTitel2"/>
        <w:framePr w:wrap="auto" w:vAnchor="margin" w:hAnchor="text" w:yAlign="inline" w:anchorLock="1"/>
      </w:pPr>
    </w:p>
    <w:p w:rsidR="00E14BCD" w:rsidRDefault="00E14BCD" w:rsidP="00E14BCD">
      <w:pPr>
        <w:pStyle w:val="VVKSOTitel2"/>
        <w:framePr w:wrap="auto" w:vAnchor="margin" w:hAnchor="text" w:yAlign="inline" w:anchorLock="1"/>
        <w:jc w:val="left"/>
        <w:sectPr w:rsidR="00E14BCD" w:rsidSect="00163B1E">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pgNumType w:start="3"/>
          <w:cols w:space="708"/>
          <w:docGrid w:linePitch="360"/>
        </w:sectPr>
      </w:pPr>
    </w:p>
    <w:p w:rsidR="00E14BCD" w:rsidRPr="002711AB" w:rsidRDefault="00E14BCD" w:rsidP="00E14BCD">
      <w:pPr>
        <w:pStyle w:val="VVKSOTitel2"/>
        <w:framePr w:hSpace="142" w:wrap="around" w:vAnchor="text" w:hAnchor="page" w:x="1314" w:y="6202"/>
        <w:suppressOverlap/>
      </w:pPr>
      <w:bookmarkStart w:id="1" w:name="_Toc26345454"/>
      <w:r w:rsidRPr="002711AB">
        <w:t xml:space="preserve">grieks </w:t>
      </w:r>
      <w:r w:rsidRPr="002711AB">
        <w:sym w:font="Wingdings 2" w:char="F096"/>
      </w:r>
      <w:r w:rsidRPr="002711AB">
        <w:t xml:space="preserve"> latijn</w:t>
      </w:r>
    </w:p>
    <w:p w:rsidR="00E14BCD" w:rsidRPr="002711AB" w:rsidRDefault="00E14BCD" w:rsidP="00E14BCD">
      <w:pPr>
        <w:pStyle w:val="VVKSOTitel2"/>
        <w:framePr w:hSpace="142" w:wrap="around" w:vAnchor="text" w:hAnchor="page" w:x="1314" w:y="6202"/>
        <w:suppressOverlap/>
      </w:pPr>
    </w:p>
    <w:p w:rsidR="00E14BCD" w:rsidRDefault="00E14BCD" w:rsidP="00E14BCD">
      <w:pPr>
        <w:pStyle w:val="VVKSOTitel2"/>
        <w:framePr w:hSpace="142" w:wrap="around" w:vAnchor="text" w:hAnchor="page" w:x="1314" w:y="6202"/>
        <w:suppressOverlap/>
      </w:pPr>
      <w:r w:rsidRPr="002711AB">
        <w:t>TWEEDE graad</w:t>
      </w:r>
    </w:p>
    <w:p w:rsidR="00E14BCD" w:rsidRDefault="00E14BCD" w:rsidP="00E14BCD">
      <w:pPr>
        <w:pStyle w:val="VVKSOTitel2"/>
        <w:framePr w:hSpace="142" w:wrap="around" w:vAnchor="text" w:hAnchor="page" w:x="1314" w:y="6202"/>
        <w:suppressOverlap/>
        <w:rPr>
          <w:sz w:val="32"/>
        </w:rPr>
      </w:pPr>
    </w:p>
    <w:p w:rsidR="00E14BCD" w:rsidRPr="002711AB" w:rsidRDefault="00E14BCD" w:rsidP="00E14BCD">
      <w:pPr>
        <w:pStyle w:val="VVKSOTitel2"/>
        <w:framePr w:hSpace="142" w:wrap="around" w:vAnchor="text" w:hAnchor="page" w:x="1314" w:y="6202"/>
        <w:suppressOverlap/>
      </w:pPr>
      <w:r w:rsidRPr="002711AB">
        <w:rPr>
          <w:sz w:val="32"/>
        </w:rPr>
        <w:t>ALGEMEEN DEEL</w:t>
      </w:r>
    </w:p>
    <w:p w:rsidR="00E14BCD" w:rsidRPr="002711AB" w:rsidRDefault="00E14BCD" w:rsidP="00E14BCD">
      <w:pPr>
        <w:pStyle w:val="VVKSOTitel2"/>
        <w:framePr w:hSpace="142" w:wrap="around" w:vAnchor="text" w:hAnchor="page" w:x="1314" w:y="6202"/>
        <w:suppressOverlap/>
      </w:pPr>
    </w:p>
    <w:p w:rsidR="00E14BCD" w:rsidRDefault="00E14BCD" w:rsidP="00E81CDE">
      <w:pPr>
        <w:pStyle w:val="VVKSOInhoudTitel"/>
      </w:pPr>
      <w:r>
        <w:lastRenderedPageBreak/>
        <w:br w:type="page"/>
      </w:r>
    </w:p>
    <w:p w:rsidR="00E14BCD" w:rsidRDefault="00E14BCD" w:rsidP="00E81CDE">
      <w:pPr>
        <w:pStyle w:val="VVKSOInhoudTitel"/>
      </w:pPr>
    </w:p>
    <w:p w:rsidR="00E92BC4" w:rsidRPr="002711AB" w:rsidRDefault="00E92BC4" w:rsidP="00E81CDE">
      <w:pPr>
        <w:pStyle w:val="VVKSOInhoudTitel"/>
        <w:rPr>
          <w:b w:val="0"/>
          <w:color w:val="FF0000"/>
          <w:sz w:val="18"/>
          <w:szCs w:val="18"/>
        </w:rPr>
      </w:pPr>
      <w:r w:rsidRPr="002711AB">
        <w:t>Inhoud</w:t>
      </w:r>
      <w:bookmarkEnd w:id="1"/>
      <w:r w:rsidR="00B262E7" w:rsidRPr="002711AB">
        <w:t xml:space="preserve"> </w:t>
      </w:r>
    </w:p>
    <w:p w:rsidR="00B81758" w:rsidRDefault="004450EE">
      <w:pPr>
        <w:pStyle w:val="Inhopg1"/>
        <w:rPr>
          <w:rFonts w:asciiTheme="minorHAnsi" w:eastAsiaTheme="minorEastAsia" w:hAnsiTheme="minorHAnsi" w:cstheme="minorBidi"/>
          <w:noProof/>
          <w:sz w:val="22"/>
          <w:szCs w:val="22"/>
          <w:lang w:val="nl-BE"/>
        </w:rPr>
      </w:pPr>
      <w:r w:rsidRPr="002711AB">
        <w:rPr>
          <w:b/>
        </w:rPr>
        <w:fldChar w:fldCharType="begin"/>
      </w:r>
      <w:r w:rsidR="00C1343F" w:rsidRPr="002711AB">
        <w:rPr>
          <w:b/>
        </w:rPr>
        <w:instrText xml:space="preserve"> TOC \b deel1\o "1-2" \h \z \t "VVKSOKop1;1;VVKSOOnderwerp;1;VVKSOKop2;2;VVKSOkOP3;3; VVKSOkOP4;4"</w:instrText>
      </w:r>
      <w:r w:rsidRPr="002711AB">
        <w:rPr>
          <w:b/>
        </w:rPr>
        <w:fldChar w:fldCharType="separate"/>
      </w:r>
      <w:hyperlink w:anchor="_Toc347320273" w:history="1">
        <w:r w:rsidR="00B81758" w:rsidRPr="001F1506">
          <w:rPr>
            <w:rStyle w:val="Hyperlink"/>
            <w:noProof/>
            <w:lang w:val="nl-BE"/>
          </w:rPr>
          <w:t>1</w:t>
        </w:r>
        <w:r w:rsidR="00B81758">
          <w:rPr>
            <w:rFonts w:asciiTheme="minorHAnsi" w:eastAsiaTheme="minorEastAsia" w:hAnsiTheme="minorHAnsi" w:cstheme="minorBidi"/>
            <w:noProof/>
            <w:sz w:val="22"/>
            <w:szCs w:val="22"/>
            <w:lang w:val="nl-BE"/>
          </w:rPr>
          <w:tab/>
        </w:r>
        <w:r w:rsidR="00B81758" w:rsidRPr="001F1506">
          <w:rPr>
            <w:rStyle w:val="Hyperlink"/>
            <w:noProof/>
          </w:rPr>
          <w:t>INLEIDING</w:t>
        </w:r>
        <w:r w:rsidR="00B81758">
          <w:rPr>
            <w:noProof/>
            <w:webHidden/>
          </w:rPr>
          <w:tab/>
        </w:r>
        <w:r w:rsidR="00B81758">
          <w:rPr>
            <w:noProof/>
            <w:webHidden/>
          </w:rPr>
          <w:fldChar w:fldCharType="begin"/>
        </w:r>
        <w:r w:rsidR="00B81758">
          <w:rPr>
            <w:noProof/>
            <w:webHidden/>
          </w:rPr>
          <w:instrText xml:space="preserve"> PAGEREF _Toc347320273 \h </w:instrText>
        </w:r>
        <w:r w:rsidR="00B81758">
          <w:rPr>
            <w:noProof/>
            <w:webHidden/>
          </w:rPr>
        </w:r>
        <w:r w:rsidR="00B81758">
          <w:rPr>
            <w:noProof/>
            <w:webHidden/>
          </w:rPr>
          <w:fldChar w:fldCharType="separate"/>
        </w:r>
        <w:r w:rsidR="00427973">
          <w:rPr>
            <w:noProof/>
            <w:webHidden/>
          </w:rPr>
          <w:t>5</w:t>
        </w:r>
        <w:r w:rsidR="00B81758">
          <w:rPr>
            <w:noProof/>
            <w:webHidden/>
          </w:rPr>
          <w:fldChar w:fldCharType="end"/>
        </w:r>
      </w:hyperlink>
    </w:p>
    <w:p w:rsidR="00B81758" w:rsidRDefault="00D95A05">
      <w:pPr>
        <w:pStyle w:val="Inhopg2"/>
        <w:rPr>
          <w:rFonts w:asciiTheme="minorHAnsi" w:eastAsiaTheme="minorEastAsia" w:hAnsiTheme="minorHAnsi" w:cstheme="minorBidi"/>
          <w:noProof/>
          <w:sz w:val="22"/>
          <w:szCs w:val="22"/>
          <w:lang w:val="nl-BE"/>
        </w:rPr>
      </w:pPr>
      <w:hyperlink w:anchor="_Toc347320274" w:history="1">
        <w:r w:rsidR="00B81758" w:rsidRPr="001F1506">
          <w:rPr>
            <w:rStyle w:val="Hyperlink"/>
            <w:noProof/>
          </w:rPr>
          <w:t>1.1</w:t>
        </w:r>
        <w:r w:rsidR="00B81758">
          <w:rPr>
            <w:rFonts w:asciiTheme="minorHAnsi" w:eastAsiaTheme="minorEastAsia" w:hAnsiTheme="minorHAnsi" w:cstheme="minorBidi"/>
            <w:noProof/>
            <w:sz w:val="22"/>
            <w:szCs w:val="22"/>
            <w:lang w:val="nl-BE"/>
          </w:rPr>
          <w:tab/>
        </w:r>
        <w:r w:rsidR="00B81758" w:rsidRPr="001F1506">
          <w:rPr>
            <w:rStyle w:val="Hyperlink"/>
            <w:noProof/>
          </w:rPr>
          <w:t>Situering</w:t>
        </w:r>
        <w:r w:rsidR="00B81758">
          <w:rPr>
            <w:noProof/>
            <w:webHidden/>
          </w:rPr>
          <w:tab/>
        </w:r>
        <w:r w:rsidR="00B81758">
          <w:rPr>
            <w:noProof/>
            <w:webHidden/>
          </w:rPr>
          <w:fldChar w:fldCharType="begin"/>
        </w:r>
        <w:r w:rsidR="00B81758">
          <w:rPr>
            <w:noProof/>
            <w:webHidden/>
          </w:rPr>
          <w:instrText xml:space="preserve"> PAGEREF _Toc347320274 \h </w:instrText>
        </w:r>
        <w:r w:rsidR="00B81758">
          <w:rPr>
            <w:noProof/>
            <w:webHidden/>
          </w:rPr>
        </w:r>
        <w:r w:rsidR="00B81758">
          <w:rPr>
            <w:noProof/>
            <w:webHidden/>
          </w:rPr>
          <w:fldChar w:fldCharType="separate"/>
        </w:r>
        <w:r w:rsidR="00427973">
          <w:rPr>
            <w:noProof/>
            <w:webHidden/>
          </w:rPr>
          <w:t>5</w:t>
        </w:r>
        <w:r w:rsidR="00B81758">
          <w:rPr>
            <w:noProof/>
            <w:webHidden/>
          </w:rPr>
          <w:fldChar w:fldCharType="end"/>
        </w:r>
      </w:hyperlink>
    </w:p>
    <w:p w:rsidR="00B81758" w:rsidRDefault="00D95A05">
      <w:pPr>
        <w:pStyle w:val="Inhopg2"/>
        <w:rPr>
          <w:rFonts w:asciiTheme="minorHAnsi" w:eastAsiaTheme="minorEastAsia" w:hAnsiTheme="minorHAnsi" w:cstheme="minorBidi"/>
          <w:noProof/>
          <w:sz w:val="22"/>
          <w:szCs w:val="22"/>
          <w:lang w:val="nl-BE"/>
        </w:rPr>
      </w:pPr>
      <w:hyperlink w:anchor="_Toc347320275" w:history="1">
        <w:r w:rsidR="00B81758" w:rsidRPr="001F1506">
          <w:rPr>
            <w:rStyle w:val="Hyperlink"/>
            <w:noProof/>
          </w:rPr>
          <w:t>1.2</w:t>
        </w:r>
        <w:r w:rsidR="00B81758">
          <w:rPr>
            <w:rFonts w:asciiTheme="minorHAnsi" w:eastAsiaTheme="minorEastAsia" w:hAnsiTheme="minorHAnsi" w:cstheme="minorBidi"/>
            <w:noProof/>
            <w:sz w:val="22"/>
            <w:szCs w:val="22"/>
            <w:lang w:val="nl-BE"/>
          </w:rPr>
          <w:tab/>
        </w:r>
        <w:r w:rsidR="00B81758" w:rsidRPr="001F1506">
          <w:rPr>
            <w:rStyle w:val="Hyperlink"/>
            <w:noProof/>
          </w:rPr>
          <w:t>Betekenis van de studie van klassieke talen voor jongeren vandaag</w:t>
        </w:r>
        <w:r w:rsidR="00B81758">
          <w:rPr>
            <w:noProof/>
            <w:webHidden/>
          </w:rPr>
          <w:tab/>
        </w:r>
        <w:r w:rsidR="00B81758">
          <w:rPr>
            <w:noProof/>
            <w:webHidden/>
          </w:rPr>
          <w:fldChar w:fldCharType="begin"/>
        </w:r>
        <w:r w:rsidR="00B81758">
          <w:rPr>
            <w:noProof/>
            <w:webHidden/>
          </w:rPr>
          <w:instrText xml:space="preserve"> PAGEREF _Toc347320275 \h </w:instrText>
        </w:r>
        <w:r w:rsidR="00B81758">
          <w:rPr>
            <w:noProof/>
            <w:webHidden/>
          </w:rPr>
        </w:r>
        <w:r w:rsidR="00B81758">
          <w:rPr>
            <w:noProof/>
            <w:webHidden/>
          </w:rPr>
          <w:fldChar w:fldCharType="separate"/>
        </w:r>
        <w:r w:rsidR="00427973">
          <w:rPr>
            <w:noProof/>
            <w:webHidden/>
          </w:rPr>
          <w:t>5</w:t>
        </w:r>
        <w:r w:rsidR="00B81758">
          <w:rPr>
            <w:noProof/>
            <w:webHidden/>
          </w:rPr>
          <w:fldChar w:fldCharType="end"/>
        </w:r>
      </w:hyperlink>
    </w:p>
    <w:p w:rsidR="00B81758" w:rsidRDefault="00D95A05">
      <w:pPr>
        <w:pStyle w:val="Inhopg3"/>
        <w:rPr>
          <w:rFonts w:asciiTheme="minorHAnsi" w:eastAsiaTheme="minorEastAsia" w:hAnsiTheme="minorHAnsi" w:cstheme="minorBidi"/>
          <w:noProof/>
          <w:sz w:val="22"/>
          <w:szCs w:val="22"/>
          <w:lang w:val="nl-BE"/>
        </w:rPr>
      </w:pPr>
      <w:hyperlink w:anchor="_Toc347320276" w:history="1">
        <w:r w:rsidR="00B81758" w:rsidRPr="001F1506">
          <w:rPr>
            <w:rStyle w:val="Hyperlink"/>
            <w:noProof/>
          </w:rPr>
          <w:t>1.2.1</w:t>
        </w:r>
        <w:r w:rsidR="00B81758">
          <w:rPr>
            <w:rFonts w:asciiTheme="minorHAnsi" w:eastAsiaTheme="minorEastAsia" w:hAnsiTheme="minorHAnsi" w:cstheme="minorBidi"/>
            <w:noProof/>
            <w:sz w:val="22"/>
            <w:szCs w:val="22"/>
            <w:lang w:val="nl-BE"/>
          </w:rPr>
          <w:tab/>
        </w:r>
        <w:r w:rsidR="00B81758" w:rsidRPr="001F1506">
          <w:rPr>
            <w:rStyle w:val="Hyperlink"/>
            <w:noProof/>
          </w:rPr>
          <w:t>Klassieke oudheid als kader van de studie van de klassieke talen</w:t>
        </w:r>
        <w:r w:rsidR="00B81758">
          <w:rPr>
            <w:noProof/>
            <w:webHidden/>
          </w:rPr>
          <w:tab/>
        </w:r>
        <w:r w:rsidR="00B81758">
          <w:rPr>
            <w:noProof/>
            <w:webHidden/>
          </w:rPr>
          <w:fldChar w:fldCharType="begin"/>
        </w:r>
        <w:r w:rsidR="00B81758">
          <w:rPr>
            <w:noProof/>
            <w:webHidden/>
          </w:rPr>
          <w:instrText xml:space="preserve"> PAGEREF _Toc347320276 \h </w:instrText>
        </w:r>
        <w:r w:rsidR="00B81758">
          <w:rPr>
            <w:noProof/>
            <w:webHidden/>
          </w:rPr>
        </w:r>
        <w:r w:rsidR="00B81758">
          <w:rPr>
            <w:noProof/>
            <w:webHidden/>
          </w:rPr>
          <w:fldChar w:fldCharType="separate"/>
        </w:r>
        <w:r w:rsidR="00427973">
          <w:rPr>
            <w:noProof/>
            <w:webHidden/>
          </w:rPr>
          <w:t>5</w:t>
        </w:r>
        <w:r w:rsidR="00B81758">
          <w:rPr>
            <w:noProof/>
            <w:webHidden/>
          </w:rPr>
          <w:fldChar w:fldCharType="end"/>
        </w:r>
      </w:hyperlink>
    </w:p>
    <w:p w:rsidR="00B81758" w:rsidRDefault="00D95A05">
      <w:pPr>
        <w:pStyle w:val="Inhopg3"/>
        <w:rPr>
          <w:rFonts w:asciiTheme="minorHAnsi" w:eastAsiaTheme="minorEastAsia" w:hAnsiTheme="minorHAnsi" w:cstheme="minorBidi"/>
          <w:noProof/>
          <w:sz w:val="22"/>
          <w:szCs w:val="22"/>
          <w:lang w:val="nl-BE"/>
        </w:rPr>
      </w:pPr>
      <w:hyperlink w:anchor="_Toc347320277" w:history="1">
        <w:r w:rsidR="00B81758" w:rsidRPr="001F1506">
          <w:rPr>
            <w:rStyle w:val="Hyperlink"/>
            <w:noProof/>
          </w:rPr>
          <w:t>1.2.2</w:t>
        </w:r>
        <w:r w:rsidR="00B81758">
          <w:rPr>
            <w:rFonts w:asciiTheme="minorHAnsi" w:eastAsiaTheme="minorEastAsia" w:hAnsiTheme="minorHAnsi" w:cstheme="minorBidi"/>
            <w:noProof/>
            <w:sz w:val="22"/>
            <w:szCs w:val="22"/>
            <w:lang w:val="nl-BE"/>
          </w:rPr>
          <w:tab/>
        </w:r>
        <w:r w:rsidR="00B81758" w:rsidRPr="001F1506">
          <w:rPr>
            <w:rStyle w:val="Hyperlink"/>
            <w:noProof/>
          </w:rPr>
          <w:t>Lectuur van antieke teksten als toegangspoort</w:t>
        </w:r>
        <w:r w:rsidR="00B81758">
          <w:rPr>
            <w:noProof/>
            <w:webHidden/>
          </w:rPr>
          <w:tab/>
        </w:r>
        <w:r w:rsidR="00B81758">
          <w:rPr>
            <w:noProof/>
            <w:webHidden/>
          </w:rPr>
          <w:fldChar w:fldCharType="begin"/>
        </w:r>
        <w:r w:rsidR="00B81758">
          <w:rPr>
            <w:noProof/>
            <w:webHidden/>
          </w:rPr>
          <w:instrText xml:space="preserve"> PAGEREF _Toc347320277 \h </w:instrText>
        </w:r>
        <w:r w:rsidR="00B81758">
          <w:rPr>
            <w:noProof/>
            <w:webHidden/>
          </w:rPr>
        </w:r>
        <w:r w:rsidR="00B81758">
          <w:rPr>
            <w:noProof/>
            <w:webHidden/>
          </w:rPr>
          <w:fldChar w:fldCharType="separate"/>
        </w:r>
        <w:r w:rsidR="00427973">
          <w:rPr>
            <w:noProof/>
            <w:webHidden/>
          </w:rPr>
          <w:t>6</w:t>
        </w:r>
        <w:r w:rsidR="00B81758">
          <w:rPr>
            <w:noProof/>
            <w:webHidden/>
          </w:rPr>
          <w:fldChar w:fldCharType="end"/>
        </w:r>
      </w:hyperlink>
    </w:p>
    <w:p w:rsidR="00B81758" w:rsidRDefault="00D95A05">
      <w:pPr>
        <w:pStyle w:val="Inhopg3"/>
        <w:rPr>
          <w:rFonts w:asciiTheme="minorHAnsi" w:eastAsiaTheme="minorEastAsia" w:hAnsiTheme="minorHAnsi" w:cstheme="minorBidi"/>
          <w:noProof/>
          <w:sz w:val="22"/>
          <w:szCs w:val="22"/>
          <w:lang w:val="nl-BE"/>
        </w:rPr>
      </w:pPr>
      <w:hyperlink w:anchor="_Toc347320278" w:history="1">
        <w:r w:rsidR="00B81758" w:rsidRPr="001F1506">
          <w:rPr>
            <w:rStyle w:val="Hyperlink"/>
            <w:noProof/>
          </w:rPr>
          <w:t>1.2.3</w:t>
        </w:r>
        <w:r w:rsidR="00B81758">
          <w:rPr>
            <w:rFonts w:asciiTheme="minorHAnsi" w:eastAsiaTheme="minorEastAsia" w:hAnsiTheme="minorHAnsi" w:cstheme="minorBidi"/>
            <w:noProof/>
            <w:sz w:val="22"/>
            <w:szCs w:val="22"/>
            <w:lang w:val="nl-BE"/>
          </w:rPr>
          <w:tab/>
        </w:r>
        <w:r w:rsidR="00B81758" w:rsidRPr="001F1506">
          <w:rPr>
            <w:rStyle w:val="Hyperlink"/>
            <w:noProof/>
          </w:rPr>
          <w:t>Transfer als basisdoel</w:t>
        </w:r>
        <w:r w:rsidR="00B81758">
          <w:rPr>
            <w:noProof/>
            <w:webHidden/>
          </w:rPr>
          <w:tab/>
        </w:r>
        <w:r w:rsidR="00B81758">
          <w:rPr>
            <w:noProof/>
            <w:webHidden/>
          </w:rPr>
          <w:fldChar w:fldCharType="begin"/>
        </w:r>
        <w:r w:rsidR="00B81758">
          <w:rPr>
            <w:noProof/>
            <w:webHidden/>
          </w:rPr>
          <w:instrText xml:space="preserve"> PAGEREF _Toc347320278 \h </w:instrText>
        </w:r>
        <w:r w:rsidR="00B81758">
          <w:rPr>
            <w:noProof/>
            <w:webHidden/>
          </w:rPr>
        </w:r>
        <w:r w:rsidR="00B81758">
          <w:rPr>
            <w:noProof/>
            <w:webHidden/>
          </w:rPr>
          <w:fldChar w:fldCharType="separate"/>
        </w:r>
        <w:r w:rsidR="00427973">
          <w:rPr>
            <w:noProof/>
            <w:webHidden/>
          </w:rPr>
          <w:t>7</w:t>
        </w:r>
        <w:r w:rsidR="00B81758">
          <w:rPr>
            <w:noProof/>
            <w:webHidden/>
          </w:rPr>
          <w:fldChar w:fldCharType="end"/>
        </w:r>
      </w:hyperlink>
    </w:p>
    <w:p w:rsidR="00B81758" w:rsidRDefault="00D95A05">
      <w:pPr>
        <w:pStyle w:val="Inhopg1"/>
        <w:rPr>
          <w:rFonts w:asciiTheme="minorHAnsi" w:eastAsiaTheme="minorEastAsia" w:hAnsiTheme="minorHAnsi" w:cstheme="minorBidi"/>
          <w:noProof/>
          <w:sz w:val="22"/>
          <w:szCs w:val="22"/>
          <w:lang w:val="nl-BE"/>
        </w:rPr>
      </w:pPr>
      <w:hyperlink w:anchor="_Toc347320279" w:history="1">
        <w:r w:rsidR="00B81758" w:rsidRPr="001F1506">
          <w:rPr>
            <w:rStyle w:val="Hyperlink"/>
            <w:noProof/>
          </w:rPr>
          <w:t>2</w:t>
        </w:r>
        <w:r w:rsidR="00B81758">
          <w:rPr>
            <w:rFonts w:asciiTheme="minorHAnsi" w:eastAsiaTheme="minorEastAsia" w:hAnsiTheme="minorHAnsi" w:cstheme="minorBidi"/>
            <w:noProof/>
            <w:sz w:val="22"/>
            <w:szCs w:val="22"/>
            <w:lang w:val="nl-BE"/>
          </w:rPr>
          <w:tab/>
        </w:r>
        <w:r w:rsidR="00B81758" w:rsidRPr="001F1506">
          <w:rPr>
            <w:rStyle w:val="Hyperlink"/>
            <w:noProof/>
          </w:rPr>
          <w:t>ALGEMENE DOELSTELLINGEN</w:t>
        </w:r>
        <w:r w:rsidR="00B81758">
          <w:rPr>
            <w:noProof/>
            <w:webHidden/>
          </w:rPr>
          <w:tab/>
        </w:r>
        <w:r w:rsidR="00B81758">
          <w:rPr>
            <w:noProof/>
            <w:webHidden/>
          </w:rPr>
          <w:fldChar w:fldCharType="begin"/>
        </w:r>
        <w:r w:rsidR="00B81758">
          <w:rPr>
            <w:noProof/>
            <w:webHidden/>
          </w:rPr>
          <w:instrText xml:space="preserve"> PAGEREF _Toc347320279 \h </w:instrText>
        </w:r>
        <w:r w:rsidR="00B81758">
          <w:rPr>
            <w:noProof/>
            <w:webHidden/>
          </w:rPr>
        </w:r>
        <w:r w:rsidR="00B81758">
          <w:rPr>
            <w:noProof/>
            <w:webHidden/>
          </w:rPr>
          <w:fldChar w:fldCharType="separate"/>
        </w:r>
        <w:r w:rsidR="00427973">
          <w:rPr>
            <w:noProof/>
            <w:webHidden/>
          </w:rPr>
          <w:t>8</w:t>
        </w:r>
        <w:r w:rsidR="00B81758">
          <w:rPr>
            <w:noProof/>
            <w:webHidden/>
          </w:rPr>
          <w:fldChar w:fldCharType="end"/>
        </w:r>
      </w:hyperlink>
    </w:p>
    <w:p w:rsidR="00B81758" w:rsidRDefault="00D95A05">
      <w:pPr>
        <w:pStyle w:val="Inhopg2"/>
        <w:rPr>
          <w:rFonts w:asciiTheme="minorHAnsi" w:eastAsiaTheme="minorEastAsia" w:hAnsiTheme="minorHAnsi" w:cstheme="minorBidi"/>
          <w:noProof/>
          <w:sz w:val="22"/>
          <w:szCs w:val="22"/>
          <w:lang w:val="nl-BE"/>
        </w:rPr>
      </w:pPr>
      <w:hyperlink w:anchor="_Toc347320280" w:history="1">
        <w:r w:rsidR="00B81758" w:rsidRPr="001F1506">
          <w:rPr>
            <w:rStyle w:val="Hyperlink"/>
            <w:noProof/>
          </w:rPr>
          <w:t>2.1</w:t>
        </w:r>
        <w:r w:rsidR="00B81758">
          <w:rPr>
            <w:rFonts w:asciiTheme="minorHAnsi" w:eastAsiaTheme="minorEastAsia" w:hAnsiTheme="minorHAnsi" w:cstheme="minorBidi"/>
            <w:noProof/>
            <w:sz w:val="22"/>
            <w:szCs w:val="22"/>
            <w:lang w:val="nl-BE"/>
          </w:rPr>
          <w:tab/>
        </w:r>
        <w:r w:rsidR="00B81758" w:rsidRPr="001F1506">
          <w:rPr>
            <w:rStyle w:val="Hyperlink"/>
            <w:noProof/>
          </w:rPr>
          <w:t>Algemene doelstellingen van de klassieke talen</w:t>
        </w:r>
        <w:r w:rsidR="00B81758">
          <w:rPr>
            <w:noProof/>
            <w:webHidden/>
          </w:rPr>
          <w:tab/>
        </w:r>
        <w:r w:rsidR="00B81758">
          <w:rPr>
            <w:noProof/>
            <w:webHidden/>
          </w:rPr>
          <w:fldChar w:fldCharType="begin"/>
        </w:r>
        <w:r w:rsidR="00B81758">
          <w:rPr>
            <w:noProof/>
            <w:webHidden/>
          </w:rPr>
          <w:instrText xml:space="preserve"> PAGEREF _Toc347320280 \h </w:instrText>
        </w:r>
        <w:r w:rsidR="00B81758">
          <w:rPr>
            <w:noProof/>
            <w:webHidden/>
          </w:rPr>
        </w:r>
        <w:r w:rsidR="00B81758">
          <w:rPr>
            <w:noProof/>
            <w:webHidden/>
          </w:rPr>
          <w:fldChar w:fldCharType="separate"/>
        </w:r>
        <w:r w:rsidR="00427973">
          <w:rPr>
            <w:noProof/>
            <w:webHidden/>
          </w:rPr>
          <w:t>8</w:t>
        </w:r>
        <w:r w:rsidR="00B81758">
          <w:rPr>
            <w:noProof/>
            <w:webHidden/>
          </w:rPr>
          <w:fldChar w:fldCharType="end"/>
        </w:r>
      </w:hyperlink>
    </w:p>
    <w:p w:rsidR="00B81758" w:rsidRDefault="00D95A05">
      <w:pPr>
        <w:pStyle w:val="Inhopg2"/>
        <w:rPr>
          <w:rFonts w:asciiTheme="minorHAnsi" w:eastAsiaTheme="minorEastAsia" w:hAnsiTheme="minorHAnsi" w:cstheme="minorBidi"/>
          <w:noProof/>
          <w:sz w:val="22"/>
          <w:szCs w:val="22"/>
          <w:lang w:val="nl-BE"/>
        </w:rPr>
      </w:pPr>
      <w:hyperlink w:anchor="_Toc347320281" w:history="1">
        <w:r w:rsidR="00B81758" w:rsidRPr="001F1506">
          <w:rPr>
            <w:rStyle w:val="Hyperlink"/>
            <w:noProof/>
          </w:rPr>
          <w:t>2.2</w:t>
        </w:r>
        <w:r w:rsidR="00B81758">
          <w:rPr>
            <w:rFonts w:asciiTheme="minorHAnsi" w:eastAsiaTheme="minorEastAsia" w:hAnsiTheme="minorHAnsi" w:cstheme="minorBidi"/>
            <w:noProof/>
            <w:sz w:val="22"/>
            <w:szCs w:val="22"/>
            <w:lang w:val="nl-BE"/>
          </w:rPr>
          <w:tab/>
        </w:r>
        <w:r w:rsidR="00B81758" w:rsidRPr="001F1506">
          <w:rPr>
            <w:rStyle w:val="Hyperlink"/>
            <w:noProof/>
          </w:rPr>
          <w:t>Vaardigheden en attitudes</w:t>
        </w:r>
        <w:r w:rsidR="00B81758">
          <w:rPr>
            <w:noProof/>
            <w:webHidden/>
          </w:rPr>
          <w:tab/>
        </w:r>
        <w:r w:rsidR="00B81758">
          <w:rPr>
            <w:noProof/>
            <w:webHidden/>
          </w:rPr>
          <w:fldChar w:fldCharType="begin"/>
        </w:r>
        <w:r w:rsidR="00B81758">
          <w:rPr>
            <w:noProof/>
            <w:webHidden/>
          </w:rPr>
          <w:instrText xml:space="preserve"> PAGEREF _Toc347320281 \h </w:instrText>
        </w:r>
        <w:r w:rsidR="00B81758">
          <w:rPr>
            <w:noProof/>
            <w:webHidden/>
          </w:rPr>
        </w:r>
        <w:r w:rsidR="00B81758">
          <w:rPr>
            <w:noProof/>
            <w:webHidden/>
          </w:rPr>
          <w:fldChar w:fldCharType="separate"/>
        </w:r>
        <w:r w:rsidR="00427973">
          <w:rPr>
            <w:noProof/>
            <w:webHidden/>
          </w:rPr>
          <w:t>8</w:t>
        </w:r>
        <w:r w:rsidR="00B81758">
          <w:rPr>
            <w:noProof/>
            <w:webHidden/>
          </w:rPr>
          <w:fldChar w:fldCharType="end"/>
        </w:r>
      </w:hyperlink>
    </w:p>
    <w:p w:rsidR="00B81758" w:rsidRDefault="00D95A05">
      <w:pPr>
        <w:pStyle w:val="Inhopg1"/>
        <w:rPr>
          <w:rFonts w:asciiTheme="minorHAnsi" w:eastAsiaTheme="minorEastAsia" w:hAnsiTheme="minorHAnsi" w:cstheme="minorBidi"/>
          <w:noProof/>
          <w:sz w:val="22"/>
          <w:szCs w:val="22"/>
          <w:lang w:val="nl-BE"/>
        </w:rPr>
      </w:pPr>
      <w:hyperlink w:anchor="_Toc347320282" w:history="1">
        <w:r w:rsidR="00B81758" w:rsidRPr="001F1506">
          <w:rPr>
            <w:rStyle w:val="Hyperlink"/>
            <w:noProof/>
          </w:rPr>
          <w:t>3</w:t>
        </w:r>
        <w:r w:rsidR="00B81758">
          <w:rPr>
            <w:rFonts w:asciiTheme="minorHAnsi" w:eastAsiaTheme="minorEastAsia" w:hAnsiTheme="minorHAnsi" w:cstheme="minorBidi"/>
            <w:noProof/>
            <w:sz w:val="22"/>
            <w:szCs w:val="22"/>
            <w:lang w:val="nl-BE"/>
          </w:rPr>
          <w:tab/>
        </w:r>
        <w:r w:rsidR="00B81758" w:rsidRPr="001F1506">
          <w:rPr>
            <w:rStyle w:val="Hyperlink"/>
            <w:noProof/>
          </w:rPr>
          <w:t>CHRISTELIJK MENSBEELD</w:t>
        </w:r>
        <w:r w:rsidR="00B81758">
          <w:rPr>
            <w:noProof/>
            <w:webHidden/>
          </w:rPr>
          <w:tab/>
        </w:r>
        <w:r w:rsidR="00B81758">
          <w:rPr>
            <w:noProof/>
            <w:webHidden/>
          </w:rPr>
          <w:fldChar w:fldCharType="begin"/>
        </w:r>
        <w:r w:rsidR="00B81758">
          <w:rPr>
            <w:noProof/>
            <w:webHidden/>
          </w:rPr>
          <w:instrText xml:space="preserve"> PAGEREF _Toc347320282 \h </w:instrText>
        </w:r>
        <w:r w:rsidR="00B81758">
          <w:rPr>
            <w:noProof/>
            <w:webHidden/>
          </w:rPr>
        </w:r>
        <w:r w:rsidR="00B81758">
          <w:rPr>
            <w:noProof/>
            <w:webHidden/>
          </w:rPr>
          <w:fldChar w:fldCharType="separate"/>
        </w:r>
        <w:r w:rsidR="00427973">
          <w:rPr>
            <w:noProof/>
            <w:webHidden/>
          </w:rPr>
          <w:t>10</w:t>
        </w:r>
        <w:r w:rsidR="00B81758">
          <w:rPr>
            <w:noProof/>
            <w:webHidden/>
          </w:rPr>
          <w:fldChar w:fldCharType="end"/>
        </w:r>
      </w:hyperlink>
    </w:p>
    <w:p w:rsidR="00B81758" w:rsidRDefault="00D95A05">
      <w:pPr>
        <w:pStyle w:val="Inhopg1"/>
        <w:rPr>
          <w:rFonts w:asciiTheme="minorHAnsi" w:eastAsiaTheme="minorEastAsia" w:hAnsiTheme="minorHAnsi" w:cstheme="minorBidi"/>
          <w:noProof/>
          <w:sz w:val="22"/>
          <w:szCs w:val="22"/>
          <w:lang w:val="nl-BE"/>
        </w:rPr>
      </w:pPr>
      <w:hyperlink w:anchor="_Toc347320283" w:history="1">
        <w:r w:rsidR="00B81758" w:rsidRPr="001F1506">
          <w:rPr>
            <w:rStyle w:val="Hyperlink"/>
            <w:noProof/>
          </w:rPr>
          <w:t>4</w:t>
        </w:r>
        <w:r w:rsidR="00B81758">
          <w:rPr>
            <w:rFonts w:asciiTheme="minorHAnsi" w:eastAsiaTheme="minorEastAsia" w:hAnsiTheme="minorHAnsi" w:cstheme="minorBidi"/>
            <w:noProof/>
            <w:sz w:val="22"/>
            <w:szCs w:val="22"/>
            <w:lang w:val="nl-BE"/>
          </w:rPr>
          <w:tab/>
        </w:r>
        <w:r w:rsidR="00B81758" w:rsidRPr="001F1506">
          <w:rPr>
            <w:rStyle w:val="Hyperlink"/>
            <w:noProof/>
          </w:rPr>
          <w:t>ALGEMENE PEDAGOGISCH-DIDACTISCHE WENKEN</w:t>
        </w:r>
        <w:r w:rsidR="00B81758">
          <w:rPr>
            <w:noProof/>
            <w:webHidden/>
          </w:rPr>
          <w:tab/>
        </w:r>
        <w:r w:rsidR="00B81758">
          <w:rPr>
            <w:noProof/>
            <w:webHidden/>
          </w:rPr>
          <w:fldChar w:fldCharType="begin"/>
        </w:r>
        <w:r w:rsidR="00B81758">
          <w:rPr>
            <w:noProof/>
            <w:webHidden/>
          </w:rPr>
          <w:instrText xml:space="preserve"> PAGEREF _Toc347320283 \h </w:instrText>
        </w:r>
        <w:r w:rsidR="00B81758">
          <w:rPr>
            <w:noProof/>
            <w:webHidden/>
          </w:rPr>
        </w:r>
        <w:r w:rsidR="00B81758">
          <w:rPr>
            <w:noProof/>
            <w:webHidden/>
          </w:rPr>
          <w:fldChar w:fldCharType="separate"/>
        </w:r>
        <w:r w:rsidR="00427973">
          <w:rPr>
            <w:noProof/>
            <w:webHidden/>
          </w:rPr>
          <w:t>11</w:t>
        </w:r>
        <w:r w:rsidR="00B81758">
          <w:rPr>
            <w:noProof/>
            <w:webHidden/>
          </w:rPr>
          <w:fldChar w:fldCharType="end"/>
        </w:r>
      </w:hyperlink>
    </w:p>
    <w:p w:rsidR="00B81758" w:rsidRDefault="00D95A05">
      <w:pPr>
        <w:pStyle w:val="Inhopg2"/>
        <w:rPr>
          <w:rFonts w:asciiTheme="minorHAnsi" w:eastAsiaTheme="minorEastAsia" w:hAnsiTheme="minorHAnsi" w:cstheme="minorBidi"/>
          <w:noProof/>
          <w:sz w:val="22"/>
          <w:szCs w:val="22"/>
          <w:lang w:val="nl-BE"/>
        </w:rPr>
      </w:pPr>
      <w:hyperlink w:anchor="_Toc347320284" w:history="1">
        <w:r w:rsidR="00B81758" w:rsidRPr="001F1506">
          <w:rPr>
            <w:rStyle w:val="Hyperlink"/>
            <w:noProof/>
          </w:rPr>
          <w:t>4.1</w:t>
        </w:r>
        <w:r w:rsidR="00B81758">
          <w:rPr>
            <w:rFonts w:asciiTheme="minorHAnsi" w:eastAsiaTheme="minorEastAsia" w:hAnsiTheme="minorHAnsi" w:cstheme="minorBidi"/>
            <w:noProof/>
            <w:sz w:val="22"/>
            <w:szCs w:val="22"/>
            <w:lang w:val="nl-BE"/>
          </w:rPr>
          <w:tab/>
        </w:r>
        <w:r w:rsidR="00B81758" w:rsidRPr="001F1506">
          <w:rPr>
            <w:rStyle w:val="Hyperlink"/>
            <w:noProof/>
          </w:rPr>
          <w:t>Taalverwerving als eerste stap van een leesmethode</w:t>
        </w:r>
        <w:r w:rsidR="00B81758">
          <w:rPr>
            <w:noProof/>
            <w:webHidden/>
          </w:rPr>
          <w:tab/>
        </w:r>
        <w:r w:rsidR="00B81758">
          <w:rPr>
            <w:noProof/>
            <w:webHidden/>
          </w:rPr>
          <w:fldChar w:fldCharType="begin"/>
        </w:r>
        <w:r w:rsidR="00B81758">
          <w:rPr>
            <w:noProof/>
            <w:webHidden/>
          </w:rPr>
          <w:instrText xml:space="preserve"> PAGEREF _Toc347320284 \h </w:instrText>
        </w:r>
        <w:r w:rsidR="00B81758">
          <w:rPr>
            <w:noProof/>
            <w:webHidden/>
          </w:rPr>
        </w:r>
        <w:r w:rsidR="00B81758">
          <w:rPr>
            <w:noProof/>
            <w:webHidden/>
          </w:rPr>
          <w:fldChar w:fldCharType="separate"/>
        </w:r>
        <w:r w:rsidR="00427973">
          <w:rPr>
            <w:noProof/>
            <w:webHidden/>
          </w:rPr>
          <w:t>11</w:t>
        </w:r>
        <w:r w:rsidR="00B81758">
          <w:rPr>
            <w:noProof/>
            <w:webHidden/>
          </w:rPr>
          <w:fldChar w:fldCharType="end"/>
        </w:r>
      </w:hyperlink>
    </w:p>
    <w:p w:rsidR="00B81758" w:rsidRDefault="00D95A05">
      <w:pPr>
        <w:pStyle w:val="Inhopg3"/>
        <w:rPr>
          <w:rFonts w:asciiTheme="minorHAnsi" w:eastAsiaTheme="minorEastAsia" w:hAnsiTheme="minorHAnsi" w:cstheme="minorBidi"/>
          <w:noProof/>
          <w:sz w:val="22"/>
          <w:szCs w:val="22"/>
          <w:lang w:val="nl-BE"/>
        </w:rPr>
      </w:pPr>
      <w:hyperlink w:anchor="_Toc347320285" w:history="1">
        <w:r w:rsidR="00B81758" w:rsidRPr="001F1506">
          <w:rPr>
            <w:rStyle w:val="Hyperlink"/>
            <w:noProof/>
            <w:lang w:val="nl-BE"/>
          </w:rPr>
          <w:t>4.1.1</w:t>
        </w:r>
        <w:r w:rsidR="00B81758">
          <w:rPr>
            <w:rFonts w:asciiTheme="minorHAnsi" w:eastAsiaTheme="minorEastAsia" w:hAnsiTheme="minorHAnsi" w:cstheme="minorBidi"/>
            <w:noProof/>
            <w:sz w:val="22"/>
            <w:szCs w:val="22"/>
            <w:lang w:val="nl-BE"/>
          </w:rPr>
          <w:tab/>
        </w:r>
        <w:r w:rsidR="00B81758" w:rsidRPr="001F1506">
          <w:rPr>
            <w:rStyle w:val="Hyperlink"/>
            <w:noProof/>
            <w:lang w:val="nl-BE"/>
          </w:rPr>
          <w:t>Woordenschat</w:t>
        </w:r>
        <w:r w:rsidR="00B81758">
          <w:rPr>
            <w:noProof/>
            <w:webHidden/>
          </w:rPr>
          <w:tab/>
        </w:r>
        <w:r w:rsidR="00B81758">
          <w:rPr>
            <w:noProof/>
            <w:webHidden/>
          </w:rPr>
          <w:fldChar w:fldCharType="begin"/>
        </w:r>
        <w:r w:rsidR="00B81758">
          <w:rPr>
            <w:noProof/>
            <w:webHidden/>
          </w:rPr>
          <w:instrText xml:space="preserve"> PAGEREF _Toc347320285 \h </w:instrText>
        </w:r>
        <w:r w:rsidR="00B81758">
          <w:rPr>
            <w:noProof/>
            <w:webHidden/>
          </w:rPr>
        </w:r>
        <w:r w:rsidR="00B81758">
          <w:rPr>
            <w:noProof/>
            <w:webHidden/>
          </w:rPr>
          <w:fldChar w:fldCharType="separate"/>
        </w:r>
        <w:r w:rsidR="00427973">
          <w:rPr>
            <w:noProof/>
            <w:webHidden/>
          </w:rPr>
          <w:t>11</w:t>
        </w:r>
        <w:r w:rsidR="00B81758">
          <w:rPr>
            <w:noProof/>
            <w:webHidden/>
          </w:rPr>
          <w:fldChar w:fldCharType="end"/>
        </w:r>
      </w:hyperlink>
    </w:p>
    <w:p w:rsidR="00B81758" w:rsidRDefault="00D95A05">
      <w:pPr>
        <w:pStyle w:val="Inhopg3"/>
        <w:rPr>
          <w:rFonts w:asciiTheme="minorHAnsi" w:eastAsiaTheme="minorEastAsia" w:hAnsiTheme="minorHAnsi" w:cstheme="minorBidi"/>
          <w:noProof/>
          <w:sz w:val="22"/>
          <w:szCs w:val="22"/>
          <w:lang w:val="nl-BE"/>
        </w:rPr>
      </w:pPr>
      <w:hyperlink w:anchor="_Toc347320286" w:history="1">
        <w:r w:rsidR="00B81758" w:rsidRPr="001F1506">
          <w:rPr>
            <w:rStyle w:val="Hyperlink"/>
            <w:noProof/>
            <w:lang w:val="nl-BE"/>
          </w:rPr>
          <w:t>4.1.2</w:t>
        </w:r>
        <w:r w:rsidR="00B81758">
          <w:rPr>
            <w:rFonts w:asciiTheme="minorHAnsi" w:eastAsiaTheme="minorEastAsia" w:hAnsiTheme="minorHAnsi" w:cstheme="minorBidi"/>
            <w:noProof/>
            <w:sz w:val="22"/>
            <w:szCs w:val="22"/>
            <w:lang w:val="nl-BE"/>
          </w:rPr>
          <w:tab/>
        </w:r>
        <w:r w:rsidR="00B81758" w:rsidRPr="001F1506">
          <w:rPr>
            <w:rStyle w:val="Hyperlink"/>
            <w:noProof/>
            <w:lang w:val="nl-BE"/>
          </w:rPr>
          <w:t>Grammatica in functie van tekstbegrip</w:t>
        </w:r>
        <w:r w:rsidR="00B81758">
          <w:rPr>
            <w:noProof/>
            <w:webHidden/>
          </w:rPr>
          <w:tab/>
        </w:r>
        <w:r w:rsidR="00B81758">
          <w:rPr>
            <w:noProof/>
            <w:webHidden/>
          </w:rPr>
          <w:fldChar w:fldCharType="begin"/>
        </w:r>
        <w:r w:rsidR="00B81758">
          <w:rPr>
            <w:noProof/>
            <w:webHidden/>
          </w:rPr>
          <w:instrText xml:space="preserve"> PAGEREF _Toc347320286 \h </w:instrText>
        </w:r>
        <w:r w:rsidR="00B81758">
          <w:rPr>
            <w:noProof/>
            <w:webHidden/>
          </w:rPr>
        </w:r>
        <w:r w:rsidR="00B81758">
          <w:rPr>
            <w:noProof/>
            <w:webHidden/>
          </w:rPr>
          <w:fldChar w:fldCharType="separate"/>
        </w:r>
        <w:r w:rsidR="00427973">
          <w:rPr>
            <w:noProof/>
            <w:webHidden/>
          </w:rPr>
          <w:t>12</w:t>
        </w:r>
        <w:r w:rsidR="00B81758">
          <w:rPr>
            <w:noProof/>
            <w:webHidden/>
          </w:rPr>
          <w:fldChar w:fldCharType="end"/>
        </w:r>
      </w:hyperlink>
    </w:p>
    <w:p w:rsidR="00B81758" w:rsidRDefault="00D95A05">
      <w:pPr>
        <w:pStyle w:val="Inhopg2"/>
        <w:rPr>
          <w:rFonts w:asciiTheme="minorHAnsi" w:eastAsiaTheme="minorEastAsia" w:hAnsiTheme="minorHAnsi" w:cstheme="minorBidi"/>
          <w:noProof/>
          <w:sz w:val="22"/>
          <w:szCs w:val="22"/>
          <w:lang w:val="nl-BE"/>
        </w:rPr>
      </w:pPr>
      <w:hyperlink w:anchor="_Toc347320287" w:history="1">
        <w:r w:rsidR="00B81758" w:rsidRPr="001F1506">
          <w:rPr>
            <w:rStyle w:val="Hyperlink"/>
            <w:noProof/>
          </w:rPr>
          <w:t>4.2</w:t>
        </w:r>
        <w:r w:rsidR="00B81758">
          <w:rPr>
            <w:rFonts w:asciiTheme="minorHAnsi" w:eastAsiaTheme="minorEastAsia" w:hAnsiTheme="minorHAnsi" w:cstheme="minorBidi"/>
            <w:noProof/>
            <w:sz w:val="22"/>
            <w:szCs w:val="22"/>
            <w:lang w:val="nl-BE"/>
          </w:rPr>
          <w:tab/>
        </w:r>
        <w:r w:rsidR="00B81758" w:rsidRPr="001F1506">
          <w:rPr>
            <w:rStyle w:val="Hyperlink"/>
            <w:noProof/>
          </w:rPr>
          <w:t>Lectuur</w:t>
        </w:r>
        <w:r w:rsidR="00B81758">
          <w:rPr>
            <w:noProof/>
            <w:webHidden/>
          </w:rPr>
          <w:tab/>
        </w:r>
        <w:r w:rsidR="00B81758">
          <w:rPr>
            <w:noProof/>
            <w:webHidden/>
          </w:rPr>
          <w:fldChar w:fldCharType="begin"/>
        </w:r>
        <w:r w:rsidR="00B81758">
          <w:rPr>
            <w:noProof/>
            <w:webHidden/>
          </w:rPr>
          <w:instrText xml:space="preserve"> PAGEREF _Toc347320287 \h </w:instrText>
        </w:r>
        <w:r w:rsidR="00B81758">
          <w:rPr>
            <w:noProof/>
            <w:webHidden/>
          </w:rPr>
        </w:r>
        <w:r w:rsidR="00B81758">
          <w:rPr>
            <w:noProof/>
            <w:webHidden/>
          </w:rPr>
          <w:fldChar w:fldCharType="separate"/>
        </w:r>
        <w:r w:rsidR="00427973">
          <w:rPr>
            <w:noProof/>
            <w:webHidden/>
          </w:rPr>
          <w:t>13</w:t>
        </w:r>
        <w:r w:rsidR="00B81758">
          <w:rPr>
            <w:noProof/>
            <w:webHidden/>
          </w:rPr>
          <w:fldChar w:fldCharType="end"/>
        </w:r>
      </w:hyperlink>
    </w:p>
    <w:p w:rsidR="00B81758" w:rsidRDefault="00D95A05">
      <w:pPr>
        <w:pStyle w:val="Inhopg2"/>
        <w:rPr>
          <w:rFonts w:asciiTheme="minorHAnsi" w:eastAsiaTheme="minorEastAsia" w:hAnsiTheme="minorHAnsi" w:cstheme="minorBidi"/>
          <w:noProof/>
          <w:sz w:val="22"/>
          <w:szCs w:val="22"/>
          <w:lang w:val="nl-BE"/>
        </w:rPr>
      </w:pPr>
      <w:hyperlink w:anchor="_Toc347320288" w:history="1">
        <w:r w:rsidR="00B81758" w:rsidRPr="001F1506">
          <w:rPr>
            <w:rStyle w:val="Hyperlink"/>
            <w:noProof/>
          </w:rPr>
          <w:t>4.3</w:t>
        </w:r>
        <w:r w:rsidR="00B81758">
          <w:rPr>
            <w:rFonts w:asciiTheme="minorHAnsi" w:eastAsiaTheme="minorEastAsia" w:hAnsiTheme="minorHAnsi" w:cstheme="minorBidi"/>
            <w:noProof/>
            <w:sz w:val="22"/>
            <w:szCs w:val="22"/>
            <w:lang w:val="nl-BE"/>
          </w:rPr>
          <w:tab/>
        </w:r>
        <w:r w:rsidR="00B81758" w:rsidRPr="001F1506">
          <w:rPr>
            <w:rStyle w:val="Hyperlink"/>
            <w:noProof/>
          </w:rPr>
          <w:t>Zelfstandigheidsdidactiek</w:t>
        </w:r>
        <w:r w:rsidR="00B81758">
          <w:rPr>
            <w:noProof/>
            <w:webHidden/>
          </w:rPr>
          <w:tab/>
        </w:r>
        <w:r w:rsidR="00B81758">
          <w:rPr>
            <w:noProof/>
            <w:webHidden/>
          </w:rPr>
          <w:fldChar w:fldCharType="begin"/>
        </w:r>
        <w:r w:rsidR="00B81758">
          <w:rPr>
            <w:noProof/>
            <w:webHidden/>
          </w:rPr>
          <w:instrText xml:space="preserve"> PAGEREF _Toc347320288 \h </w:instrText>
        </w:r>
        <w:r w:rsidR="00B81758">
          <w:rPr>
            <w:noProof/>
            <w:webHidden/>
          </w:rPr>
        </w:r>
        <w:r w:rsidR="00B81758">
          <w:rPr>
            <w:noProof/>
            <w:webHidden/>
          </w:rPr>
          <w:fldChar w:fldCharType="separate"/>
        </w:r>
        <w:r w:rsidR="00427973">
          <w:rPr>
            <w:noProof/>
            <w:webHidden/>
          </w:rPr>
          <w:t>14</w:t>
        </w:r>
        <w:r w:rsidR="00B81758">
          <w:rPr>
            <w:noProof/>
            <w:webHidden/>
          </w:rPr>
          <w:fldChar w:fldCharType="end"/>
        </w:r>
      </w:hyperlink>
    </w:p>
    <w:p w:rsidR="00B81758" w:rsidRDefault="00D95A05">
      <w:pPr>
        <w:pStyle w:val="Inhopg2"/>
        <w:rPr>
          <w:rFonts w:asciiTheme="minorHAnsi" w:eastAsiaTheme="minorEastAsia" w:hAnsiTheme="minorHAnsi" w:cstheme="minorBidi"/>
          <w:noProof/>
          <w:sz w:val="22"/>
          <w:szCs w:val="22"/>
          <w:lang w:val="nl-BE"/>
        </w:rPr>
      </w:pPr>
      <w:hyperlink w:anchor="_Toc347320289" w:history="1">
        <w:r w:rsidR="00B81758" w:rsidRPr="001F1506">
          <w:rPr>
            <w:rStyle w:val="Hyperlink"/>
            <w:noProof/>
          </w:rPr>
          <w:t>4.4</w:t>
        </w:r>
        <w:r w:rsidR="00B81758">
          <w:rPr>
            <w:rFonts w:asciiTheme="minorHAnsi" w:eastAsiaTheme="minorEastAsia" w:hAnsiTheme="minorHAnsi" w:cstheme="minorBidi"/>
            <w:noProof/>
            <w:sz w:val="22"/>
            <w:szCs w:val="22"/>
            <w:lang w:val="nl-BE"/>
          </w:rPr>
          <w:tab/>
        </w:r>
        <w:r w:rsidR="00B81758" w:rsidRPr="001F1506">
          <w:rPr>
            <w:rStyle w:val="Hyperlink"/>
            <w:noProof/>
          </w:rPr>
          <w:t>Differentiatie</w:t>
        </w:r>
        <w:r w:rsidR="00B81758">
          <w:rPr>
            <w:noProof/>
            <w:webHidden/>
          </w:rPr>
          <w:tab/>
        </w:r>
        <w:r w:rsidR="00B81758">
          <w:rPr>
            <w:noProof/>
            <w:webHidden/>
          </w:rPr>
          <w:fldChar w:fldCharType="begin"/>
        </w:r>
        <w:r w:rsidR="00B81758">
          <w:rPr>
            <w:noProof/>
            <w:webHidden/>
          </w:rPr>
          <w:instrText xml:space="preserve"> PAGEREF _Toc347320289 \h </w:instrText>
        </w:r>
        <w:r w:rsidR="00B81758">
          <w:rPr>
            <w:noProof/>
            <w:webHidden/>
          </w:rPr>
        </w:r>
        <w:r w:rsidR="00B81758">
          <w:rPr>
            <w:noProof/>
            <w:webHidden/>
          </w:rPr>
          <w:fldChar w:fldCharType="separate"/>
        </w:r>
        <w:r w:rsidR="00427973">
          <w:rPr>
            <w:noProof/>
            <w:webHidden/>
          </w:rPr>
          <w:t>14</w:t>
        </w:r>
        <w:r w:rsidR="00B81758">
          <w:rPr>
            <w:noProof/>
            <w:webHidden/>
          </w:rPr>
          <w:fldChar w:fldCharType="end"/>
        </w:r>
      </w:hyperlink>
    </w:p>
    <w:p w:rsidR="00B81758" w:rsidRDefault="00D95A05">
      <w:pPr>
        <w:pStyle w:val="Inhopg2"/>
        <w:rPr>
          <w:rFonts w:asciiTheme="minorHAnsi" w:eastAsiaTheme="minorEastAsia" w:hAnsiTheme="minorHAnsi" w:cstheme="minorBidi"/>
          <w:noProof/>
          <w:sz w:val="22"/>
          <w:szCs w:val="22"/>
          <w:lang w:val="nl-BE"/>
        </w:rPr>
      </w:pPr>
      <w:hyperlink w:anchor="_Toc347320290" w:history="1">
        <w:r w:rsidR="00B81758" w:rsidRPr="001F1506">
          <w:rPr>
            <w:rStyle w:val="Hyperlink"/>
            <w:noProof/>
          </w:rPr>
          <w:t>4.5</w:t>
        </w:r>
        <w:r w:rsidR="00B81758">
          <w:rPr>
            <w:rFonts w:asciiTheme="minorHAnsi" w:eastAsiaTheme="minorEastAsia" w:hAnsiTheme="minorHAnsi" w:cstheme="minorBidi"/>
            <w:noProof/>
            <w:sz w:val="22"/>
            <w:szCs w:val="22"/>
            <w:lang w:val="nl-BE"/>
          </w:rPr>
          <w:tab/>
        </w:r>
        <w:r w:rsidR="00B81758" w:rsidRPr="001F1506">
          <w:rPr>
            <w:rStyle w:val="Hyperlink"/>
            <w:noProof/>
          </w:rPr>
          <w:t>ICT</w:t>
        </w:r>
        <w:r w:rsidR="00B81758">
          <w:rPr>
            <w:noProof/>
            <w:webHidden/>
          </w:rPr>
          <w:tab/>
        </w:r>
        <w:r w:rsidR="00B81758">
          <w:rPr>
            <w:noProof/>
            <w:webHidden/>
          </w:rPr>
          <w:fldChar w:fldCharType="begin"/>
        </w:r>
        <w:r w:rsidR="00B81758">
          <w:rPr>
            <w:noProof/>
            <w:webHidden/>
          </w:rPr>
          <w:instrText xml:space="preserve"> PAGEREF _Toc347320290 \h </w:instrText>
        </w:r>
        <w:r w:rsidR="00B81758">
          <w:rPr>
            <w:noProof/>
            <w:webHidden/>
          </w:rPr>
        </w:r>
        <w:r w:rsidR="00B81758">
          <w:rPr>
            <w:noProof/>
            <w:webHidden/>
          </w:rPr>
          <w:fldChar w:fldCharType="separate"/>
        </w:r>
        <w:r w:rsidR="00427973">
          <w:rPr>
            <w:noProof/>
            <w:webHidden/>
          </w:rPr>
          <w:t>15</w:t>
        </w:r>
        <w:r w:rsidR="00B81758">
          <w:rPr>
            <w:noProof/>
            <w:webHidden/>
          </w:rPr>
          <w:fldChar w:fldCharType="end"/>
        </w:r>
      </w:hyperlink>
    </w:p>
    <w:p w:rsidR="00B81758" w:rsidRDefault="00D95A05">
      <w:pPr>
        <w:pStyle w:val="Inhopg2"/>
        <w:rPr>
          <w:rFonts w:asciiTheme="minorHAnsi" w:eastAsiaTheme="minorEastAsia" w:hAnsiTheme="minorHAnsi" w:cstheme="minorBidi"/>
          <w:noProof/>
          <w:sz w:val="22"/>
          <w:szCs w:val="22"/>
          <w:lang w:val="nl-BE"/>
        </w:rPr>
      </w:pPr>
      <w:hyperlink w:anchor="_Toc347320291" w:history="1">
        <w:r w:rsidR="00B81758" w:rsidRPr="001F1506">
          <w:rPr>
            <w:rStyle w:val="Hyperlink"/>
            <w:noProof/>
          </w:rPr>
          <w:t>4.6</w:t>
        </w:r>
        <w:r w:rsidR="00B81758">
          <w:rPr>
            <w:rFonts w:asciiTheme="minorHAnsi" w:eastAsiaTheme="minorEastAsia" w:hAnsiTheme="minorHAnsi" w:cstheme="minorBidi"/>
            <w:noProof/>
            <w:sz w:val="22"/>
            <w:szCs w:val="22"/>
            <w:lang w:val="nl-BE"/>
          </w:rPr>
          <w:tab/>
        </w:r>
        <w:r w:rsidR="00B81758" w:rsidRPr="001F1506">
          <w:rPr>
            <w:rStyle w:val="Hyperlink"/>
            <w:noProof/>
          </w:rPr>
          <w:t>Leerlingenzorg en taalbeleid</w:t>
        </w:r>
        <w:r w:rsidR="00B81758">
          <w:rPr>
            <w:noProof/>
            <w:webHidden/>
          </w:rPr>
          <w:tab/>
        </w:r>
        <w:r w:rsidR="00B81758">
          <w:rPr>
            <w:noProof/>
            <w:webHidden/>
          </w:rPr>
          <w:fldChar w:fldCharType="begin"/>
        </w:r>
        <w:r w:rsidR="00B81758">
          <w:rPr>
            <w:noProof/>
            <w:webHidden/>
          </w:rPr>
          <w:instrText xml:space="preserve"> PAGEREF _Toc347320291 \h </w:instrText>
        </w:r>
        <w:r w:rsidR="00B81758">
          <w:rPr>
            <w:noProof/>
            <w:webHidden/>
          </w:rPr>
        </w:r>
        <w:r w:rsidR="00B81758">
          <w:rPr>
            <w:noProof/>
            <w:webHidden/>
          </w:rPr>
          <w:fldChar w:fldCharType="separate"/>
        </w:r>
        <w:r w:rsidR="00427973">
          <w:rPr>
            <w:noProof/>
            <w:webHidden/>
          </w:rPr>
          <w:t>16</w:t>
        </w:r>
        <w:r w:rsidR="00B81758">
          <w:rPr>
            <w:noProof/>
            <w:webHidden/>
          </w:rPr>
          <w:fldChar w:fldCharType="end"/>
        </w:r>
      </w:hyperlink>
    </w:p>
    <w:p w:rsidR="00B81758" w:rsidRDefault="00D95A05">
      <w:pPr>
        <w:pStyle w:val="Inhopg2"/>
        <w:rPr>
          <w:rFonts w:asciiTheme="minorHAnsi" w:eastAsiaTheme="minorEastAsia" w:hAnsiTheme="minorHAnsi" w:cstheme="minorBidi"/>
          <w:noProof/>
          <w:sz w:val="22"/>
          <w:szCs w:val="22"/>
          <w:lang w:val="nl-BE"/>
        </w:rPr>
      </w:pPr>
      <w:hyperlink w:anchor="_Toc347320292" w:history="1">
        <w:r w:rsidR="00B81758" w:rsidRPr="001F1506">
          <w:rPr>
            <w:rStyle w:val="Hyperlink"/>
            <w:noProof/>
          </w:rPr>
          <w:t>4.7</w:t>
        </w:r>
        <w:r w:rsidR="00B81758">
          <w:rPr>
            <w:rFonts w:asciiTheme="minorHAnsi" w:eastAsiaTheme="minorEastAsia" w:hAnsiTheme="minorHAnsi" w:cstheme="minorBidi"/>
            <w:noProof/>
            <w:sz w:val="22"/>
            <w:szCs w:val="22"/>
            <w:lang w:val="nl-BE"/>
          </w:rPr>
          <w:tab/>
        </w:r>
        <w:r w:rsidR="00B81758" w:rsidRPr="001F1506">
          <w:rPr>
            <w:rStyle w:val="Hyperlink"/>
            <w:noProof/>
          </w:rPr>
          <w:t>Evaluatie</w:t>
        </w:r>
        <w:r w:rsidR="00B81758">
          <w:rPr>
            <w:noProof/>
            <w:webHidden/>
          </w:rPr>
          <w:tab/>
        </w:r>
        <w:r w:rsidR="00B81758">
          <w:rPr>
            <w:noProof/>
            <w:webHidden/>
          </w:rPr>
          <w:fldChar w:fldCharType="begin"/>
        </w:r>
        <w:r w:rsidR="00B81758">
          <w:rPr>
            <w:noProof/>
            <w:webHidden/>
          </w:rPr>
          <w:instrText xml:space="preserve"> PAGEREF _Toc347320292 \h </w:instrText>
        </w:r>
        <w:r w:rsidR="00B81758">
          <w:rPr>
            <w:noProof/>
            <w:webHidden/>
          </w:rPr>
        </w:r>
        <w:r w:rsidR="00B81758">
          <w:rPr>
            <w:noProof/>
            <w:webHidden/>
          </w:rPr>
          <w:fldChar w:fldCharType="separate"/>
        </w:r>
        <w:r w:rsidR="00427973">
          <w:rPr>
            <w:noProof/>
            <w:webHidden/>
          </w:rPr>
          <w:t>17</w:t>
        </w:r>
        <w:r w:rsidR="00B81758">
          <w:rPr>
            <w:noProof/>
            <w:webHidden/>
          </w:rPr>
          <w:fldChar w:fldCharType="end"/>
        </w:r>
      </w:hyperlink>
    </w:p>
    <w:p w:rsidR="00B81758" w:rsidRDefault="00D95A05">
      <w:pPr>
        <w:pStyle w:val="Inhopg3"/>
        <w:rPr>
          <w:rFonts w:asciiTheme="minorHAnsi" w:eastAsiaTheme="minorEastAsia" w:hAnsiTheme="minorHAnsi" w:cstheme="minorBidi"/>
          <w:noProof/>
          <w:sz w:val="22"/>
          <w:szCs w:val="22"/>
          <w:lang w:val="nl-BE"/>
        </w:rPr>
      </w:pPr>
      <w:hyperlink w:anchor="_Toc347320293" w:history="1">
        <w:r w:rsidR="00B81758" w:rsidRPr="001F1506">
          <w:rPr>
            <w:rStyle w:val="Hyperlink"/>
            <w:noProof/>
          </w:rPr>
          <w:t>4.7.1</w:t>
        </w:r>
        <w:r w:rsidR="00B81758">
          <w:rPr>
            <w:rFonts w:asciiTheme="minorHAnsi" w:eastAsiaTheme="minorEastAsia" w:hAnsiTheme="minorHAnsi" w:cstheme="minorBidi"/>
            <w:noProof/>
            <w:sz w:val="22"/>
            <w:szCs w:val="22"/>
            <w:lang w:val="nl-BE"/>
          </w:rPr>
          <w:tab/>
        </w:r>
        <w:r w:rsidR="00B81758" w:rsidRPr="001F1506">
          <w:rPr>
            <w:rStyle w:val="Hyperlink"/>
            <w:noProof/>
          </w:rPr>
          <w:t>Voorafgaande opmerkingen</w:t>
        </w:r>
        <w:r w:rsidR="00B81758">
          <w:rPr>
            <w:noProof/>
            <w:webHidden/>
          </w:rPr>
          <w:tab/>
        </w:r>
        <w:r w:rsidR="00B81758">
          <w:rPr>
            <w:noProof/>
            <w:webHidden/>
          </w:rPr>
          <w:fldChar w:fldCharType="begin"/>
        </w:r>
        <w:r w:rsidR="00B81758">
          <w:rPr>
            <w:noProof/>
            <w:webHidden/>
          </w:rPr>
          <w:instrText xml:space="preserve"> PAGEREF _Toc347320293 \h </w:instrText>
        </w:r>
        <w:r w:rsidR="00B81758">
          <w:rPr>
            <w:noProof/>
            <w:webHidden/>
          </w:rPr>
        </w:r>
        <w:r w:rsidR="00B81758">
          <w:rPr>
            <w:noProof/>
            <w:webHidden/>
          </w:rPr>
          <w:fldChar w:fldCharType="separate"/>
        </w:r>
        <w:r w:rsidR="00427973">
          <w:rPr>
            <w:noProof/>
            <w:webHidden/>
          </w:rPr>
          <w:t>17</w:t>
        </w:r>
        <w:r w:rsidR="00B81758">
          <w:rPr>
            <w:noProof/>
            <w:webHidden/>
          </w:rPr>
          <w:fldChar w:fldCharType="end"/>
        </w:r>
      </w:hyperlink>
    </w:p>
    <w:p w:rsidR="00B81758" w:rsidRDefault="00D95A05">
      <w:pPr>
        <w:pStyle w:val="Inhopg3"/>
        <w:rPr>
          <w:rFonts w:asciiTheme="minorHAnsi" w:eastAsiaTheme="minorEastAsia" w:hAnsiTheme="minorHAnsi" w:cstheme="minorBidi"/>
          <w:noProof/>
          <w:sz w:val="22"/>
          <w:szCs w:val="22"/>
          <w:lang w:val="nl-BE"/>
        </w:rPr>
      </w:pPr>
      <w:hyperlink w:anchor="_Toc347320294" w:history="1">
        <w:r w:rsidR="00B81758" w:rsidRPr="001F1506">
          <w:rPr>
            <w:rStyle w:val="Hyperlink"/>
            <w:noProof/>
          </w:rPr>
          <w:t>4.7.2</w:t>
        </w:r>
        <w:r w:rsidR="00B81758">
          <w:rPr>
            <w:rFonts w:asciiTheme="minorHAnsi" w:eastAsiaTheme="minorEastAsia" w:hAnsiTheme="minorHAnsi" w:cstheme="minorBidi"/>
            <w:noProof/>
            <w:sz w:val="22"/>
            <w:szCs w:val="22"/>
            <w:lang w:val="nl-BE"/>
          </w:rPr>
          <w:tab/>
        </w:r>
        <w:r w:rsidR="00B81758" w:rsidRPr="001F1506">
          <w:rPr>
            <w:rStyle w:val="Hyperlink"/>
            <w:noProof/>
          </w:rPr>
          <w:t>Kenmerken van goede evaluatie</w:t>
        </w:r>
        <w:r w:rsidR="00B81758">
          <w:rPr>
            <w:noProof/>
            <w:webHidden/>
          </w:rPr>
          <w:tab/>
        </w:r>
        <w:r w:rsidR="00B81758">
          <w:rPr>
            <w:noProof/>
            <w:webHidden/>
          </w:rPr>
          <w:fldChar w:fldCharType="begin"/>
        </w:r>
        <w:r w:rsidR="00B81758">
          <w:rPr>
            <w:noProof/>
            <w:webHidden/>
          </w:rPr>
          <w:instrText xml:space="preserve"> PAGEREF _Toc347320294 \h </w:instrText>
        </w:r>
        <w:r w:rsidR="00B81758">
          <w:rPr>
            <w:noProof/>
            <w:webHidden/>
          </w:rPr>
        </w:r>
        <w:r w:rsidR="00B81758">
          <w:rPr>
            <w:noProof/>
            <w:webHidden/>
          </w:rPr>
          <w:fldChar w:fldCharType="separate"/>
        </w:r>
        <w:r w:rsidR="00427973">
          <w:rPr>
            <w:noProof/>
            <w:webHidden/>
          </w:rPr>
          <w:t>17</w:t>
        </w:r>
        <w:r w:rsidR="00B81758">
          <w:rPr>
            <w:noProof/>
            <w:webHidden/>
          </w:rPr>
          <w:fldChar w:fldCharType="end"/>
        </w:r>
      </w:hyperlink>
    </w:p>
    <w:p w:rsidR="00B81758" w:rsidRDefault="00D95A05">
      <w:pPr>
        <w:pStyle w:val="Inhopg3"/>
        <w:rPr>
          <w:rFonts w:asciiTheme="minorHAnsi" w:eastAsiaTheme="minorEastAsia" w:hAnsiTheme="minorHAnsi" w:cstheme="minorBidi"/>
          <w:noProof/>
          <w:sz w:val="22"/>
          <w:szCs w:val="22"/>
          <w:lang w:val="nl-BE"/>
        </w:rPr>
      </w:pPr>
      <w:hyperlink w:anchor="_Toc347320295" w:history="1">
        <w:r w:rsidR="00B81758" w:rsidRPr="001F1506">
          <w:rPr>
            <w:rStyle w:val="Hyperlink"/>
            <w:noProof/>
          </w:rPr>
          <w:t>4.7.3</w:t>
        </w:r>
        <w:r w:rsidR="00B81758">
          <w:rPr>
            <w:rFonts w:asciiTheme="minorHAnsi" w:eastAsiaTheme="minorEastAsia" w:hAnsiTheme="minorHAnsi" w:cstheme="minorBidi"/>
            <w:noProof/>
            <w:sz w:val="22"/>
            <w:szCs w:val="22"/>
            <w:lang w:val="nl-BE"/>
          </w:rPr>
          <w:tab/>
        </w:r>
        <w:r w:rsidR="00B81758" w:rsidRPr="001F1506">
          <w:rPr>
            <w:rStyle w:val="Hyperlink"/>
            <w:noProof/>
          </w:rPr>
          <w:t>Tips om doelmatig en billijk te evalueren</w:t>
        </w:r>
        <w:r w:rsidR="00B81758">
          <w:rPr>
            <w:noProof/>
            <w:webHidden/>
          </w:rPr>
          <w:tab/>
        </w:r>
        <w:r w:rsidR="00B81758">
          <w:rPr>
            <w:noProof/>
            <w:webHidden/>
          </w:rPr>
          <w:fldChar w:fldCharType="begin"/>
        </w:r>
        <w:r w:rsidR="00B81758">
          <w:rPr>
            <w:noProof/>
            <w:webHidden/>
          </w:rPr>
          <w:instrText xml:space="preserve"> PAGEREF _Toc347320295 \h </w:instrText>
        </w:r>
        <w:r w:rsidR="00B81758">
          <w:rPr>
            <w:noProof/>
            <w:webHidden/>
          </w:rPr>
        </w:r>
        <w:r w:rsidR="00B81758">
          <w:rPr>
            <w:noProof/>
            <w:webHidden/>
          </w:rPr>
          <w:fldChar w:fldCharType="separate"/>
        </w:r>
        <w:r w:rsidR="00427973">
          <w:rPr>
            <w:noProof/>
            <w:webHidden/>
          </w:rPr>
          <w:t>18</w:t>
        </w:r>
        <w:r w:rsidR="00B81758">
          <w:rPr>
            <w:noProof/>
            <w:webHidden/>
          </w:rPr>
          <w:fldChar w:fldCharType="end"/>
        </w:r>
      </w:hyperlink>
    </w:p>
    <w:p w:rsidR="00B81758" w:rsidRDefault="00D95A05">
      <w:pPr>
        <w:pStyle w:val="Inhopg4"/>
        <w:rPr>
          <w:rFonts w:asciiTheme="minorHAnsi" w:eastAsiaTheme="minorEastAsia" w:hAnsiTheme="minorHAnsi" w:cstheme="minorBidi"/>
          <w:noProof/>
          <w:sz w:val="22"/>
          <w:szCs w:val="22"/>
          <w:lang w:val="nl-BE"/>
        </w:rPr>
      </w:pPr>
      <w:hyperlink w:anchor="_Toc347320296" w:history="1">
        <w:r w:rsidR="00B81758" w:rsidRPr="001F1506">
          <w:rPr>
            <w:rStyle w:val="Hyperlink"/>
            <w:noProof/>
            <w:lang w:val="nl-BE"/>
          </w:rPr>
          <w:t>4.7.3.1</w:t>
        </w:r>
        <w:r w:rsidR="00B81758">
          <w:rPr>
            <w:rFonts w:asciiTheme="minorHAnsi" w:eastAsiaTheme="minorEastAsia" w:hAnsiTheme="minorHAnsi" w:cstheme="minorBidi"/>
            <w:noProof/>
            <w:sz w:val="22"/>
            <w:szCs w:val="22"/>
            <w:lang w:val="nl-BE"/>
          </w:rPr>
          <w:tab/>
        </w:r>
        <w:r w:rsidR="00B81758" w:rsidRPr="001F1506">
          <w:rPr>
            <w:rStyle w:val="Hyperlink"/>
            <w:noProof/>
            <w:lang w:val="nl-BE"/>
          </w:rPr>
          <w:t>Algemeen</w:t>
        </w:r>
        <w:r w:rsidR="00B81758">
          <w:rPr>
            <w:noProof/>
            <w:webHidden/>
          </w:rPr>
          <w:tab/>
        </w:r>
        <w:r w:rsidR="00B81758">
          <w:rPr>
            <w:noProof/>
            <w:webHidden/>
          </w:rPr>
          <w:fldChar w:fldCharType="begin"/>
        </w:r>
        <w:r w:rsidR="00B81758">
          <w:rPr>
            <w:noProof/>
            <w:webHidden/>
          </w:rPr>
          <w:instrText xml:space="preserve"> PAGEREF _Toc347320296 \h </w:instrText>
        </w:r>
        <w:r w:rsidR="00B81758">
          <w:rPr>
            <w:noProof/>
            <w:webHidden/>
          </w:rPr>
        </w:r>
        <w:r w:rsidR="00B81758">
          <w:rPr>
            <w:noProof/>
            <w:webHidden/>
          </w:rPr>
          <w:fldChar w:fldCharType="separate"/>
        </w:r>
        <w:r w:rsidR="00427973">
          <w:rPr>
            <w:noProof/>
            <w:webHidden/>
          </w:rPr>
          <w:t>18</w:t>
        </w:r>
        <w:r w:rsidR="00B81758">
          <w:rPr>
            <w:noProof/>
            <w:webHidden/>
          </w:rPr>
          <w:fldChar w:fldCharType="end"/>
        </w:r>
      </w:hyperlink>
    </w:p>
    <w:p w:rsidR="00B81758" w:rsidRDefault="00D95A05">
      <w:pPr>
        <w:pStyle w:val="Inhopg4"/>
        <w:rPr>
          <w:rFonts w:asciiTheme="minorHAnsi" w:eastAsiaTheme="minorEastAsia" w:hAnsiTheme="minorHAnsi" w:cstheme="minorBidi"/>
          <w:noProof/>
          <w:sz w:val="22"/>
          <w:szCs w:val="22"/>
          <w:lang w:val="nl-BE"/>
        </w:rPr>
      </w:pPr>
      <w:hyperlink w:anchor="_Toc347320297" w:history="1">
        <w:r w:rsidR="00B81758" w:rsidRPr="001F1506">
          <w:rPr>
            <w:rStyle w:val="Hyperlink"/>
            <w:noProof/>
          </w:rPr>
          <w:t>4.7.3.2</w:t>
        </w:r>
        <w:r w:rsidR="00B81758">
          <w:rPr>
            <w:rFonts w:asciiTheme="minorHAnsi" w:eastAsiaTheme="minorEastAsia" w:hAnsiTheme="minorHAnsi" w:cstheme="minorBidi"/>
            <w:noProof/>
            <w:sz w:val="22"/>
            <w:szCs w:val="22"/>
            <w:lang w:val="nl-BE"/>
          </w:rPr>
          <w:tab/>
        </w:r>
        <w:r w:rsidR="00B81758" w:rsidRPr="001F1506">
          <w:rPr>
            <w:rStyle w:val="Hyperlink"/>
            <w:noProof/>
          </w:rPr>
          <w:t>Opdrachten per leerstofonderdeel</w:t>
        </w:r>
        <w:r w:rsidR="00B81758">
          <w:rPr>
            <w:noProof/>
            <w:webHidden/>
          </w:rPr>
          <w:tab/>
        </w:r>
        <w:r w:rsidR="00B81758">
          <w:rPr>
            <w:noProof/>
            <w:webHidden/>
          </w:rPr>
          <w:fldChar w:fldCharType="begin"/>
        </w:r>
        <w:r w:rsidR="00B81758">
          <w:rPr>
            <w:noProof/>
            <w:webHidden/>
          </w:rPr>
          <w:instrText xml:space="preserve"> PAGEREF _Toc347320297 \h </w:instrText>
        </w:r>
        <w:r w:rsidR="00B81758">
          <w:rPr>
            <w:noProof/>
            <w:webHidden/>
          </w:rPr>
        </w:r>
        <w:r w:rsidR="00B81758">
          <w:rPr>
            <w:noProof/>
            <w:webHidden/>
          </w:rPr>
          <w:fldChar w:fldCharType="separate"/>
        </w:r>
        <w:r w:rsidR="00427973">
          <w:rPr>
            <w:noProof/>
            <w:webHidden/>
          </w:rPr>
          <w:t>19</w:t>
        </w:r>
        <w:r w:rsidR="00B81758">
          <w:rPr>
            <w:noProof/>
            <w:webHidden/>
          </w:rPr>
          <w:fldChar w:fldCharType="end"/>
        </w:r>
      </w:hyperlink>
    </w:p>
    <w:p w:rsidR="00B81758" w:rsidRDefault="00D95A05">
      <w:pPr>
        <w:pStyle w:val="Inhopg1"/>
        <w:rPr>
          <w:rFonts w:asciiTheme="minorHAnsi" w:eastAsiaTheme="minorEastAsia" w:hAnsiTheme="minorHAnsi" w:cstheme="minorBidi"/>
          <w:noProof/>
          <w:sz w:val="22"/>
          <w:szCs w:val="22"/>
          <w:lang w:val="nl-BE"/>
        </w:rPr>
      </w:pPr>
      <w:hyperlink w:anchor="_Toc347320298" w:history="1">
        <w:r w:rsidR="00B81758" w:rsidRPr="001F1506">
          <w:rPr>
            <w:rStyle w:val="Hyperlink"/>
            <w:noProof/>
            <w:lang w:val="nl-BE"/>
          </w:rPr>
          <w:t>5</w:t>
        </w:r>
        <w:r w:rsidR="00B81758">
          <w:rPr>
            <w:rFonts w:asciiTheme="minorHAnsi" w:eastAsiaTheme="minorEastAsia" w:hAnsiTheme="minorHAnsi" w:cstheme="minorBidi"/>
            <w:noProof/>
            <w:sz w:val="22"/>
            <w:szCs w:val="22"/>
            <w:lang w:val="nl-BE"/>
          </w:rPr>
          <w:tab/>
        </w:r>
        <w:r w:rsidR="00B81758" w:rsidRPr="001F1506">
          <w:rPr>
            <w:rStyle w:val="Hyperlink"/>
            <w:noProof/>
            <w:lang w:val="nl-BE"/>
          </w:rPr>
          <w:t>MINIMALE MATERIËLE VEREISTEN</w:t>
        </w:r>
        <w:r w:rsidR="00B81758">
          <w:rPr>
            <w:noProof/>
            <w:webHidden/>
          </w:rPr>
          <w:tab/>
        </w:r>
        <w:r w:rsidR="00B81758">
          <w:rPr>
            <w:noProof/>
            <w:webHidden/>
          </w:rPr>
          <w:fldChar w:fldCharType="begin"/>
        </w:r>
        <w:r w:rsidR="00B81758">
          <w:rPr>
            <w:noProof/>
            <w:webHidden/>
          </w:rPr>
          <w:instrText xml:space="preserve"> PAGEREF _Toc347320298 \h </w:instrText>
        </w:r>
        <w:r w:rsidR="00B81758">
          <w:rPr>
            <w:noProof/>
            <w:webHidden/>
          </w:rPr>
        </w:r>
        <w:r w:rsidR="00B81758">
          <w:rPr>
            <w:noProof/>
            <w:webHidden/>
          </w:rPr>
          <w:fldChar w:fldCharType="separate"/>
        </w:r>
        <w:r w:rsidR="00427973">
          <w:rPr>
            <w:noProof/>
            <w:webHidden/>
          </w:rPr>
          <w:t>22</w:t>
        </w:r>
        <w:r w:rsidR="00B81758">
          <w:rPr>
            <w:noProof/>
            <w:webHidden/>
          </w:rPr>
          <w:fldChar w:fldCharType="end"/>
        </w:r>
      </w:hyperlink>
    </w:p>
    <w:p w:rsidR="00B81758" w:rsidRDefault="00D95A05">
      <w:pPr>
        <w:pStyle w:val="Inhopg2"/>
        <w:rPr>
          <w:rFonts w:asciiTheme="minorHAnsi" w:eastAsiaTheme="minorEastAsia" w:hAnsiTheme="minorHAnsi" w:cstheme="minorBidi"/>
          <w:noProof/>
          <w:sz w:val="22"/>
          <w:szCs w:val="22"/>
          <w:lang w:val="nl-BE"/>
        </w:rPr>
      </w:pPr>
      <w:hyperlink w:anchor="_Toc347320299" w:history="1">
        <w:r w:rsidR="00B81758" w:rsidRPr="001F1506">
          <w:rPr>
            <w:rStyle w:val="Hyperlink"/>
            <w:noProof/>
          </w:rPr>
          <w:t>5.1</w:t>
        </w:r>
        <w:r w:rsidR="00B81758">
          <w:rPr>
            <w:rFonts w:asciiTheme="minorHAnsi" w:eastAsiaTheme="minorEastAsia" w:hAnsiTheme="minorHAnsi" w:cstheme="minorBidi"/>
            <w:noProof/>
            <w:sz w:val="22"/>
            <w:szCs w:val="22"/>
            <w:lang w:val="nl-BE"/>
          </w:rPr>
          <w:tab/>
        </w:r>
        <w:r w:rsidR="00B81758" w:rsidRPr="001F1506">
          <w:rPr>
            <w:rStyle w:val="Hyperlink"/>
            <w:noProof/>
          </w:rPr>
          <w:t>Minimale uitrusting</w:t>
        </w:r>
        <w:r w:rsidR="00B81758">
          <w:rPr>
            <w:noProof/>
            <w:webHidden/>
          </w:rPr>
          <w:tab/>
        </w:r>
        <w:r w:rsidR="00B81758">
          <w:rPr>
            <w:noProof/>
            <w:webHidden/>
          </w:rPr>
          <w:fldChar w:fldCharType="begin"/>
        </w:r>
        <w:r w:rsidR="00B81758">
          <w:rPr>
            <w:noProof/>
            <w:webHidden/>
          </w:rPr>
          <w:instrText xml:space="preserve"> PAGEREF _Toc347320299 \h </w:instrText>
        </w:r>
        <w:r w:rsidR="00B81758">
          <w:rPr>
            <w:noProof/>
            <w:webHidden/>
          </w:rPr>
        </w:r>
        <w:r w:rsidR="00B81758">
          <w:rPr>
            <w:noProof/>
            <w:webHidden/>
          </w:rPr>
          <w:fldChar w:fldCharType="separate"/>
        </w:r>
        <w:r w:rsidR="00427973">
          <w:rPr>
            <w:noProof/>
            <w:webHidden/>
          </w:rPr>
          <w:t>22</w:t>
        </w:r>
        <w:r w:rsidR="00B81758">
          <w:rPr>
            <w:noProof/>
            <w:webHidden/>
          </w:rPr>
          <w:fldChar w:fldCharType="end"/>
        </w:r>
      </w:hyperlink>
    </w:p>
    <w:p w:rsidR="00B81758" w:rsidRDefault="00D95A05">
      <w:pPr>
        <w:pStyle w:val="Inhopg2"/>
        <w:rPr>
          <w:rFonts w:asciiTheme="minorHAnsi" w:eastAsiaTheme="minorEastAsia" w:hAnsiTheme="minorHAnsi" w:cstheme="minorBidi"/>
          <w:noProof/>
          <w:sz w:val="22"/>
          <w:szCs w:val="22"/>
          <w:lang w:val="nl-BE"/>
        </w:rPr>
      </w:pPr>
      <w:hyperlink w:anchor="_Toc347320300" w:history="1">
        <w:r w:rsidR="00B81758" w:rsidRPr="001F1506">
          <w:rPr>
            <w:rStyle w:val="Hyperlink"/>
            <w:noProof/>
          </w:rPr>
          <w:t>5.2</w:t>
        </w:r>
        <w:r w:rsidR="00B81758">
          <w:rPr>
            <w:rFonts w:asciiTheme="minorHAnsi" w:eastAsiaTheme="minorEastAsia" w:hAnsiTheme="minorHAnsi" w:cstheme="minorBidi"/>
            <w:noProof/>
            <w:sz w:val="22"/>
            <w:szCs w:val="22"/>
            <w:lang w:val="nl-BE"/>
          </w:rPr>
          <w:tab/>
        </w:r>
        <w:r w:rsidR="00B81758" w:rsidRPr="001F1506">
          <w:rPr>
            <w:rStyle w:val="Hyperlink"/>
            <w:noProof/>
          </w:rPr>
          <w:t>Suggesties voor uitbreiding</w:t>
        </w:r>
        <w:r w:rsidR="00B81758">
          <w:rPr>
            <w:noProof/>
            <w:webHidden/>
          </w:rPr>
          <w:tab/>
        </w:r>
        <w:r w:rsidR="00B81758">
          <w:rPr>
            <w:noProof/>
            <w:webHidden/>
          </w:rPr>
          <w:fldChar w:fldCharType="begin"/>
        </w:r>
        <w:r w:rsidR="00B81758">
          <w:rPr>
            <w:noProof/>
            <w:webHidden/>
          </w:rPr>
          <w:instrText xml:space="preserve"> PAGEREF _Toc347320300 \h </w:instrText>
        </w:r>
        <w:r w:rsidR="00B81758">
          <w:rPr>
            <w:noProof/>
            <w:webHidden/>
          </w:rPr>
        </w:r>
        <w:r w:rsidR="00B81758">
          <w:rPr>
            <w:noProof/>
            <w:webHidden/>
          </w:rPr>
          <w:fldChar w:fldCharType="separate"/>
        </w:r>
        <w:r w:rsidR="00427973">
          <w:rPr>
            <w:noProof/>
            <w:webHidden/>
          </w:rPr>
          <w:t>22</w:t>
        </w:r>
        <w:r w:rsidR="00B81758">
          <w:rPr>
            <w:noProof/>
            <w:webHidden/>
          </w:rPr>
          <w:fldChar w:fldCharType="end"/>
        </w:r>
      </w:hyperlink>
    </w:p>
    <w:p w:rsidR="00E92BC4" w:rsidRPr="002711AB" w:rsidRDefault="004450EE" w:rsidP="00C1343F">
      <w:r w:rsidRPr="002711AB">
        <w:rPr>
          <w:b/>
        </w:rPr>
        <w:fldChar w:fldCharType="end"/>
      </w:r>
    </w:p>
    <w:p w:rsidR="00163B1E" w:rsidRDefault="00163B1E">
      <w:r>
        <w:br w:type="page"/>
      </w:r>
    </w:p>
    <w:p w:rsidR="0019565A" w:rsidRPr="002711AB" w:rsidRDefault="0019565A" w:rsidP="00BF024C">
      <w:pPr>
        <w:pStyle w:val="VVKSOKop1"/>
        <w:keepNext w:val="0"/>
        <w:pageBreakBefore w:val="0"/>
        <w:spacing w:line="340" w:lineRule="exact"/>
        <w:rPr>
          <w:lang w:val="nl-BE"/>
        </w:rPr>
      </w:pPr>
      <w:bookmarkStart w:id="2" w:name="_Toc347320273"/>
      <w:bookmarkStart w:id="3" w:name="Deel1"/>
      <w:r w:rsidRPr="002711AB">
        <w:lastRenderedPageBreak/>
        <w:t>INLEIDING</w:t>
      </w:r>
      <w:bookmarkEnd w:id="2"/>
    </w:p>
    <w:p w:rsidR="00BF024C" w:rsidRPr="002711AB" w:rsidRDefault="00BF024C" w:rsidP="006A74B7">
      <w:pPr>
        <w:pStyle w:val="VVKSOKop2"/>
      </w:pPr>
      <w:bookmarkStart w:id="4" w:name="_Toc347320274"/>
      <w:r w:rsidRPr="002711AB">
        <w:t>Situering</w:t>
      </w:r>
      <w:bookmarkEnd w:id="4"/>
    </w:p>
    <w:p w:rsidR="00106FFA" w:rsidRPr="002711AB" w:rsidRDefault="00E11DF9" w:rsidP="00163B1E">
      <w:pPr>
        <w:pStyle w:val="VVKSOTekst"/>
        <w:spacing w:after="0" w:line="360" w:lineRule="auto"/>
        <w:rPr>
          <w:lang w:val="nl-BE"/>
        </w:rPr>
      </w:pPr>
      <w:r>
        <w:rPr>
          <w:lang w:val="nl-BE"/>
        </w:rPr>
        <w:t>Voor u lig</w:t>
      </w:r>
      <w:r w:rsidR="008836A5">
        <w:rPr>
          <w:lang w:val="nl-BE"/>
        </w:rPr>
        <w:t>t</w:t>
      </w:r>
      <w:r w:rsidR="007418FD" w:rsidRPr="002711AB">
        <w:rPr>
          <w:lang w:val="nl-BE"/>
        </w:rPr>
        <w:t xml:space="preserve"> </w:t>
      </w:r>
      <w:r w:rsidR="008836A5">
        <w:rPr>
          <w:lang w:val="nl-BE"/>
        </w:rPr>
        <w:t xml:space="preserve">het </w:t>
      </w:r>
      <w:r w:rsidR="007418FD" w:rsidRPr="002711AB">
        <w:rPr>
          <w:lang w:val="nl-BE"/>
        </w:rPr>
        <w:t xml:space="preserve"> </w:t>
      </w:r>
      <w:r w:rsidR="00106FFA" w:rsidRPr="002711AB">
        <w:rPr>
          <w:lang w:val="nl-BE"/>
        </w:rPr>
        <w:t xml:space="preserve">leerplan klassieke talen </w:t>
      </w:r>
      <w:r w:rsidR="0085723C" w:rsidRPr="002711AB">
        <w:rPr>
          <w:lang w:val="nl-BE"/>
        </w:rPr>
        <w:t>voor</w:t>
      </w:r>
      <w:r w:rsidR="00106FFA" w:rsidRPr="002711AB">
        <w:rPr>
          <w:lang w:val="nl-BE"/>
        </w:rPr>
        <w:t xml:space="preserve"> de </w:t>
      </w:r>
      <w:r w:rsidR="00111B84" w:rsidRPr="002711AB">
        <w:rPr>
          <w:lang w:val="nl-BE"/>
        </w:rPr>
        <w:t>tweede</w:t>
      </w:r>
      <w:r w:rsidR="00106FFA" w:rsidRPr="002711AB">
        <w:rPr>
          <w:lang w:val="nl-BE"/>
        </w:rPr>
        <w:t xml:space="preserve"> graad</w:t>
      </w:r>
      <w:r w:rsidR="00111B84" w:rsidRPr="002711AB">
        <w:rPr>
          <w:lang w:val="nl-BE"/>
        </w:rPr>
        <w:t xml:space="preserve"> van het algemeen secundair onderwijs</w:t>
      </w:r>
      <w:r w:rsidR="00211269">
        <w:rPr>
          <w:lang w:val="nl-BE"/>
        </w:rPr>
        <w:t>.</w:t>
      </w:r>
      <w:r>
        <w:rPr>
          <w:lang w:val="nl-BE"/>
        </w:rPr>
        <w:t xml:space="preserve"> </w:t>
      </w:r>
      <w:r w:rsidR="00211269">
        <w:rPr>
          <w:lang w:val="nl-BE"/>
        </w:rPr>
        <w:t>D</w:t>
      </w:r>
      <w:r w:rsidR="008836A5">
        <w:rPr>
          <w:lang w:val="nl-BE"/>
        </w:rPr>
        <w:t>it leerplan omvat</w:t>
      </w:r>
      <w:r w:rsidR="00106FFA" w:rsidRPr="002711AB">
        <w:rPr>
          <w:lang w:val="nl-BE"/>
        </w:rPr>
        <w:t>:</w:t>
      </w:r>
    </w:p>
    <w:p w:rsidR="00106FFA" w:rsidRPr="00B90CAC" w:rsidRDefault="00111B84" w:rsidP="008A0DF8">
      <w:pPr>
        <w:pStyle w:val="VVKSOOpsomming2CharChar1CharCharChar"/>
        <w:numPr>
          <w:ilvl w:val="0"/>
          <w:numId w:val="33"/>
        </w:numPr>
        <w:spacing w:after="0" w:line="360" w:lineRule="auto"/>
        <w:rPr>
          <w:i/>
        </w:rPr>
      </w:pPr>
      <w:r w:rsidRPr="00B90CAC">
        <w:rPr>
          <w:i/>
        </w:rPr>
        <w:t>het leerplan Grieks voor de studierichtingen Grieks en Grieks-Latijn</w:t>
      </w:r>
      <w:r w:rsidR="00106FFA" w:rsidRPr="00B90CAC">
        <w:rPr>
          <w:i/>
        </w:rPr>
        <w:t>;</w:t>
      </w:r>
    </w:p>
    <w:p w:rsidR="00FB0FAA" w:rsidRPr="00B90CAC" w:rsidRDefault="00111B84" w:rsidP="008A0DF8">
      <w:pPr>
        <w:pStyle w:val="VVKSOOpsomming2CharChar1CharCharChar"/>
        <w:numPr>
          <w:ilvl w:val="0"/>
          <w:numId w:val="33"/>
        </w:numPr>
        <w:spacing w:line="360" w:lineRule="auto"/>
        <w:rPr>
          <w:i/>
        </w:rPr>
      </w:pPr>
      <w:r w:rsidRPr="00B90CAC">
        <w:rPr>
          <w:i/>
        </w:rPr>
        <w:t>het leerplan Latijn voor de studierichtingen Grieks-Latijn en Latijn</w:t>
      </w:r>
      <w:r w:rsidR="00911697" w:rsidRPr="00B90CAC">
        <w:rPr>
          <w:i/>
        </w:rPr>
        <w:t>.</w:t>
      </w:r>
    </w:p>
    <w:p w:rsidR="00FB0FAA" w:rsidRPr="00163B1E" w:rsidRDefault="00FB0FAA" w:rsidP="00F36B05">
      <w:pPr>
        <w:pStyle w:val="VVKSOOpsomming2"/>
        <w:numPr>
          <w:ilvl w:val="0"/>
          <w:numId w:val="0"/>
        </w:numPr>
        <w:spacing w:line="360" w:lineRule="auto"/>
        <w:rPr>
          <w:lang w:val="nl-BE"/>
        </w:rPr>
      </w:pPr>
      <w:r w:rsidRPr="00FB0FAA">
        <w:rPr>
          <w:lang w:val="nl-BE"/>
        </w:rPr>
        <w:t>Het zijn leerplannen van vier lestijden voor de studierichting Grieks-Latijn en van vijf lestijden voor de studi</w:t>
      </w:r>
      <w:r w:rsidRPr="00FB0FAA">
        <w:rPr>
          <w:lang w:val="nl-BE"/>
        </w:rPr>
        <w:t>e</w:t>
      </w:r>
      <w:r w:rsidRPr="00FB0FAA">
        <w:rPr>
          <w:lang w:val="nl-BE"/>
        </w:rPr>
        <w:t>richtingen Grieks en Latijn (zie website van het VVKSO bij lessentabellen).</w:t>
      </w:r>
    </w:p>
    <w:p w:rsidR="007418FD" w:rsidRPr="002711AB" w:rsidRDefault="003E7BAE" w:rsidP="00163B1E">
      <w:pPr>
        <w:pStyle w:val="VVKSOOpsomming2"/>
        <w:numPr>
          <w:ilvl w:val="0"/>
          <w:numId w:val="0"/>
        </w:numPr>
        <w:spacing w:after="0" w:line="360" w:lineRule="auto"/>
        <w:rPr>
          <w:lang w:val="nl-BE"/>
        </w:rPr>
      </w:pPr>
      <w:r w:rsidRPr="002711AB">
        <w:rPr>
          <w:lang w:val="nl-BE"/>
        </w:rPr>
        <w:t>D</w:t>
      </w:r>
      <w:r w:rsidR="007418FD" w:rsidRPr="002711AB">
        <w:rPr>
          <w:lang w:val="nl-BE"/>
        </w:rPr>
        <w:t xml:space="preserve">it leerplan </w:t>
      </w:r>
      <w:r w:rsidRPr="002711AB">
        <w:rPr>
          <w:lang w:val="nl-BE"/>
        </w:rPr>
        <w:t>treedt</w:t>
      </w:r>
      <w:r w:rsidR="007418FD" w:rsidRPr="002711AB">
        <w:rPr>
          <w:lang w:val="nl-BE"/>
        </w:rPr>
        <w:t xml:space="preserve"> </w:t>
      </w:r>
      <w:r w:rsidRPr="002711AB">
        <w:rPr>
          <w:lang w:val="nl-BE"/>
        </w:rPr>
        <w:t xml:space="preserve">progressief in werking vanaf september 2013. </w:t>
      </w:r>
      <w:r w:rsidR="007418FD" w:rsidRPr="002711AB">
        <w:rPr>
          <w:lang w:val="nl-BE"/>
        </w:rPr>
        <w:t>Het</w:t>
      </w:r>
      <w:r w:rsidRPr="002711AB">
        <w:rPr>
          <w:lang w:val="nl-BE"/>
        </w:rPr>
        <w:t xml:space="preserve"> sluit aan bij de gewijzigde syntactische benadering van Latijn en Grieks zoals die werd </w:t>
      </w:r>
      <w:r w:rsidR="003F6D88" w:rsidRPr="002711AB">
        <w:rPr>
          <w:lang w:val="nl-BE"/>
        </w:rPr>
        <w:t xml:space="preserve">opgestart en </w:t>
      </w:r>
      <w:r w:rsidRPr="002711AB">
        <w:rPr>
          <w:lang w:val="nl-BE"/>
        </w:rPr>
        <w:t xml:space="preserve">toegelicht in het leerplan van de </w:t>
      </w:r>
      <w:r w:rsidR="00AD2121" w:rsidRPr="002711AB">
        <w:rPr>
          <w:lang w:val="nl-BE"/>
        </w:rPr>
        <w:t>eerste</w:t>
      </w:r>
      <w:r w:rsidRPr="002711AB">
        <w:rPr>
          <w:lang w:val="nl-BE"/>
        </w:rPr>
        <w:t xml:space="preserve"> graad</w:t>
      </w:r>
      <w:r w:rsidR="007418FD" w:rsidRPr="002711AB">
        <w:rPr>
          <w:lang w:val="nl-BE"/>
        </w:rPr>
        <w:t>.</w:t>
      </w:r>
    </w:p>
    <w:p w:rsidR="007418FD" w:rsidRPr="002711AB" w:rsidRDefault="007418FD" w:rsidP="00163B1E">
      <w:pPr>
        <w:pStyle w:val="VVKSOOpsomming2"/>
        <w:numPr>
          <w:ilvl w:val="0"/>
          <w:numId w:val="0"/>
        </w:numPr>
        <w:spacing w:line="360" w:lineRule="auto"/>
        <w:rPr>
          <w:lang w:val="nl-BE"/>
        </w:rPr>
      </w:pPr>
      <w:r w:rsidRPr="00AC0AA6">
        <w:rPr>
          <w:lang w:val="nl-BE"/>
        </w:rPr>
        <w:t xml:space="preserve">De leerplanmakers </w:t>
      </w:r>
      <w:r w:rsidR="00FB0FAA" w:rsidRPr="00AC0AA6">
        <w:rPr>
          <w:lang w:val="nl-BE"/>
        </w:rPr>
        <w:t xml:space="preserve">benadrukken dat </w:t>
      </w:r>
      <w:r w:rsidR="00CB0B09" w:rsidRPr="00AC0AA6">
        <w:rPr>
          <w:lang w:val="nl-BE"/>
        </w:rPr>
        <w:t xml:space="preserve"> </w:t>
      </w:r>
      <w:r w:rsidR="00FB0FAA" w:rsidRPr="00AC0AA6">
        <w:rPr>
          <w:lang w:val="nl-BE"/>
        </w:rPr>
        <w:t xml:space="preserve">het essentieel is </w:t>
      </w:r>
      <w:r w:rsidR="00CB0B09" w:rsidRPr="00AC0AA6">
        <w:rPr>
          <w:lang w:val="nl-BE"/>
        </w:rPr>
        <w:t>om vooraf het leerplan van de eerste graad door te nemen</w:t>
      </w:r>
      <w:r w:rsidR="00F00083" w:rsidRPr="00AC0AA6">
        <w:rPr>
          <w:lang w:val="nl-BE"/>
        </w:rPr>
        <w:t xml:space="preserve"> om de continuïteit tussen de leerplannen over de graden heen te waarborgen</w:t>
      </w:r>
      <w:r w:rsidR="00A9424F" w:rsidRPr="00AC0AA6">
        <w:rPr>
          <w:lang w:val="nl-BE"/>
        </w:rPr>
        <w:t xml:space="preserve"> en </w:t>
      </w:r>
      <w:r w:rsidR="00FB0FAA" w:rsidRPr="00AC0AA6">
        <w:rPr>
          <w:lang w:val="nl-BE"/>
        </w:rPr>
        <w:t>om</w:t>
      </w:r>
      <w:r w:rsidR="00A9424F" w:rsidRPr="00AC0AA6">
        <w:rPr>
          <w:lang w:val="nl-BE"/>
        </w:rPr>
        <w:t xml:space="preserve"> het voorligge</w:t>
      </w:r>
      <w:r w:rsidR="00A9424F" w:rsidRPr="00AC0AA6">
        <w:rPr>
          <w:lang w:val="nl-BE"/>
        </w:rPr>
        <w:t>n</w:t>
      </w:r>
      <w:r w:rsidR="00A9424F" w:rsidRPr="00AC0AA6">
        <w:rPr>
          <w:lang w:val="nl-BE"/>
        </w:rPr>
        <w:t>de leerplan</w:t>
      </w:r>
      <w:r w:rsidR="00FB0FAA" w:rsidRPr="00AC0AA6">
        <w:rPr>
          <w:lang w:val="nl-BE"/>
        </w:rPr>
        <w:t xml:space="preserve"> correct te interpreteren</w:t>
      </w:r>
      <w:r w:rsidR="00F00083" w:rsidRPr="00AC0AA6">
        <w:rPr>
          <w:lang w:val="nl-BE"/>
        </w:rPr>
        <w:t>.</w:t>
      </w:r>
      <w:r w:rsidR="00F00083">
        <w:rPr>
          <w:lang w:val="nl-BE"/>
        </w:rPr>
        <w:t xml:space="preserve"> </w:t>
      </w:r>
      <w:r w:rsidRPr="002711AB">
        <w:rPr>
          <w:lang w:val="nl-BE"/>
        </w:rPr>
        <w:t>Naast de</w:t>
      </w:r>
      <w:r w:rsidR="00895C6C" w:rsidRPr="002711AB">
        <w:rPr>
          <w:lang w:val="nl-BE"/>
        </w:rPr>
        <w:t xml:space="preserve"> vermelde </w:t>
      </w:r>
      <w:r w:rsidRPr="002711AB">
        <w:rPr>
          <w:lang w:val="nl-BE"/>
        </w:rPr>
        <w:t xml:space="preserve">didactische  uitgangspunten </w:t>
      </w:r>
      <w:r w:rsidR="00895C6C" w:rsidRPr="002711AB">
        <w:rPr>
          <w:lang w:val="nl-BE"/>
        </w:rPr>
        <w:t>van dat leerplan</w:t>
      </w:r>
      <w:r w:rsidR="0085723C" w:rsidRPr="002711AB">
        <w:rPr>
          <w:lang w:val="nl-BE"/>
        </w:rPr>
        <w:t xml:space="preserve"> eerste graad,</w:t>
      </w:r>
      <w:r w:rsidR="00895C6C" w:rsidRPr="002711AB">
        <w:rPr>
          <w:lang w:val="nl-BE"/>
        </w:rPr>
        <w:t xml:space="preserve"> </w:t>
      </w:r>
      <w:r w:rsidRPr="002711AB">
        <w:rPr>
          <w:lang w:val="nl-BE"/>
        </w:rPr>
        <w:t xml:space="preserve">hebben </w:t>
      </w:r>
      <w:r w:rsidR="00895C6C" w:rsidRPr="002711AB">
        <w:rPr>
          <w:lang w:val="nl-BE"/>
        </w:rPr>
        <w:t xml:space="preserve">we voor de </w:t>
      </w:r>
      <w:r w:rsidR="0085723C" w:rsidRPr="002711AB">
        <w:rPr>
          <w:lang w:val="nl-BE"/>
        </w:rPr>
        <w:t>tweede</w:t>
      </w:r>
      <w:r w:rsidR="00895C6C" w:rsidRPr="002711AB">
        <w:rPr>
          <w:lang w:val="nl-BE"/>
        </w:rPr>
        <w:t xml:space="preserve"> graad </w:t>
      </w:r>
      <w:r w:rsidRPr="002711AB">
        <w:rPr>
          <w:lang w:val="nl-BE"/>
        </w:rPr>
        <w:t xml:space="preserve">een aantal vernieuwende </w:t>
      </w:r>
      <w:r w:rsidR="00895C6C" w:rsidRPr="002711AB">
        <w:rPr>
          <w:lang w:val="nl-BE"/>
        </w:rPr>
        <w:t xml:space="preserve">stimulansen </w:t>
      </w:r>
      <w:r w:rsidRPr="002711AB">
        <w:rPr>
          <w:lang w:val="nl-BE"/>
        </w:rPr>
        <w:t xml:space="preserve">toegevoegd </w:t>
      </w:r>
      <w:r w:rsidR="00895C6C" w:rsidRPr="002711AB">
        <w:rPr>
          <w:lang w:val="nl-BE"/>
        </w:rPr>
        <w:t xml:space="preserve">o.a. </w:t>
      </w:r>
      <w:r w:rsidRPr="002711AB">
        <w:rPr>
          <w:lang w:val="nl-BE"/>
        </w:rPr>
        <w:t xml:space="preserve">op het vlak van </w:t>
      </w:r>
      <w:r w:rsidR="00785603">
        <w:rPr>
          <w:lang w:val="nl-BE"/>
        </w:rPr>
        <w:t>differentiatie</w:t>
      </w:r>
      <w:r w:rsidRPr="002711AB">
        <w:rPr>
          <w:lang w:val="nl-BE"/>
        </w:rPr>
        <w:t xml:space="preserve">. </w:t>
      </w:r>
      <w:r w:rsidR="00895C6C" w:rsidRPr="002711AB">
        <w:rPr>
          <w:lang w:val="nl-BE"/>
        </w:rPr>
        <w:t xml:space="preserve">Andere </w:t>
      </w:r>
      <w:r w:rsidRPr="002711AB">
        <w:rPr>
          <w:lang w:val="nl-BE"/>
        </w:rPr>
        <w:t xml:space="preserve">praktische </w:t>
      </w:r>
      <w:r w:rsidR="00895C6C" w:rsidRPr="002711AB">
        <w:rPr>
          <w:lang w:val="nl-BE"/>
        </w:rPr>
        <w:t xml:space="preserve">gegevens en </w:t>
      </w:r>
      <w:r w:rsidRPr="002711AB">
        <w:rPr>
          <w:lang w:val="nl-BE"/>
        </w:rPr>
        <w:t>tips</w:t>
      </w:r>
      <w:r w:rsidR="00895C6C" w:rsidRPr="002711AB">
        <w:rPr>
          <w:lang w:val="nl-BE"/>
        </w:rPr>
        <w:t xml:space="preserve"> werden</w:t>
      </w:r>
      <w:r w:rsidRPr="002711AB">
        <w:rPr>
          <w:lang w:val="nl-BE"/>
        </w:rPr>
        <w:t xml:space="preserve"> gereserveerd voor het servicegedeelte</w:t>
      </w:r>
      <w:r w:rsidR="00895C6C" w:rsidRPr="002711AB">
        <w:rPr>
          <w:lang w:val="nl-BE"/>
        </w:rPr>
        <w:t>.</w:t>
      </w:r>
      <w:r w:rsidRPr="002711AB">
        <w:rPr>
          <w:lang w:val="nl-BE"/>
        </w:rPr>
        <w:t xml:space="preserve"> </w:t>
      </w:r>
    </w:p>
    <w:p w:rsidR="007418FD" w:rsidRPr="002711AB" w:rsidRDefault="00E11DF9" w:rsidP="00163B1E">
      <w:pPr>
        <w:pStyle w:val="VVKSOOpsomming2"/>
        <w:numPr>
          <w:ilvl w:val="0"/>
          <w:numId w:val="0"/>
        </w:numPr>
        <w:spacing w:after="0" w:line="360" w:lineRule="auto"/>
        <w:rPr>
          <w:lang w:val="nl-BE"/>
        </w:rPr>
      </w:pPr>
      <w:r>
        <w:rPr>
          <w:lang w:val="nl-BE"/>
        </w:rPr>
        <w:t>Daarenboven</w:t>
      </w:r>
      <w:r w:rsidR="00785603" w:rsidRPr="002711AB">
        <w:rPr>
          <w:lang w:val="nl-BE"/>
        </w:rPr>
        <w:t xml:space="preserve"> </w:t>
      </w:r>
      <w:r w:rsidR="007418FD" w:rsidRPr="002711AB">
        <w:rPr>
          <w:lang w:val="nl-BE"/>
        </w:rPr>
        <w:t>pre</w:t>
      </w:r>
      <w:r w:rsidR="00020E70">
        <w:rPr>
          <w:lang w:val="nl-BE"/>
        </w:rPr>
        <w:t>senteren we onze vakken als een</w:t>
      </w:r>
      <w:r w:rsidR="007418FD" w:rsidRPr="002711AB">
        <w:rPr>
          <w:lang w:val="nl-BE"/>
        </w:rPr>
        <w:t xml:space="preserve"> hedendaags vormingsmiddel voor jonge mensen en als complementair </w:t>
      </w:r>
      <w:r w:rsidR="00785603">
        <w:rPr>
          <w:lang w:val="nl-BE"/>
        </w:rPr>
        <w:t>met</w:t>
      </w:r>
      <w:r w:rsidR="00785603" w:rsidRPr="002711AB">
        <w:rPr>
          <w:lang w:val="nl-BE"/>
        </w:rPr>
        <w:t xml:space="preserve"> </w:t>
      </w:r>
      <w:r w:rsidR="007418FD" w:rsidRPr="002711AB">
        <w:rPr>
          <w:lang w:val="nl-BE"/>
        </w:rPr>
        <w:t xml:space="preserve">andere vakken zoals moderne (vreemde) talen. </w:t>
      </w:r>
    </w:p>
    <w:p w:rsidR="003E7BAE" w:rsidRPr="002711AB" w:rsidRDefault="003E7BAE" w:rsidP="00163B1E">
      <w:pPr>
        <w:pStyle w:val="VVKSOOpsomming2"/>
        <w:numPr>
          <w:ilvl w:val="0"/>
          <w:numId w:val="0"/>
        </w:numPr>
        <w:spacing w:after="0" w:line="360" w:lineRule="auto"/>
        <w:rPr>
          <w:lang w:val="nl-BE"/>
        </w:rPr>
      </w:pPr>
      <w:r w:rsidRPr="002711AB">
        <w:rPr>
          <w:lang w:val="nl-BE"/>
        </w:rPr>
        <w:t xml:space="preserve">De leerplancommissies beseffen dat de invoering van deze leerplannen een </w:t>
      </w:r>
      <w:r w:rsidR="00895C6C" w:rsidRPr="002711AB">
        <w:rPr>
          <w:lang w:val="nl-BE"/>
        </w:rPr>
        <w:t xml:space="preserve">voortgezette </w:t>
      </w:r>
      <w:r w:rsidRPr="002711AB">
        <w:rPr>
          <w:lang w:val="nl-BE"/>
        </w:rPr>
        <w:t>wijziging van het onderricht klassieke talen met zich meebreng</w:t>
      </w:r>
      <w:r w:rsidR="00D81C7A" w:rsidRPr="002711AB">
        <w:rPr>
          <w:lang w:val="nl-BE"/>
        </w:rPr>
        <w:t>t</w:t>
      </w:r>
      <w:r w:rsidRPr="002711AB">
        <w:rPr>
          <w:lang w:val="nl-BE"/>
        </w:rPr>
        <w:t xml:space="preserve">. Zij vertrouwen erop dat de leraren de kans grijpen om de einddoelen samen te realiseren </w:t>
      </w:r>
      <w:r w:rsidR="00895C6C" w:rsidRPr="002711AB">
        <w:rPr>
          <w:lang w:val="nl-BE"/>
        </w:rPr>
        <w:t xml:space="preserve">over de graden heen. </w:t>
      </w:r>
    </w:p>
    <w:p w:rsidR="00BF024C" w:rsidRPr="002711AB" w:rsidRDefault="00BF024C" w:rsidP="006A74B7">
      <w:pPr>
        <w:pStyle w:val="VVKSOKop2"/>
      </w:pPr>
      <w:bookmarkStart w:id="5" w:name="_Toc347320275"/>
      <w:r w:rsidRPr="002711AB">
        <w:t>Betekenis van de studie van klassieke talen voor jongeren vandaag</w:t>
      </w:r>
      <w:bookmarkEnd w:id="5"/>
    </w:p>
    <w:p w:rsidR="00FE75DF" w:rsidRPr="002711AB" w:rsidRDefault="00FE75DF" w:rsidP="00E11DF9">
      <w:pPr>
        <w:pStyle w:val="VVKSOTekst"/>
        <w:keepNext/>
        <w:keepLines/>
        <w:spacing w:line="360" w:lineRule="auto"/>
      </w:pPr>
      <w:r w:rsidRPr="002711AB">
        <w:t xml:space="preserve">Scholen en leraren kunnen de tekst gebruiken om ouders en leerlingen te </w:t>
      </w:r>
      <w:r w:rsidR="00035AE2">
        <w:t>informeren en</w:t>
      </w:r>
      <w:r w:rsidRPr="002711AB">
        <w:t xml:space="preserve"> te motiveren</w:t>
      </w:r>
      <w:r w:rsidR="0027165C">
        <w:t xml:space="preserve"> bij</w:t>
      </w:r>
      <w:r w:rsidR="00035AE2">
        <w:t xml:space="preserve"> hun keuze voor de studie van een of twee klassieke talen.</w:t>
      </w:r>
    </w:p>
    <w:p w:rsidR="00FE75DF" w:rsidRPr="002711AB" w:rsidRDefault="00FE75DF" w:rsidP="00D81C7A">
      <w:pPr>
        <w:pStyle w:val="VVKSOKop3"/>
        <w:numPr>
          <w:ilvl w:val="2"/>
          <w:numId w:val="18"/>
        </w:numPr>
        <w:tabs>
          <w:tab w:val="clear" w:pos="4821"/>
        </w:tabs>
        <w:spacing w:after="300" w:line="300" w:lineRule="exact"/>
        <w:ind w:left="851"/>
      </w:pPr>
      <w:bookmarkStart w:id="6" w:name="_Toc126465909"/>
      <w:bookmarkStart w:id="7" w:name="_Toc347320276"/>
      <w:r w:rsidRPr="002711AB">
        <w:t>Klassieke oudheid als kader van de studie van de klassieke talen</w:t>
      </w:r>
      <w:bookmarkEnd w:id="6"/>
      <w:bookmarkEnd w:id="7"/>
    </w:p>
    <w:p w:rsidR="00FE75DF" w:rsidRPr="002711AB" w:rsidRDefault="00FE75DF" w:rsidP="008A0DF8">
      <w:pPr>
        <w:pStyle w:val="VVKSOOpsomming1Char"/>
        <w:numPr>
          <w:ilvl w:val="0"/>
          <w:numId w:val="34"/>
        </w:numPr>
        <w:spacing w:line="360" w:lineRule="auto"/>
      </w:pPr>
      <w:r w:rsidRPr="002711AB">
        <w:t xml:space="preserve">Het kader </w:t>
      </w:r>
      <w:r w:rsidR="008836A5">
        <w:t>waarbinnen</w:t>
      </w:r>
      <w:r w:rsidR="00035AE2">
        <w:t xml:space="preserve"> gewerkt wordt, </w:t>
      </w:r>
      <w:r w:rsidRPr="002711AB">
        <w:t>is de klassieke oudheid. Door de studie van Grieks en/of Latijn verwerven de leerlingen inzicht in taal en letterkunde, kunst en cultuur, maatschappij en mentaliteit van de antieke beschaving.</w:t>
      </w:r>
    </w:p>
    <w:p w:rsidR="001F5EF7" w:rsidRDefault="00FE75DF" w:rsidP="008A0DF8">
      <w:pPr>
        <w:pStyle w:val="VVKSOOpsomming1Char"/>
        <w:numPr>
          <w:ilvl w:val="0"/>
          <w:numId w:val="34"/>
        </w:numPr>
        <w:spacing w:line="360" w:lineRule="auto"/>
      </w:pPr>
      <w:r w:rsidRPr="002711AB">
        <w:t>De studie van Grieks en/of Latijn draagt bij tot de vorming van historisch bewustzijn: het besef dat so</w:t>
      </w:r>
      <w:r w:rsidRPr="002711AB">
        <w:t>m</w:t>
      </w:r>
      <w:r w:rsidRPr="002711AB">
        <w:t xml:space="preserve">mige dingen zijn gebleven en andere zijn gewijzigd. </w:t>
      </w:r>
      <w:r w:rsidR="00FB0FAA" w:rsidRPr="00FB0FAA">
        <w:t>De klassieke oudheid komt op de leerlingen terzel</w:t>
      </w:r>
      <w:r w:rsidR="00FB0FAA" w:rsidRPr="00FB0FAA">
        <w:t>f</w:t>
      </w:r>
      <w:r w:rsidR="00FB0FAA" w:rsidRPr="00FB0FAA">
        <w:t>der tijd vertrouwd en vreemd over.</w:t>
      </w:r>
      <w:r w:rsidR="00FB0FAA">
        <w:t xml:space="preserve"> </w:t>
      </w:r>
      <w:r w:rsidRPr="002711AB">
        <w:t>De confrontatie met wat anders en onverwacht is, verruimt hun hor</w:t>
      </w:r>
      <w:r w:rsidRPr="002711AB">
        <w:t>i</w:t>
      </w:r>
      <w:r w:rsidRPr="002711AB">
        <w:t xml:space="preserve">zon en prikkelt hen om een </w:t>
      </w:r>
      <w:r w:rsidR="00035AE2">
        <w:t>standpunt</w:t>
      </w:r>
      <w:r w:rsidR="00035AE2" w:rsidRPr="002711AB">
        <w:t xml:space="preserve"> </w:t>
      </w:r>
      <w:r w:rsidRPr="002711AB">
        <w:t xml:space="preserve">in te nemen. </w:t>
      </w:r>
    </w:p>
    <w:p w:rsidR="00FE75DF" w:rsidRPr="002711AB" w:rsidRDefault="00FE75DF" w:rsidP="001F5EF7">
      <w:pPr>
        <w:pStyle w:val="VVKSOOpsomming1Char"/>
        <w:tabs>
          <w:tab w:val="clear" w:pos="397"/>
        </w:tabs>
        <w:spacing w:line="360" w:lineRule="auto"/>
        <w:ind w:firstLine="0"/>
      </w:pPr>
      <w:r w:rsidRPr="002711AB">
        <w:lastRenderedPageBreak/>
        <w:t>Door aandacht te besteden aan de manier waarop Grieken en Romeinen dachten, voelden en hande</w:t>
      </w:r>
      <w:r w:rsidRPr="002711AB">
        <w:t>l</w:t>
      </w:r>
      <w:r w:rsidRPr="002711AB">
        <w:t>den, kunnen leerlingen hun eigen 'vanzelfsprekende' opvattingen, gevoelens en gedragingen in vraag stellen.</w:t>
      </w:r>
    </w:p>
    <w:p w:rsidR="00FE75DF" w:rsidRPr="00FB0FAA" w:rsidRDefault="00FE75DF" w:rsidP="008A0DF8">
      <w:pPr>
        <w:pStyle w:val="VVKSOOpsomming1Char"/>
        <w:numPr>
          <w:ilvl w:val="0"/>
          <w:numId w:val="35"/>
        </w:numPr>
        <w:spacing w:line="360" w:lineRule="auto"/>
      </w:pPr>
      <w:r w:rsidRPr="00FB0FAA">
        <w:t>De studie van Grieks en/of Latijn is een oefening in kritisch denken. Zij stimuleert de leerlingen tot een kritische houding en voedt hen op tot weerbaarheid tegenover datgene wat vanuit de maatschappij op hen afkomt.</w:t>
      </w:r>
    </w:p>
    <w:p w:rsidR="00FE75DF" w:rsidRPr="002711AB" w:rsidRDefault="00FE75DF" w:rsidP="008A0DF8">
      <w:pPr>
        <w:pStyle w:val="VVKSOOpsomming1Char"/>
        <w:numPr>
          <w:ilvl w:val="0"/>
          <w:numId w:val="35"/>
        </w:numPr>
        <w:spacing w:line="360" w:lineRule="auto"/>
      </w:pPr>
      <w:r w:rsidRPr="002711AB">
        <w:t xml:space="preserve">De studie van het Grieks-Romeins verleden confronteert de leerlingen met de wortels </w:t>
      </w:r>
      <w:r w:rsidR="0027165C">
        <w:t>van</w:t>
      </w:r>
      <w:r w:rsidRPr="002711AB">
        <w:t>de Europese context waarin ze leven. De Europese beschaving is vol reminiscenties aan de Grieks-Romeinse cu</w:t>
      </w:r>
      <w:r w:rsidRPr="002711AB">
        <w:t>l</w:t>
      </w:r>
      <w:r w:rsidRPr="002711AB">
        <w:t>tuur. Daarmee kennismaken kan bijdragen tot een groter samenhorigheidsgevoel.</w:t>
      </w:r>
    </w:p>
    <w:p w:rsidR="00FE75DF" w:rsidRPr="002711AB" w:rsidRDefault="00FE75DF" w:rsidP="008A0DF8">
      <w:pPr>
        <w:pStyle w:val="VVKSOOpsomming1Char"/>
        <w:numPr>
          <w:ilvl w:val="0"/>
          <w:numId w:val="35"/>
        </w:numPr>
        <w:spacing w:line="360" w:lineRule="auto"/>
      </w:pPr>
      <w:r w:rsidRPr="002711AB">
        <w:t xml:space="preserve">Door de studie van Grieks en/of Latijn ervaren de leerlingen de waarde en het belang van traditie. Ze ontdekken wat de moeite waard is om </w:t>
      </w:r>
      <w:r w:rsidR="008542A2" w:rsidRPr="002711AB">
        <w:t xml:space="preserve">te bewaren en </w:t>
      </w:r>
      <w:r w:rsidRPr="002711AB">
        <w:t>doo</w:t>
      </w:r>
      <w:r w:rsidR="008542A2" w:rsidRPr="002711AB">
        <w:t>r te geven</w:t>
      </w:r>
      <w:r w:rsidRPr="002711AB">
        <w:t>.</w:t>
      </w:r>
    </w:p>
    <w:p w:rsidR="00FE75DF" w:rsidRPr="002711AB" w:rsidRDefault="00FE75DF" w:rsidP="00D81C7A">
      <w:pPr>
        <w:pStyle w:val="VVKSOKop3"/>
        <w:numPr>
          <w:ilvl w:val="2"/>
          <w:numId w:val="18"/>
        </w:numPr>
        <w:tabs>
          <w:tab w:val="clear" w:pos="4821"/>
        </w:tabs>
        <w:spacing w:after="300" w:line="300" w:lineRule="exact"/>
        <w:ind w:left="851"/>
      </w:pPr>
      <w:bookmarkStart w:id="8" w:name="_Toc126465910"/>
      <w:bookmarkStart w:id="9" w:name="_Toc347320277"/>
      <w:r w:rsidRPr="002711AB">
        <w:t>Lectuur van antieke teksten als toegangspoort</w:t>
      </w:r>
      <w:bookmarkEnd w:id="8"/>
      <w:bookmarkEnd w:id="9"/>
      <w:r w:rsidRPr="002711AB">
        <w:t xml:space="preserve"> </w:t>
      </w:r>
    </w:p>
    <w:p w:rsidR="00FE75DF" w:rsidRPr="002711AB" w:rsidRDefault="00FE75DF" w:rsidP="008A0DF8">
      <w:pPr>
        <w:pStyle w:val="VVKSOOpsomming1Char"/>
        <w:numPr>
          <w:ilvl w:val="0"/>
          <w:numId w:val="36"/>
        </w:numPr>
        <w:spacing w:line="360" w:lineRule="auto"/>
      </w:pPr>
      <w:r w:rsidRPr="002711AB">
        <w:t>De studie van de Griekse en</w:t>
      </w:r>
      <w:r w:rsidR="00943DAD" w:rsidRPr="002711AB">
        <w:t>/</w:t>
      </w:r>
      <w:r w:rsidRPr="002711AB">
        <w:t>of Latijnse taal is essentieel gericht op de lectuur van antieke teksten: lit</w:t>
      </w:r>
      <w:r w:rsidRPr="002711AB">
        <w:t>e</w:t>
      </w:r>
      <w:r w:rsidRPr="002711AB">
        <w:t>ratuurstudie is het eerste doel maar is ook het middel tot verdere exploratie van de oudheid.</w:t>
      </w:r>
    </w:p>
    <w:p w:rsidR="00FE75DF" w:rsidRPr="002711AB" w:rsidRDefault="00FE75DF" w:rsidP="008A0DF8">
      <w:pPr>
        <w:pStyle w:val="VVKSOOpsomming1Char"/>
        <w:numPr>
          <w:ilvl w:val="0"/>
          <w:numId w:val="36"/>
        </w:numPr>
        <w:spacing w:line="360" w:lineRule="auto"/>
      </w:pPr>
      <w:r w:rsidRPr="002711AB">
        <w:t>Door bezig te zijn met die taalverwerving verhogen de leerlingen hun algemene taalvaardigheid. De synthetische aard van de klassieke talen le</w:t>
      </w:r>
      <w:r w:rsidR="000F271B" w:rsidRPr="002711AB">
        <w:t>ert</w:t>
      </w:r>
      <w:r w:rsidRPr="002711AB">
        <w:t xml:space="preserve"> de jongeren bedachtzaam, nauwgezet en beschouwend om te gaan met taal. Ze scherpen hun taalgevoeligheid aan en verrijken zo hun taalgebruik, ook in de moedertaal. Ze ondervinden in de studie van een klassieke taal een ondersteuning om andere talen te </w:t>
      </w:r>
      <w:r w:rsidR="0027165C">
        <w:t>exploreren</w:t>
      </w:r>
      <w:r w:rsidRPr="002711AB">
        <w:t>.</w:t>
      </w:r>
    </w:p>
    <w:p w:rsidR="00FE75DF" w:rsidRPr="002711AB" w:rsidRDefault="00FE75DF" w:rsidP="008A0DF8">
      <w:pPr>
        <w:pStyle w:val="VVKSOOpsomming1Char"/>
        <w:numPr>
          <w:ilvl w:val="0"/>
          <w:numId w:val="36"/>
        </w:numPr>
        <w:spacing w:line="360" w:lineRule="auto"/>
      </w:pPr>
      <w:r w:rsidRPr="002711AB">
        <w:t>De klassieke talen vragen een specifieke manier van lezen. Lezen is methodisch aftasten en decoderen van teksten, is traag en geduldig teksten ontsluiten, is de tekst in zijn context interpreteren. Samen met de groeiende vertaalvaardigheid ontwikkelt zich ook het vermogen tot verfijnde expressie in het Nede</w:t>
      </w:r>
      <w:r w:rsidRPr="002711AB">
        <w:t>r</w:t>
      </w:r>
      <w:r w:rsidRPr="002711AB">
        <w:t>lands en andere moderne talen.</w:t>
      </w:r>
    </w:p>
    <w:p w:rsidR="00FE75DF" w:rsidRPr="002711AB" w:rsidRDefault="00FE75DF" w:rsidP="008A0DF8">
      <w:pPr>
        <w:pStyle w:val="VVKSOOpsomming1Char"/>
        <w:numPr>
          <w:ilvl w:val="0"/>
          <w:numId w:val="36"/>
        </w:numPr>
        <w:spacing w:line="360" w:lineRule="auto"/>
      </w:pPr>
      <w:r w:rsidRPr="002711AB">
        <w:rPr>
          <w:lang w:val="nl-BE"/>
        </w:rPr>
        <w:t>Antieke auteurs gebruiken een complexe syntaxis met veel onderschikking</w:t>
      </w:r>
      <w:r w:rsidR="0063369D" w:rsidRPr="002711AB">
        <w:rPr>
          <w:lang w:val="nl-BE"/>
        </w:rPr>
        <w:t>,</w:t>
      </w:r>
      <w:r w:rsidRPr="002711AB">
        <w:rPr>
          <w:lang w:val="nl-BE"/>
        </w:rPr>
        <w:t xml:space="preserve"> </w:t>
      </w:r>
      <w:r w:rsidR="0063369D" w:rsidRPr="002711AB">
        <w:rPr>
          <w:lang w:val="nl-BE"/>
        </w:rPr>
        <w:t>verschillend van</w:t>
      </w:r>
      <w:r w:rsidRPr="002711AB">
        <w:rPr>
          <w:lang w:val="nl-BE"/>
        </w:rPr>
        <w:t xml:space="preserve"> de hede</w:t>
      </w:r>
      <w:r w:rsidRPr="002711AB">
        <w:rPr>
          <w:lang w:val="nl-BE"/>
        </w:rPr>
        <w:t>n</w:t>
      </w:r>
      <w:r w:rsidRPr="002711AB">
        <w:rPr>
          <w:lang w:val="nl-BE"/>
        </w:rPr>
        <w:t xml:space="preserve">daagse trend om ideeën paratactisch naast elkaar te plaatsen. De studie van klassieke talen draagt zo bij tot de ontwikkeling van </w:t>
      </w:r>
      <w:r w:rsidR="0063369D" w:rsidRPr="002711AB">
        <w:rPr>
          <w:lang w:val="nl-BE"/>
        </w:rPr>
        <w:t xml:space="preserve">een </w:t>
      </w:r>
      <w:r w:rsidRPr="002711AB">
        <w:rPr>
          <w:lang w:val="nl-BE"/>
        </w:rPr>
        <w:t xml:space="preserve">evenwichtig en genuanceerd </w:t>
      </w:r>
      <w:r w:rsidR="0063369D" w:rsidRPr="002711AB">
        <w:rPr>
          <w:lang w:val="nl-BE"/>
        </w:rPr>
        <w:t>taalgebruik</w:t>
      </w:r>
      <w:r w:rsidRPr="002711AB">
        <w:rPr>
          <w:lang w:val="nl-BE"/>
        </w:rPr>
        <w:t>.</w:t>
      </w:r>
    </w:p>
    <w:p w:rsidR="00FE75DF" w:rsidRPr="002711AB" w:rsidRDefault="00FE75DF" w:rsidP="008A0DF8">
      <w:pPr>
        <w:pStyle w:val="VVKSOOpsomming1Char"/>
        <w:numPr>
          <w:ilvl w:val="0"/>
          <w:numId w:val="36"/>
        </w:numPr>
        <w:spacing w:line="360" w:lineRule="auto"/>
      </w:pPr>
      <w:r w:rsidRPr="002711AB">
        <w:t xml:space="preserve">De studie van klassieke talen zet aan tot lezen, wekt de </w:t>
      </w:r>
      <w:r w:rsidR="00935C50" w:rsidRPr="002711AB">
        <w:t>interesse</w:t>
      </w:r>
      <w:r w:rsidRPr="002711AB">
        <w:t xml:space="preserve"> voor kunst en cultuur op en prikkelt tot creativiteit.</w:t>
      </w:r>
    </w:p>
    <w:p w:rsidR="00FE75DF" w:rsidRDefault="00FE75DF" w:rsidP="008A0DF8">
      <w:pPr>
        <w:pStyle w:val="VVKSOOpsomming1Char"/>
        <w:numPr>
          <w:ilvl w:val="0"/>
          <w:numId w:val="36"/>
        </w:numPr>
        <w:spacing w:line="360" w:lineRule="auto"/>
      </w:pPr>
      <w:r w:rsidRPr="002711AB">
        <w:t>De studie van klassieke talen is een toegangspoort tot vele domeinen binnen de maatschappij zoals religie, recht, politiek en filosofie. De leerlingen komen in contact met een brede waaier van onderwe</w:t>
      </w:r>
      <w:r w:rsidRPr="002711AB">
        <w:t>r</w:t>
      </w:r>
      <w:r w:rsidRPr="002711AB">
        <w:t>pen die raken aan de essentie van het mens-zijn: de zin van het bestaan, het samenleven met mensen …</w:t>
      </w:r>
    </w:p>
    <w:p w:rsidR="00163B1E" w:rsidRDefault="00163B1E" w:rsidP="00163B1E">
      <w:pPr>
        <w:pStyle w:val="VVKSOOpsomming1Char"/>
        <w:tabs>
          <w:tab w:val="clear" w:pos="397"/>
        </w:tabs>
        <w:spacing w:line="360" w:lineRule="auto"/>
      </w:pPr>
    </w:p>
    <w:p w:rsidR="00163B1E" w:rsidRPr="002711AB" w:rsidRDefault="00163B1E" w:rsidP="00163B1E">
      <w:pPr>
        <w:pStyle w:val="VVKSOOpsomming1Char"/>
        <w:tabs>
          <w:tab w:val="clear" w:pos="397"/>
        </w:tabs>
        <w:spacing w:line="360" w:lineRule="auto"/>
      </w:pPr>
    </w:p>
    <w:p w:rsidR="00FE75DF" w:rsidRPr="002711AB" w:rsidRDefault="00FE75DF" w:rsidP="00D81C7A">
      <w:pPr>
        <w:pStyle w:val="VVKSOKop3"/>
        <w:numPr>
          <w:ilvl w:val="2"/>
          <w:numId w:val="18"/>
        </w:numPr>
        <w:tabs>
          <w:tab w:val="clear" w:pos="4821"/>
        </w:tabs>
        <w:spacing w:after="300" w:line="300" w:lineRule="exact"/>
        <w:ind w:left="851"/>
      </w:pPr>
      <w:bookmarkStart w:id="10" w:name="_Toc126465911"/>
      <w:bookmarkStart w:id="11" w:name="_Toc347320278"/>
      <w:r w:rsidRPr="002711AB">
        <w:lastRenderedPageBreak/>
        <w:t>Transfer als basisdoel</w:t>
      </w:r>
      <w:bookmarkEnd w:id="10"/>
      <w:bookmarkEnd w:id="11"/>
    </w:p>
    <w:p w:rsidR="00FE75DF" w:rsidRPr="002711AB" w:rsidRDefault="00FE75DF" w:rsidP="008A0DF8">
      <w:pPr>
        <w:pStyle w:val="VVKSOOpsomming1Char"/>
        <w:numPr>
          <w:ilvl w:val="0"/>
          <w:numId w:val="37"/>
        </w:numPr>
        <w:spacing w:after="0" w:line="360" w:lineRule="auto"/>
      </w:pPr>
      <w:r w:rsidRPr="002711AB">
        <w:t>Leerlingen die bezig zijn met</w:t>
      </w:r>
      <w:r w:rsidR="00F1170D">
        <w:t>de studie van klassieke talen</w:t>
      </w:r>
      <w:r w:rsidRPr="002711AB">
        <w:t>, werken aan algemene vorming en ontwikk</w:t>
      </w:r>
      <w:r w:rsidRPr="002711AB">
        <w:t>e</w:t>
      </w:r>
      <w:r w:rsidRPr="002711AB">
        <w:t xml:space="preserve">len brede competenties. In de context van de klassieke oudheid verwerven ze een brede taalkundige en culturele kennis en ontwikkelen ze een rist vaardigheden en attitudes. De studie van klassieke talen </w:t>
      </w:r>
      <w:r w:rsidRPr="002711AB">
        <w:rPr>
          <w:rFonts w:cs="Arial"/>
        </w:rPr>
        <w:t>doet een appel op meer dan één van de meervoudige intelligenties zoals H. Gardner die onderscheidt: taalkundige, logische, muzikale, interpersoonlijke, intrapersoonlijke en existentiële intelligentie.</w:t>
      </w:r>
    </w:p>
    <w:p w:rsidR="00FE75DF" w:rsidRPr="002711AB" w:rsidRDefault="00FE75DF" w:rsidP="008A0DF8">
      <w:pPr>
        <w:pStyle w:val="VVKSOOpsomming1Char"/>
        <w:numPr>
          <w:ilvl w:val="0"/>
          <w:numId w:val="37"/>
        </w:numPr>
        <w:spacing w:after="0" w:line="360" w:lineRule="auto"/>
      </w:pPr>
      <w:r w:rsidRPr="002711AB">
        <w:t>Door de aard van de nagestreefde competenties draagt de studie van de klassieke talen bij tot de real</w:t>
      </w:r>
      <w:r w:rsidRPr="002711AB">
        <w:t>i</w:t>
      </w:r>
      <w:r w:rsidRPr="002711AB">
        <w:t>satie van de vakoverschrijdende eindtermen.</w:t>
      </w:r>
    </w:p>
    <w:p w:rsidR="00FE75DF" w:rsidRPr="002711AB" w:rsidRDefault="00FE75DF" w:rsidP="008A0DF8">
      <w:pPr>
        <w:pStyle w:val="VVKSOOpsomming1Char"/>
        <w:numPr>
          <w:ilvl w:val="0"/>
          <w:numId w:val="37"/>
        </w:numPr>
        <w:spacing w:after="0" w:line="360" w:lineRule="auto"/>
      </w:pPr>
      <w:r w:rsidRPr="002711AB">
        <w:t xml:space="preserve">De klassieke teksten confronteren de leerlingen voortdurend met gevoelens, opvattingen, waarden en 'waarheden'. De kritische reflectie daarop is een oefening in algemeen vaardigheden. In die zin dragen Grieks en Latijn bij tot de </w:t>
      </w:r>
      <w:r w:rsidR="00F1170D">
        <w:t xml:space="preserve">totale </w:t>
      </w:r>
      <w:r w:rsidR="00F1170D" w:rsidRPr="002711AB">
        <w:t xml:space="preserve">vorming </w:t>
      </w:r>
      <w:r w:rsidRPr="002711AB">
        <w:t>van de leerling.</w:t>
      </w:r>
    </w:p>
    <w:p w:rsidR="003E7BAE" w:rsidRPr="002711AB" w:rsidRDefault="00FE75DF" w:rsidP="0027165C">
      <w:pPr>
        <w:pStyle w:val="VVKSOTekstCharCharChar"/>
        <w:spacing w:before="260" w:line="360" w:lineRule="auto"/>
      </w:pPr>
      <w:r w:rsidRPr="002711AB">
        <w:t>Kiezen voor klassieke talen is kiezen voor een studie die inzet en doorzettingsvermogen vraagt. In een tijd die vaak gericht is op snelheid en onmiddellijk resultaat, word</w:t>
      </w:r>
      <w:r w:rsidR="00513CA8" w:rsidRPr="002711AB">
        <w:t>en</w:t>
      </w:r>
      <w:r w:rsidRPr="002711AB">
        <w:t xml:space="preserve"> van de leerlingen een blijvende inspanning en diepgang gevraagd. </w:t>
      </w:r>
    </w:p>
    <w:p w:rsidR="00D81C7A" w:rsidRPr="002711AB" w:rsidRDefault="00163B1E" w:rsidP="00FE75DF">
      <w:pPr>
        <w:pStyle w:val="VVKSOTekstCharCharChar"/>
        <w:spacing w:before="260"/>
      </w:pPr>
      <w:r>
        <w:br w:type="page"/>
      </w:r>
    </w:p>
    <w:p w:rsidR="00FE75DF" w:rsidRPr="002711AB" w:rsidRDefault="00FE75DF" w:rsidP="00CA4B98">
      <w:pPr>
        <w:pStyle w:val="VVKSOKop1"/>
        <w:keepNext w:val="0"/>
        <w:pageBreakBefore w:val="0"/>
        <w:spacing w:before="0" w:after="120" w:line="260" w:lineRule="exact"/>
      </w:pPr>
      <w:bookmarkStart w:id="12" w:name="_Toc126465912"/>
      <w:bookmarkStart w:id="13" w:name="_Toc347320279"/>
      <w:r w:rsidRPr="002711AB">
        <w:lastRenderedPageBreak/>
        <w:t>ALGEMENE DOELSTELLINGEN</w:t>
      </w:r>
      <w:bookmarkEnd w:id="12"/>
      <w:bookmarkEnd w:id="13"/>
    </w:p>
    <w:p w:rsidR="00730CC2" w:rsidRPr="002711AB" w:rsidRDefault="00730CC2" w:rsidP="00730CC2">
      <w:pPr>
        <w:pStyle w:val="VVKSOTekst"/>
      </w:pPr>
    </w:p>
    <w:p w:rsidR="00FE75DF" w:rsidRDefault="00FE75DF" w:rsidP="00163B1E">
      <w:pPr>
        <w:pStyle w:val="VVKSOKop2"/>
        <w:spacing w:before="0" w:after="0" w:line="260" w:lineRule="exact"/>
      </w:pPr>
      <w:bookmarkStart w:id="14" w:name="_Toc126465914"/>
      <w:bookmarkStart w:id="15" w:name="_Toc347320280"/>
      <w:r w:rsidRPr="002711AB">
        <w:t>Algemene doelstellingen van de klassieke talen</w:t>
      </w:r>
      <w:bookmarkEnd w:id="14"/>
      <w:bookmarkEnd w:id="15"/>
    </w:p>
    <w:p w:rsidR="00CE051E" w:rsidRPr="00CE051E" w:rsidRDefault="00CE051E" w:rsidP="00CE051E">
      <w:pPr>
        <w:pStyle w:val="VVKSOTekst"/>
        <w:rPr>
          <w:lang w:val="nl-BE"/>
        </w:rPr>
      </w:pPr>
    </w:p>
    <w:p w:rsidR="00FE75DF" w:rsidRPr="002711AB" w:rsidRDefault="00FE75DF" w:rsidP="00CE051E">
      <w:pPr>
        <w:pStyle w:val="VVKSOKopZonderTitel"/>
        <w:tabs>
          <w:tab w:val="clear" w:pos="851"/>
          <w:tab w:val="num" w:pos="408"/>
        </w:tabs>
        <w:spacing w:after="120" w:line="360" w:lineRule="auto"/>
        <w:ind w:left="408" w:hanging="408"/>
      </w:pPr>
      <w:r w:rsidRPr="002711AB">
        <w:t xml:space="preserve">Teksten van Griekse/Latijnse auteurs begrijpen naar vorm en inhoud: die teksten ontleden, interpreteren en </w:t>
      </w:r>
      <w:r w:rsidR="00CC4F66" w:rsidRPr="002711AB">
        <w:t>be</w:t>
      </w:r>
      <w:r w:rsidRPr="002711AB">
        <w:t>commentariëren met gebruik van de nodige hulpmiddelen. Het betreft behandelde en analoge niet-behandelde teksten.</w:t>
      </w:r>
    </w:p>
    <w:p w:rsidR="00FE75DF" w:rsidRPr="002711AB" w:rsidRDefault="00FE75DF" w:rsidP="00CE051E">
      <w:pPr>
        <w:pStyle w:val="VVKSOKopZonderTitel"/>
        <w:tabs>
          <w:tab w:val="clear" w:pos="851"/>
          <w:tab w:val="num" w:pos="408"/>
        </w:tabs>
        <w:spacing w:after="120" w:line="360" w:lineRule="auto"/>
        <w:ind w:left="408" w:hanging="408"/>
      </w:pPr>
      <w:r w:rsidRPr="002711AB">
        <w:t>De behandelde fragmenten structureel en inhoudelijk situeren binnen het geheel van het werk. Dit werk plaatsen in het oeuvre van de auteur en in het genre waartoe het behoort.</w:t>
      </w:r>
    </w:p>
    <w:p w:rsidR="00FE75DF" w:rsidRPr="002711AB" w:rsidRDefault="00FE75DF" w:rsidP="00CE051E">
      <w:pPr>
        <w:pStyle w:val="VVKSOKopZonderTitel"/>
        <w:tabs>
          <w:tab w:val="clear" w:pos="851"/>
          <w:tab w:val="num" w:pos="408"/>
        </w:tabs>
        <w:spacing w:after="120" w:line="360" w:lineRule="auto"/>
        <w:ind w:left="408" w:hanging="408"/>
      </w:pPr>
      <w:r w:rsidRPr="002711AB">
        <w:t>Belangstelling hebben voor en inzicht hebben in de eigenheid van Grieken en Romeinen: hun taal en letterkunde, hun kunst en cultuur, hun geschiedenis en maatschappij; daarbij beseffen dat de antieke beschaving een voorname br</w:t>
      </w:r>
      <w:r w:rsidR="00CC4F66" w:rsidRPr="002711AB">
        <w:t>on is van onze westerse cultuur</w:t>
      </w:r>
      <w:r w:rsidRPr="002711AB">
        <w:t xml:space="preserve"> en tevens een achtergrond voor reflectie over onszelf en onze wereld.</w:t>
      </w:r>
    </w:p>
    <w:p w:rsidR="00FE75DF" w:rsidRDefault="00FE75DF" w:rsidP="00CE051E">
      <w:pPr>
        <w:pStyle w:val="VVKSOKopZonderTitel"/>
        <w:tabs>
          <w:tab w:val="clear" w:pos="851"/>
          <w:tab w:val="num" w:pos="408"/>
        </w:tabs>
        <w:spacing w:after="120" w:line="360" w:lineRule="auto"/>
        <w:ind w:left="408" w:hanging="408"/>
      </w:pPr>
      <w:r w:rsidRPr="002711AB">
        <w:t xml:space="preserve">Inzicht krijgen in het wezen en het functioneren van taal door de confrontatie met de eigenheid van de klassieke taal. </w:t>
      </w:r>
    </w:p>
    <w:p w:rsidR="00FB0FAA" w:rsidRPr="002711AB" w:rsidRDefault="00FB0FAA" w:rsidP="00FB0FAA">
      <w:pPr>
        <w:pStyle w:val="VVKSOKopZonderTitel"/>
        <w:tabs>
          <w:tab w:val="clear" w:pos="851"/>
          <w:tab w:val="num" w:pos="408"/>
        </w:tabs>
        <w:spacing w:after="120" w:line="360" w:lineRule="auto"/>
        <w:ind w:left="408" w:hanging="408"/>
      </w:pPr>
      <w:r w:rsidRPr="00AD6421">
        <w:t>Zin ontwikkelen voor nauwkeurigheid, grondigheid en doorzettingsvermogen; systematisch leren werken door voortdurende analyse en synthese; kritisch leren oordelen; zelfstandig leren werken en leren s</w:t>
      </w:r>
      <w:r w:rsidRPr="00AD6421">
        <w:t>a</w:t>
      </w:r>
      <w:r w:rsidRPr="00AD6421">
        <w:t>menwerken; het vermogen ontwikkelen zich in te leven in een tekst en in een andere cultuur.</w:t>
      </w:r>
      <w:r w:rsidRPr="00AD6421">
        <w:br/>
        <w:t>De schoonheid van een literaire tekst leren waarderen</w:t>
      </w:r>
      <w:r>
        <w:t>.</w:t>
      </w:r>
    </w:p>
    <w:p w:rsidR="00FE75DF" w:rsidRPr="002711AB" w:rsidRDefault="00FE75DF" w:rsidP="00CE051E">
      <w:pPr>
        <w:pStyle w:val="VVKSOKopZonderTitel"/>
        <w:tabs>
          <w:tab w:val="clear" w:pos="851"/>
          <w:tab w:val="num" w:pos="408"/>
        </w:tabs>
        <w:spacing w:after="120" w:line="360" w:lineRule="auto"/>
        <w:ind w:left="408" w:hanging="408"/>
      </w:pPr>
      <w:r w:rsidRPr="002711AB">
        <w:t>Openstaan voor de fundamentele waarden en levensvragen van Grieken en Romeinen en deze co</w:t>
      </w:r>
      <w:r w:rsidRPr="002711AB">
        <w:t>n</w:t>
      </w:r>
      <w:r w:rsidRPr="002711AB">
        <w:t xml:space="preserve">fronteren met </w:t>
      </w:r>
      <w:r w:rsidR="003E7BAE" w:rsidRPr="002711AB">
        <w:t xml:space="preserve">het </w:t>
      </w:r>
      <w:r w:rsidRPr="002711AB">
        <w:t>christelijk</w:t>
      </w:r>
      <w:r w:rsidR="000F271B" w:rsidRPr="002711AB">
        <w:t>e</w:t>
      </w:r>
      <w:r w:rsidR="003E7BAE" w:rsidRPr="002711AB">
        <w:t xml:space="preserve"> mensbeeld</w:t>
      </w:r>
      <w:r w:rsidRPr="002711AB">
        <w:t>.</w:t>
      </w:r>
    </w:p>
    <w:p w:rsidR="00FE75DF" w:rsidRPr="002711AB" w:rsidRDefault="00FE75DF" w:rsidP="00CE051E">
      <w:pPr>
        <w:pStyle w:val="VVKSOTekstCharCharChar"/>
        <w:spacing w:after="120" w:line="360" w:lineRule="auto"/>
        <w:rPr>
          <w:rStyle w:val="VVKSOTekstChar1"/>
        </w:rPr>
      </w:pPr>
      <w:r w:rsidRPr="002711AB">
        <w:rPr>
          <w:rStyle w:val="VVKSOTekstChar1"/>
        </w:rPr>
        <w:t>Via deze algemene doelstellingen draagt de studie van de klassieke talen, samen met de andere vakken, bij tot een persoonsvorming die de leerlingen helpt:</w:t>
      </w:r>
    </w:p>
    <w:p w:rsidR="00FE75DF" w:rsidRPr="002711AB" w:rsidRDefault="00FE75DF" w:rsidP="008A0DF8">
      <w:pPr>
        <w:pStyle w:val="VVKSOOpsomming2Char"/>
        <w:numPr>
          <w:ilvl w:val="0"/>
          <w:numId w:val="38"/>
        </w:numPr>
        <w:spacing w:after="0" w:line="360" w:lineRule="auto"/>
      </w:pPr>
      <w:r w:rsidRPr="002711AB">
        <w:t>hogere studies aan te vatten;</w:t>
      </w:r>
    </w:p>
    <w:p w:rsidR="00FE75DF" w:rsidRPr="002711AB" w:rsidRDefault="00FE75DF" w:rsidP="008A0DF8">
      <w:pPr>
        <w:pStyle w:val="VVKSOOpsomming2Char"/>
        <w:numPr>
          <w:ilvl w:val="0"/>
          <w:numId w:val="38"/>
        </w:numPr>
        <w:spacing w:after="0" w:line="360" w:lineRule="auto"/>
      </w:pPr>
      <w:r w:rsidRPr="002711AB">
        <w:t>hun leven in te richten in harmonie met zichzelf, hun directe omgeving en de wereld waarin zij leven;</w:t>
      </w:r>
    </w:p>
    <w:p w:rsidR="00FE75DF" w:rsidRPr="002711AB" w:rsidRDefault="00FE75DF" w:rsidP="008A0DF8">
      <w:pPr>
        <w:pStyle w:val="VVKSOOpsomming2Char"/>
        <w:numPr>
          <w:ilvl w:val="0"/>
          <w:numId w:val="38"/>
        </w:numPr>
        <w:spacing w:after="0" w:line="360" w:lineRule="auto"/>
      </w:pPr>
      <w:r w:rsidRPr="002711AB">
        <w:t>te zoeken naar de zin van hun bestaan.</w:t>
      </w:r>
    </w:p>
    <w:p w:rsidR="00CA4B98" w:rsidRPr="002711AB" w:rsidRDefault="00CA4B98" w:rsidP="00CA4B98">
      <w:pPr>
        <w:pStyle w:val="VVKSOOpsomming2Char"/>
        <w:tabs>
          <w:tab w:val="clear" w:pos="397"/>
        </w:tabs>
        <w:ind w:firstLine="0"/>
      </w:pPr>
    </w:p>
    <w:p w:rsidR="00FE75DF" w:rsidRDefault="00FE75DF" w:rsidP="00163B1E">
      <w:pPr>
        <w:pStyle w:val="VVKSOKop2"/>
        <w:spacing w:before="0" w:after="0" w:line="260" w:lineRule="exact"/>
      </w:pPr>
      <w:bookmarkStart w:id="16" w:name="_Toc126465915"/>
      <w:bookmarkStart w:id="17" w:name="_Toc347320281"/>
      <w:r w:rsidRPr="002711AB">
        <w:t>Vaardigheden en attitudes</w:t>
      </w:r>
      <w:bookmarkEnd w:id="16"/>
      <w:bookmarkEnd w:id="17"/>
    </w:p>
    <w:p w:rsidR="00163B1E" w:rsidRPr="00163B1E" w:rsidRDefault="00163B1E" w:rsidP="00163B1E">
      <w:pPr>
        <w:pStyle w:val="VVKSOTekst"/>
        <w:rPr>
          <w:lang w:val="nl-BE"/>
        </w:rPr>
      </w:pPr>
    </w:p>
    <w:p w:rsidR="0099651D" w:rsidRPr="002711AB" w:rsidRDefault="0099651D" w:rsidP="00163B1E">
      <w:pPr>
        <w:pStyle w:val="VVKSOTekstCharCharChar"/>
        <w:spacing w:line="360" w:lineRule="auto"/>
        <w:rPr>
          <w:rStyle w:val="VVKSOTekstChar1"/>
        </w:rPr>
      </w:pPr>
      <w:r w:rsidRPr="002711AB">
        <w:rPr>
          <w:rStyle w:val="VVKSOTekstChar1"/>
        </w:rPr>
        <w:t>De transferwaarde van de onderliggende vaardigheden en attitudes die leiden tot een succesvolle studie van Grieks en Latijn, maakt dat de finaliteit van het onderricht in klassieke talen niet enkel in zichzelf besloten ligt.</w:t>
      </w:r>
      <w:r w:rsidR="00163B1E">
        <w:rPr>
          <w:rStyle w:val="VVKSOTekstChar1"/>
        </w:rPr>
        <w:t xml:space="preserve"> </w:t>
      </w:r>
      <w:r w:rsidRPr="002711AB">
        <w:rPr>
          <w:rStyle w:val="VVKSOTekstChar1"/>
        </w:rPr>
        <w:t xml:space="preserve">Zo </w:t>
      </w:r>
      <w:r w:rsidR="00762080" w:rsidRPr="002711AB">
        <w:rPr>
          <w:rStyle w:val="VVKSOTekstChar1"/>
        </w:rPr>
        <w:t xml:space="preserve">draagt </w:t>
      </w:r>
      <w:r w:rsidRPr="002711AB">
        <w:rPr>
          <w:rStyle w:val="VVKSOTekstChar1"/>
        </w:rPr>
        <w:t xml:space="preserve">de studie van de oude talen </w:t>
      </w:r>
      <w:r w:rsidR="00762080" w:rsidRPr="002711AB">
        <w:rPr>
          <w:rStyle w:val="VVKSOTekstChar1"/>
        </w:rPr>
        <w:t xml:space="preserve">bij </w:t>
      </w:r>
      <w:r w:rsidRPr="002711AB">
        <w:rPr>
          <w:rStyle w:val="VVKSOTekstChar1"/>
        </w:rPr>
        <w:t>tot de ontwikkeling van</w:t>
      </w:r>
      <w:r w:rsidR="00283DB5" w:rsidRPr="002711AB">
        <w:rPr>
          <w:rStyle w:val="VVKSOTekstChar1"/>
        </w:rPr>
        <w:t xml:space="preserve"> </w:t>
      </w:r>
      <w:r w:rsidR="00762080" w:rsidRPr="002711AB">
        <w:rPr>
          <w:rStyle w:val="VVKSOTekstChar1"/>
        </w:rPr>
        <w:t xml:space="preserve">o.a. </w:t>
      </w:r>
      <w:r w:rsidR="00283DB5" w:rsidRPr="002711AB">
        <w:rPr>
          <w:rStyle w:val="VVKSOTekstChar1"/>
        </w:rPr>
        <w:t xml:space="preserve">volgende </w:t>
      </w:r>
      <w:r w:rsidR="00283DB5" w:rsidRPr="00163B1E">
        <w:rPr>
          <w:rStyle w:val="VVKSOTekstChar1"/>
        </w:rPr>
        <w:t>attitudes</w:t>
      </w:r>
      <w:r w:rsidRPr="002711AB">
        <w:rPr>
          <w:rStyle w:val="VVKSOTekstChar1"/>
        </w:rPr>
        <w:t>:</w:t>
      </w:r>
    </w:p>
    <w:p w:rsidR="0099651D" w:rsidRPr="002711AB" w:rsidRDefault="00762080" w:rsidP="008A0DF8">
      <w:pPr>
        <w:pStyle w:val="VVKSOOpsomming2Char"/>
        <w:numPr>
          <w:ilvl w:val="0"/>
          <w:numId w:val="39"/>
        </w:numPr>
        <w:spacing w:after="0" w:line="360" w:lineRule="auto"/>
        <w:rPr>
          <w:rStyle w:val="VVKSOTekstChar1"/>
        </w:rPr>
      </w:pPr>
      <w:r w:rsidRPr="002711AB">
        <w:t>leer</w:t>
      </w:r>
      <w:r w:rsidR="0099651D" w:rsidRPr="002711AB">
        <w:t>gierigheid</w:t>
      </w:r>
      <w:r w:rsidR="0099651D" w:rsidRPr="002711AB">
        <w:rPr>
          <w:rStyle w:val="VVKSOTekstChar1"/>
        </w:rPr>
        <w:t xml:space="preserve"> en belangstelling</w:t>
      </w:r>
      <w:r w:rsidRPr="002711AB">
        <w:rPr>
          <w:rStyle w:val="VVKSOTekstChar1"/>
        </w:rPr>
        <w:t xml:space="preserve">, </w:t>
      </w:r>
      <w:r w:rsidR="0099651D" w:rsidRPr="002711AB">
        <w:rPr>
          <w:rStyle w:val="VVKSOTekstChar1"/>
        </w:rPr>
        <w:t>in het bijzonder voor taal, taalstructuren, verhalende teksten en voor het eigen verleden;</w:t>
      </w:r>
      <w:r w:rsidRPr="002711AB">
        <w:rPr>
          <w:rStyle w:val="VVKSOTekstChar1"/>
        </w:rPr>
        <w:t xml:space="preserve"> voor literatuur, kunst en cultuur</w:t>
      </w:r>
      <w:r w:rsidR="005D3D2B" w:rsidRPr="002711AB">
        <w:rPr>
          <w:rStyle w:val="VVKSOTekstChar1"/>
        </w:rPr>
        <w:t>;</w:t>
      </w:r>
    </w:p>
    <w:p w:rsidR="0099651D" w:rsidRPr="002711AB" w:rsidRDefault="00762080" w:rsidP="008A0DF8">
      <w:pPr>
        <w:pStyle w:val="VVKSOOpsomming2Char"/>
        <w:numPr>
          <w:ilvl w:val="0"/>
          <w:numId w:val="39"/>
        </w:numPr>
        <w:spacing w:after="0" w:line="360" w:lineRule="auto"/>
        <w:rPr>
          <w:rStyle w:val="VVKSOTekstChar1"/>
        </w:rPr>
      </w:pPr>
      <w:r w:rsidRPr="002711AB">
        <w:rPr>
          <w:rStyle w:val="VVKSOTekstChar1"/>
        </w:rPr>
        <w:t>historisch bewustzijn en openheid voor wat vreemd en onbekend is</w:t>
      </w:r>
      <w:r w:rsidR="0099651D" w:rsidRPr="002711AB">
        <w:rPr>
          <w:rStyle w:val="VVKSOTekstChar1"/>
        </w:rPr>
        <w:t>;</w:t>
      </w:r>
    </w:p>
    <w:p w:rsidR="00762080" w:rsidRPr="002711AB" w:rsidRDefault="00762080" w:rsidP="008A0DF8">
      <w:pPr>
        <w:pStyle w:val="VVKSOOpsomming2Char"/>
        <w:numPr>
          <w:ilvl w:val="0"/>
          <w:numId w:val="39"/>
        </w:numPr>
        <w:spacing w:after="0" w:line="360" w:lineRule="auto"/>
        <w:rPr>
          <w:rStyle w:val="VVKSOTekstChar1"/>
        </w:rPr>
      </w:pPr>
      <w:r w:rsidRPr="002711AB">
        <w:rPr>
          <w:rStyle w:val="VVKSOTekstChar1"/>
        </w:rPr>
        <w:t>zorgvuldigheid, grondigheid en kritische zin</w:t>
      </w:r>
      <w:r w:rsidR="005D3D2B" w:rsidRPr="002711AB">
        <w:rPr>
          <w:rStyle w:val="VVKSOTekstChar1"/>
        </w:rPr>
        <w:t>;</w:t>
      </w:r>
    </w:p>
    <w:p w:rsidR="0099651D" w:rsidRPr="002711AB" w:rsidRDefault="00762080" w:rsidP="008A0DF8">
      <w:pPr>
        <w:pStyle w:val="VVKSOOpsomming2Char"/>
        <w:numPr>
          <w:ilvl w:val="0"/>
          <w:numId w:val="39"/>
        </w:numPr>
        <w:spacing w:after="0" w:line="360" w:lineRule="auto"/>
        <w:rPr>
          <w:rStyle w:val="VVKSOTekstChar1"/>
        </w:rPr>
      </w:pPr>
      <w:r w:rsidRPr="002711AB">
        <w:lastRenderedPageBreak/>
        <w:t xml:space="preserve">inzet en </w:t>
      </w:r>
      <w:r w:rsidR="0099651D" w:rsidRPr="002711AB">
        <w:t>doorzettingsvermogen</w:t>
      </w:r>
      <w:r w:rsidR="0099651D" w:rsidRPr="002711AB">
        <w:rPr>
          <w:rStyle w:val="VVKSOTekstChar1"/>
        </w:rPr>
        <w:t>;</w:t>
      </w:r>
    </w:p>
    <w:p w:rsidR="0099651D" w:rsidRPr="002711AB" w:rsidRDefault="00762080" w:rsidP="008A0DF8">
      <w:pPr>
        <w:pStyle w:val="VVKSOOpsomming2Char"/>
        <w:numPr>
          <w:ilvl w:val="0"/>
          <w:numId w:val="39"/>
        </w:numPr>
        <w:spacing w:after="0" w:line="360" w:lineRule="auto"/>
        <w:rPr>
          <w:rStyle w:val="VVKSOTekstChar1"/>
        </w:rPr>
      </w:pPr>
      <w:r w:rsidRPr="002711AB">
        <w:t xml:space="preserve">stiptheid en </w:t>
      </w:r>
      <w:r w:rsidR="0099651D" w:rsidRPr="002711AB">
        <w:t>studiediscipline</w:t>
      </w:r>
      <w:r w:rsidR="0099651D" w:rsidRPr="002711AB">
        <w:rPr>
          <w:rStyle w:val="VVKSOTekstChar1"/>
        </w:rPr>
        <w:t xml:space="preserve"> (regelmaat, planning en concentratie);</w:t>
      </w:r>
    </w:p>
    <w:p w:rsidR="0099651D" w:rsidRPr="002711AB" w:rsidRDefault="0099651D" w:rsidP="008A0DF8">
      <w:pPr>
        <w:pStyle w:val="VVKSOOpsomming2Char"/>
        <w:numPr>
          <w:ilvl w:val="0"/>
          <w:numId w:val="39"/>
        </w:numPr>
        <w:spacing w:after="0" w:line="360" w:lineRule="auto"/>
        <w:rPr>
          <w:rStyle w:val="VVKSOTekstChar1"/>
        </w:rPr>
      </w:pPr>
      <w:r w:rsidRPr="002711AB">
        <w:rPr>
          <w:rStyle w:val="VVKSOTekstChar1"/>
        </w:rPr>
        <w:t xml:space="preserve">bereidheid </w:t>
      </w:r>
      <w:r w:rsidRPr="002711AB">
        <w:t>tot</w:t>
      </w:r>
      <w:r w:rsidRPr="002711AB">
        <w:rPr>
          <w:rStyle w:val="VVKSOTekstChar1"/>
        </w:rPr>
        <w:t xml:space="preserve"> zelfstandig werken;</w:t>
      </w:r>
    </w:p>
    <w:p w:rsidR="00F06CE6" w:rsidRPr="002711AB" w:rsidRDefault="0099651D" w:rsidP="008A0DF8">
      <w:pPr>
        <w:pStyle w:val="VVKSOOpsomming2Char"/>
        <w:numPr>
          <w:ilvl w:val="0"/>
          <w:numId w:val="39"/>
        </w:numPr>
        <w:spacing w:after="0" w:line="360" w:lineRule="auto"/>
        <w:rPr>
          <w:rStyle w:val="VVKSOTekstChar1"/>
        </w:rPr>
      </w:pPr>
      <w:r w:rsidRPr="002711AB">
        <w:t>be</w:t>
      </w:r>
      <w:r w:rsidR="00283DB5" w:rsidRPr="002711AB">
        <w:t>reid</w:t>
      </w:r>
      <w:r w:rsidRPr="002711AB">
        <w:t>heid</w:t>
      </w:r>
      <w:r w:rsidRPr="002711AB">
        <w:rPr>
          <w:rStyle w:val="VVKSOTekstChar1"/>
        </w:rPr>
        <w:t xml:space="preserve"> tot samenwerken</w:t>
      </w:r>
      <w:r w:rsidR="00762080" w:rsidRPr="002711AB">
        <w:rPr>
          <w:rStyle w:val="VVKSOTekstChar1"/>
        </w:rPr>
        <w:t xml:space="preserve"> (o.a. luisterbereidheid, respect voor de opvattingen van anderen, constru</w:t>
      </w:r>
      <w:r w:rsidR="00762080" w:rsidRPr="002711AB">
        <w:rPr>
          <w:rStyle w:val="VVKSOTekstChar1"/>
        </w:rPr>
        <w:t>c</w:t>
      </w:r>
      <w:r w:rsidR="00762080" w:rsidRPr="002711AB">
        <w:rPr>
          <w:rStyle w:val="VVKSOTekstChar1"/>
        </w:rPr>
        <w:t>tieve houding);</w:t>
      </w:r>
    </w:p>
    <w:p w:rsidR="00927629" w:rsidRPr="002711AB" w:rsidRDefault="00762080" w:rsidP="008A0DF8">
      <w:pPr>
        <w:pStyle w:val="VVKSOOpsomming2Char"/>
        <w:numPr>
          <w:ilvl w:val="0"/>
          <w:numId w:val="39"/>
        </w:numPr>
        <w:spacing w:line="360" w:lineRule="auto"/>
        <w:rPr>
          <w:rStyle w:val="VVKSOTekstChar1"/>
        </w:rPr>
      </w:pPr>
      <w:r w:rsidRPr="002711AB">
        <w:rPr>
          <w:rStyle w:val="VVKSOTekstChar1"/>
        </w:rPr>
        <w:t>bewustzijn van eigen mogelijkheden en aanvaarding van eigen beperkingen</w:t>
      </w:r>
      <w:r w:rsidR="005D3D2B" w:rsidRPr="002711AB">
        <w:rPr>
          <w:rStyle w:val="VVKSOTekstChar1"/>
        </w:rPr>
        <w:t>.</w:t>
      </w:r>
    </w:p>
    <w:p w:rsidR="00762080" w:rsidRPr="002711AB" w:rsidRDefault="00A270EC" w:rsidP="00716EBE">
      <w:pPr>
        <w:pStyle w:val="VVKSOTekstCharCharChar"/>
        <w:spacing w:line="360" w:lineRule="auto"/>
        <w:rPr>
          <w:rStyle w:val="VVKSOTekstChar1"/>
        </w:rPr>
      </w:pPr>
      <w:r w:rsidRPr="002711AB">
        <w:rPr>
          <w:rStyle w:val="VVKSOTekstChar1"/>
        </w:rPr>
        <w:t>Voor attitudes wordt van de leraar verwacht dat hij ze met de leerlingengroep in voldoende mate nastreeft. Dit betekent een inspanningsverplichting, geen resultaatsverbintenis.</w:t>
      </w:r>
    </w:p>
    <w:p w:rsidR="0099651D" w:rsidRPr="002711AB" w:rsidRDefault="0099651D" w:rsidP="00947BF5">
      <w:pPr>
        <w:pStyle w:val="VVKSOTekstCharCharChar"/>
        <w:spacing w:after="0" w:line="360" w:lineRule="auto"/>
        <w:rPr>
          <w:rStyle w:val="VVKSOTekstChar1"/>
        </w:rPr>
      </w:pPr>
      <w:r w:rsidRPr="002711AB">
        <w:rPr>
          <w:rStyle w:val="VVKSOTekstChar1"/>
        </w:rPr>
        <w:t>De intensieve studie van het Grieks en van het Latijn stimuleert bovendien</w:t>
      </w:r>
      <w:r w:rsidR="00283DB5" w:rsidRPr="002711AB">
        <w:rPr>
          <w:rStyle w:val="VVKSOTekstChar1"/>
        </w:rPr>
        <w:t xml:space="preserve"> de ontwikkeling van volgende </w:t>
      </w:r>
      <w:r w:rsidR="00283DB5" w:rsidRPr="00F36B05">
        <w:rPr>
          <w:rStyle w:val="VVKSOTekstChar1"/>
        </w:rPr>
        <w:t>vaardigheden</w:t>
      </w:r>
      <w:r w:rsidRPr="002711AB">
        <w:rPr>
          <w:rStyle w:val="VVKSOTekstChar1"/>
        </w:rPr>
        <w:t>:</w:t>
      </w:r>
    </w:p>
    <w:p w:rsidR="0099651D" w:rsidRPr="002711AB" w:rsidRDefault="0099651D" w:rsidP="008A0DF8">
      <w:pPr>
        <w:pStyle w:val="VVKSOOpsomming2Char"/>
        <w:numPr>
          <w:ilvl w:val="0"/>
          <w:numId w:val="40"/>
        </w:numPr>
        <w:tabs>
          <w:tab w:val="left" w:pos="0"/>
          <w:tab w:val="left" w:pos="426"/>
        </w:tabs>
        <w:spacing w:after="0" w:line="360" w:lineRule="auto"/>
        <w:rPr>
          <w:rStyle w:val="VVKSOTekstChar1"/>
        </w:rPr>
      </w:pPr>
      <w:r w:rsidRPr="002711AB">
        <w:rPr>
          <w:rStyle w:val="VVKSOTekstChar1"/>
        </w:rPr>
        <w:t>de vaardigheid tot memoriseren;</w:t>
      </w:r>
    </w:p>
    <w:p w:rsidR="0099651D" w:rsidRPr="002711AB" w:rsidRDefault="0099651D" w:rsidP="008A0DF8">
      <w:pPr>
        <w:pStyle w:val="VVKSOOpsomming2Char"/>
        <w:numPr>
          <w:ilvl w:val="0"/>
          <w:numId w:val="40"/>
        </w:numPr>
        <w:tabs>
          <w:tab w:val="left" w:pos="0"/>
          <w:tab w:val="left" w:pos="426"/>
        </w:tabs>
        <w:spacing w:after="0" w:line="360" w:lineRule="auto"/>
        <w:rPr>
          <w:rStyle w:val="VVKSOTekstChar1"/>
        </w:rPr>
      </w:pPr>
      <w:r w:rsidRPr="002711AB">
        <w:rPr>
          <w:rStyle w:val="VVKSOTekstChar1"/>
        </w:rPr>
        <w:t xml:space="preserve">het </w:t>
      </w:r>
      <w:r w:rsidRPr="002711AB">
        <w:t>vermogen</w:t>
      </w:r>
      <w:r w:rsidRPr="002711AB">
        <w:rPr>
          <w:rStyle w:val="VVKSOTekstChar1"/>
        </w:rPr>
        <w:t xml:space="preserve"> om een probleem op te lossen</w:t>
      </w:r>
      <w:r w:rsidR="008542A2" w:rsidRPr="002711AB">
        <w:rPr>
          <w:rStyle w:val="VVKSOTekstChar1"/>
        </w:rPr>
        <w:t>:</w:t>
      </w:r>
      <w:r w:rsidRPr="002711AB">
        <w:rPr>
          <w:rStyle w:val="VVKSOTekstChar1"/>
        </w:rPr>
        <w:t xml:space="preserve"> dit veronderstelt de bekwaamheid tot</w:t>
      </w:r>
      <w:r w:rsidR="008A0DF8">
        <w:rPr>
          <w:rStyle w:val="VVKSOTekstChar1"/>
        </w:rPr>
        <w:t>:</w:t>
      </w:r>
    </w:p>
    <w:p w:rsidR="0099651D" w:rsidRPr="008A0DF8" w:rsidRDefault="0099651D" w:rsidP="008A0DF8">
      <w:pPr>
        <w:pStyle w:val="VVKSOOpsomming1Char"/>
        <w:numPr>
          <w:ilvl w:val="0"/>
          <w:numId w:val="32"/>
        </w:numPr>
        <w:tabs>
          <w:tab w:val="left" w:pos="284"/>
          <w:tab w:val="left" w:pos="426"/>
        </w:tabs>
        <w:spacing w:after="0" w:line="360" w:lineRule="auto"/>
        <w:rPr>
          <w:rStyle w:val="VVKSOTekstChar1"/>
          <w:i/>
        </w:rPr>
      </w:pPr>
      <w:r w:rsidRPr="008A0DF8">
        <w:rPr>
          <w:i/>
        </w:rPr>
        <w:t>analyseren</w:t>
      </w:r>
      <w:r w:rsidR="00935C50" w:rsidRPr="008A0DF8">
        <w:rPr>
          <w:i/>
        </w:rPr>
        <w:t>,</w:t>
      </w:r>
    </w:p>
    <w:p w:rsidR="0099651D" w:rsidRPr="008A0DF8" w:rsidRDefault="0099651D" w:rsidP="008A0DF8">
      <w:pPr>
        <w:pStyle w:val="VVKSOOpsomming1Char"/>
        <w:numPr>
          <w:ilvl w:val="0"/>
          <w:numId w:val="32"/>
        </w:numPr>
        <w:tabs>
          <w:tab w:val="left" w:pos="0"/>
          <w:tab w:val="left" w:pos="426"/>
        </w:tabs>
        <w:spacing w:after="0" w:line="360" w:lineRule="auto"/>
        <w:rPr>
          <w:rStyle w:val="VVKSOTekstChar1"/>
          <w:i/>
        </w:rPr>
      </w:pPr>
      <w:r w:rsidRPr="008A0DF8">
        <w:rPr>
          <w:i/>
        </w:rPr>
        <w:t>structureren</w:t>
      </w:r>
      <w:r w:rsidR="00935C50" w:rsidRPr="008A0DF8">
        <w:rPr>
          <w:i/>
        </w:rPr>
        <w:t>,</w:t>
      </w:r>
    </w:p>
    <w:p w:rsidR="0099651D" w:rsidRPr="008A0DF8" w:rsidRDefault="0099651D" w:rsidP="008A0DF8">
      <w:pPr>
        <w:pStyle w:val="VVKSOOpsomming1Char"/>
        <w:numPr>
          <w:ilvl w:val="0"/>
          <w:numId w:val="32"/>
        </w:numPr>
        <w:tabs>
          <w:tab w:val="left" w:pos="0"/>
          <w:tab w:val="left" w:pos="426"/>
        </w:tabs>
        <w:spacing w:after="0" w:line="360" w:lineRule="auto"/>
        <w:rPr>
          <w:rStyle w:val="VVKSOTekstChar1"/>
          <w:i/>
        </w:rPr>
      </w:pPr>
      <w:r w:rsidRPr="008A0DF8">
        <w:rPr>
          <w:i/>
        </w:rPr>
        <w:t>interpreteren</w:t>
      </w:r>
      <w:r w:rsidR="00935C50" w:rsidRPr="008A0DF8">
        <w:rPr>
          <w:i/>
        </w:rPr>
        <w:t>,</w:t>
      </w:r>
    </w:p>
    <w:p w:rsidR="0099651D" w:rsidRPr="008A0DF8" w:rsidRDefault="0099651D" w:rsidP="008A0DF8">
      <w:pPr>
        <w:pStyle w:val="VVKSOOpsomming1Char"/>
        <w:numPr>
          <w:ilvl w:val="0"/>
          <w:numId w:val="32"/>
        </w:numPr>
        <w:tabs>
          <w:tab w:val="left" w:pos="0"/>
          <w:tab w:val="left" w:pos="426"/>
        </w:tabs>
        <w:spacing w:after="0" w:line="360" w:lineRule="auto"/>
        <w:rPr>
          <w:rStyle w:val="VVKSOTekstChar1"/>
          <w:i/>
        </w:rPr>
      </w:pPr>
      <w:r w:rsidRPr="008A0DF8">
        <w:rPr>
          <w:i/>
        </w:rPr>
        <w:t>synthetiseren</w:t>
      </w:r>
      <w:r w:rsidR="00935C50" w:rsidRPr="008A0DF8">
        <w:rPr>
          <w:i/>
        </w:rPr>
        <w:t>;</w:t>
      </w:r>
    </w:p>
    <w:p w:rsidR="0099651D" w:rsidRPr="002711AB" w:rsidRDefault="0099651D" w:rsidP="008A0DF8">
      <w:pPr>
        <w:pStyle w:val="VVKSOOpsomming2Char"/>
        <w:numPr>
          <w:ilvl w:val="0"/>
          <w:numId w:val="41"/>
        </w:numPr>
        <w:tabs>
          <w:tab w:val="clear" w:pos="397"/>
          <w:tab w:val="left" w:pos="0"/>
          <w:tab w:val="left" w:pos="426"/>
        </w:tabs>
        <w:spacing w:after="0" w:line="360" w:lineRule="auto"/>
        <w:rPr>
          <w:rStyle w:val="VVKSOTekstChar1"/>
        </w:rPr>
      </w:pPr>
      <w:r w:rsidRPr="002711AB">
        <w:rPr>
          <w:rStyle w:val="VVKSOTekstChar1"/>
        </w:rPr>
        <w:t xml:space="preserve">het vermogen </w:t>
      </w:r>
      <w:r w:rsidRPr="002711AB">
        <w:t>om</w:t>
      </w:r>
      <w:r w:rsidRPr="002711AB">
        <w:rPr>
          <w:rStyle w:val="VVKSOTekstChar1"/>
        </w:rPr>
        <w:t xml:space="preserve"> de eigen oplossing kritisch te beoordelen;</w:t>
      </w:r>
    </w:p>
    <w:p w:rsidR="00283DB5" w:rsidRPr="002711AB" w:rsidRDefault="00283DB5" w:rsidP="008A0DF8">
      <w:pPr>
        <w:pStyle w:val="VVKSOOpsomming2Char"/>
        <w:numPr>
          <w:ilvl w:val="0"/>
          <w:numId w:val="41"/>
        </w:numPr>
        <w:tabs>
          <w:tab w:val="clear" w:pos="397"/>
          <w:tab w:val="left" w:pos="426"/>
        </w:tabs>
        <w:spacing w:after="0" w:line="360" w:lineRule="auto"/>
        <w:rPr>
          <w:rStyle w:val="VVKSOTekstChar1"/>
        </w:rPr>
      </w:pPr>
      <w:r w:rsidRPr="002711AB">
        <w:rPr>
          <w:rStyle w:val="VVKSOTekstChar1"/>
        </w:rPr>
        <w:t>de bekwaamheid tot samenwerken</w:t>
      </w:r>
      <w:r w:rsidR="00762080" w:rsidRPr="002711AB">
        <w:rPr>
          <w:rStyle w:val="VVKSOTekstChar1"/>
        </w:rPr>
        <w:t xml:space="preserve"> (o.a. een eigen mening helder formuleren, kunnen argumenteren en overleggen);</w:t>
      </w:r>
    </w:p>
    <w:p w:rsidR="00762080" w:rsidRPr="002711AB" w:rsidRDefault="00762080" w:rsidP="008A0DF8">
      <w:pPr>
        <w:pStyle w:val="VVKSOOpsomming2Char"/>
        <w:numPr>
          <w:ilvl w:val="0"/>
          <w:numId w:val="41"/>
        </w:numPr>
        <w:tabs>
          <w:tab w:val="clear" w:pos="397"/>
          <w:tab w:val="left" w:pos="0"/>
          <w:tab w:val="left" w:pos="426"/>
        </w:tabs>
        <w:spacing w:after="0" w:line="360" w:lineRule="auto"/>
        <w:rPr>
          <w:rStyle w:val="VVKSOTekstChar1"/>
        </w:rPr>
      </w:pPr>
      <w:r w:rsidRPr="002711AB">
        <w:rPr>
          <w:rStyle w:val="VVKSOTekstChar1"/>
        </w:rPr>
        <w:t>de vaardigheid om mondeling en schriftelijk in het Nederlands te communiceren;</w:t>
      </w:r>
    </w:p>
    <w:p w:rsidR="00762080" w:rsidRPr="002711AB" w:rsidRDefault="00762080" w:rsidP="008A0DF8">
      <w:pPr>
        <w:pStyle w:val="VVKSOOpsomming2Char"/>
        <w:numPr>
          <w:ilvl w:val="0"/>
          <w:numId w:val="41"/>
        </w:numPr>
        <w:tabs>
          <w:tab w:val="clear" w:pos="397"/>
          <w:tab w:val="left" w:pos="0"/>
          <w:tab w:val="left" w:pos="426"/>
        </w:tabs>
        <w:spacing w:after="0" w:line="360" w:lineRule="auto"/>
        <w:rPr>
          <w:rStyle w:val="VVKSOTekstChar1"/>
        </w:rPr>
      </w:pPr>
      <w:r w:rsidRPr="002711AB">
        <w:rPr>
          <w:rStyle w:val="VVKSOTekstChar1"/>
        </w:rPr>
        <w:t xml:space="preserve">het vermogen om creatief te denken (bv. verbeeldingskracht, associatief denken en waarnemen) en </w:t>
      </w:r>
      <w:r w:rsidR="003C41D2" w:rsidRPr="002711AB">
        <w:rPr>
          <w:rStyle w:val="VVKSOTekstChar1"/>
        </w:rPr>
        <w:tab/>
      </w:r>
      <w:r w:rsidRPr="002711AB">
        <w:rPr>
          <w:rStyle w:val="VVKSOTekstChar1"/>
        </w:rPr>
        <w:t xml:space="preserve">creatief met taal om te gaan; </w:t>
      </w:r>
    </w:p>
    <w:p w:rsidR="00762080" w:rsidRPr="002711AB" w:rsidRDefault="00762080" w:rsidP="008A0DF8">
      <w:pPr>
        <w:pStyle w:val="VVKSOOpsomming2Char"/>
        <w:numPr>
          <w:ilvl w:val="0"/>
          <w:numId w:val="41"/>
        </w:numPr>
        <w:tabs>
          <w:tab w:val="clear" w:pos="397"/>
          <w:tab w:val="left" w:pos="0"/>
          <w:tab w:val="left" w:pos="426"/>
        </w:tabs>
        <w:spacing w:after="0" w:line="360" w:lineRule="auto"/>
        <w:rPr>
          <w:rStyle w:val="VVKSOTekstChar1"/>
        </w:rPr>
      </w:pPr>
      <w:r w:rsidRPr="002711AB">
        <w:rPr>
          <w:rStyle w:val="VVKSOTekstChar1"/>
        </w:rPr>
        <w:t xml:space="preserve">het vermogen om schoonheid te ervaren en te creëren (esthetische bekwaamheid); </w:t>
      </w:r>
    </w:p>
    <w:p w:rsidR="00762080" w:rsidRPr="002711AB" w:rsidRDefault="00762080" w:rsidP="008A0DF8">
      <w:pPr>
        <w:pStyle w:val="VVKSOOpsomming2Char"/>
        <w:numPr>
          <w:ilvl w:val="0"/>
          <w:numId w:val="41"/>
        </w:numPr>
        <w:tabs>
          <w:tab w:val="clear" w:pos="397"/>
          <w:tab w:val="left" w:pos="426"/>
        </w:tabs>
        <w:spacing w:after="0" w:line="360" w:lineRule="auto"/>
        <w:rPr>
          <w:rStyle w:val="VVKSOTekstChar1"/>
        </w:rPr>
      </w:pPr>
      <w:r w:rsidRPr="002711AB">
        <w:rPr>
          <w:rStyle w:val="VVKSOTekstChar1"/>
        </w:rPr>
        <w:t xml:space="preserve">verschillen tussen mensen en culturen (op het gebied van maatschappelijke verhoudingen, </w:t>
      </w:r>
      <w:r w:rsidR="00A270EC" w:rsidRPr="002711AB">
        <w:rPr>
          <w:rStyle w:val="VVKSOTekstChar1"/>
        </w:rPr>
        <w:t xml:space="preserve">mentaliteit, </w:t>
      </w:r>
      <w:r w:rsidRPr="002711AB">
        <w:rPr>
          <w:rStyle w:val="VVKSOTekstChar1"/>
        </w:rPr>
        <w:t xml:space="preserve">zingeving, gevoelens en emoties, kunst …) kunnen </w:t>
      </w:r>
      <w:r w:rsidR="00947BF5">
        <w:rPr>
          <w:rStyle w:val="VVKSOTekstChar1"/>
        </w:rPr>
        <w:t>begrijpen</w:t>
      </w:r>
      <w:r w:rsidR="00947BF5" w:rsidRPr="002711AB">
        <w:rPr>
          <w:rStyle w:val="VVKSOTekstChar1"/>
        </w:rPr>
        <w:t xml:space="preserve"> </w:t>
      </w:r>
      <w:r w:rsidRPr="002711AB">
        <w:rPr>
          <w:rStyle w:val="VVKSOTekstChar1"/>
        </w:rPr>
        <w:t xml:space="preserve">en zo de eigen leefwereld relativeren. </w:t>
      </w:r>
    </w:p>
    <w:p w:rsidR="003C41D2" w:rsidRPr="002711AB" w:rsidRDefault="003C41D2" w:rsidP="00947BF5">
      <w:pPr>
        <w:pStyle w:val="VVKSOOpsomming2Char"/>
        <w:spacing w:after="0" w:line="360" w:lineRule="auto"/>
        <w:rPr>
          <w:rStyle w:val="VVKSOTekstChar1"/>
        </w:rPr>
      </w:pPr>
    </w:p>
    <w:p w:rsidR="00A270EC" w:rsidRPr="002711AB" w:rsidRDefault="003C41D2" w:rsidP="00947BF5">
      <w:pPr>
        <w:pStyle w:val="VVKSOOpsomming2Char"/>
        <w:tabs>
          <w:tab w:val="clear" w:pos="397"/>
          <w:tab w:val="left" w:pos="0"/>
        </w:tabs>
        <w:spacing w:after="0" w:line="360" w:lineRule="auto"/>
        <w:ind w:left="0" w:firstLine="0"/>
        <w:rPr>
          <w:rStyle w:val="VVKSOTekstChar1"/>
        </w:rPr>
      </w:pPr>
      <w:r w:rsidRPr="002711AB">
        <w:rPr>
          <w:rStyle w:val="VVKSOTekstChar1"/>
        </w:rPr>
        <w:t xml:space="preserve">Hoewel al die attitudes en vaardigheden verder in dit leerplan niet altijd expliciet genoemd worden bij </w:t>
      </w:r>
      <w:r w:rsidR="00A270EC" w:rsidRPr="002711AB">
        <w:rPr>
          <w:rStyle w:val="VVKSOTekstChar1"/>
        </w:rPr>
        <w:t xml:space="preserve">de </w:t>
      </w:r>
      <w:r w:rsidRPr="002711AB">
        <w:rPr>
          <w:rStyle w:val="VVKSOTekstChar1"/>
        </w:rPr>
        <w:t>opsomming van de doelstellingen en de leerinhouden, zijn ze toch voortdurend impliciet aanwezig.</w:t>
      </w:r>
      <w:r w:rsidR="00A270EC" w:rsidRPr="002711AB">
        <w:rPr>
          <w:rStyle w:val="VVKSOTekstChar1"/>
        </w:rPr>
        <w:t xml:space="preserve"> </w:t>
      </w:r>
      <w:r w:rsidRPr="002711AB">
        <w:rPr>
          <w:rStyle w:val="VVKSOTekstChar1"/>
        </w:rPr>
        <w:t>Zo kan een eenvoudige doelstelling als "vormen van gememoriseerde werkwoorden determineren, het paradigma geven en die vormen weergeven" (Latijn - DS 14) niet gerealiseerd worden als niet een</w:t>
      </w:r>
      <w:r w:rsidR="00A270EC" w:rsidRPr="002711AB">
        <w:rPr>
          <w:rStyle w:val="VVKSOTekstChar1"/>
        </w:rPr>
        <w:t xml:space="preserve"> </w:t>
      </w:r>
      <w:r w:rsidRPr="002711AB">
        <w:rPr>
          <w:rStyle w:val="VVKSOTekstChar1"/>
        </w:rPr>
        <w:t>aantal basisvoo</w:t>
      </w:r>
      <w:r w:rsidRPr="002711AB">
        <w:rPr>
          <w:rStyle w:val="VVKSOTekstChar1"/>
        </w:rPr>
        <w:t>r</w:t>
      </w:r>
      <w:r w:rsidRPr="002711AB">
        <w:rPr>
          <w:rStyle w:val="VVKSOTekstChar1"/>
        </w:rPr>
        <w:t>waarden vervuld zijn: die vormen nauwkeurig analyseren, de kenmerken ervan interpreteren, tot een synth</w:t>
      </w:r>
      <w:r w:rsidRPr="002711AB">
        <w:rPr>
          <w:rStyle w:val="VVKSOTekstChar1"/>
        </w:rPr>
        <w:t>e</w:t>
      </w:r>
      <w:r w:rsidRPr="002711AB">
        <w:rPr>
          <w:rStyle w:val="VVKSOTekstChar1"/>
        </w:rPr>
        <w:t>se komen en de eigen oplossing kritisch beoordelen.</w:t>
      </w:r>
    </w:p>
    <w:p w:rsidR="003C41D2" w:rsidRPr="002711AB" w:rsidRDefault="006005FE" w:rsidP="001F5EF7">
      <w:pPr>
        <w:pStyle w:val="VVKSOOpsomming2Char"/>
        <w:tabs>
          <w:tab w:val="clear" w:pos="397"/>
          <w:tab w:val="left" w:pos="0"/>
        </w:tabs>
        <w:spacing w:line="360" w:lineRule="auto"/>
        <w:ind w:left="0" w:firstLine="0"/>
        <w:rPr>
          <w:rStyle w:val="VVKSOTekstChar1"/>
        </w:rPr>
      </w:pPr>
      <w:r w:rsidRPr="002711AB">
        <w:rPr>
          <w:rStyle w:val="VVKSOTekstChar1"/>
        </w:rPr>
        <w:t>D</w:t>
      </w:r>
      <w:r w:rsidR="00497794" w:rsidRPr="002711AB">
        <w:rPr>
          <w:rStyle w:val="VVKSOTekstChar1"/>
        </w:rPr>
        <w:t>i</w:t>
      </w:r>
      <w:r w:rsidR="003C41D2" w:rsidRPr="002711AB">
        <w:rPr>
          <w:rStyle w:val="VVKSOTekstChar1"/>
        </w:rPr>
        <w:t xml:space="preserve">t ook met complexere werkwoordsvormen </w:t>
      </w:r>
      <w:r w:rsidRPr="002711AB">
        <w:rPr>
          <w:rStyle w:val="VVKSOTekstChar1"/>
        </w:rPr>
        <w:t>realiseren veronderstelt</w:t>
      </w:r>
      <w:r w:rsidR="003C41D2" w:rsidRPr="002711AB">
        <w:rPr>
          <w:rStyle w:val="VVKSOTekstChar1"/>
        </w:rPr>
        <w:t xml:space="preserve"> de vaardigheid tot memoriseren, doo</w:t>
      </w:r>
      <w:r w:rsidR="003C41D2" w:rsidRPr="002711AB">
        <w:rPr>
          <w:rStyle w:val="VVKSOTekstChar1"/>
        </w:rPr>
        <w:t>r</w:t>
      </w:r>
      <w:r w:rsidR="003C41D2" w:rsidRPr="002711AB">
        <w:rPr>
          <w:rStyle w:val="VVKSOTekstChar1"/>
        </w:rPr>
        <w:t xml:space="preserve">zettingsvermogen en studiediscipline. </w:t>
      </w:r>
    </w:p>
    <w:p w:rsidR="003C41D2" w:rsidRPr="002711AB" w:rsidRDefault="00947BF5" w:rsidP="008A0DF8">
      <w:pPr>
        <w:pStyle w:val="VVKSOOpsomming2Char"/>
        <w:tabs>
          <w:tab w:val="clear" w:pos="397"/>
          <w:tab w:val="left" w:pos="0"/>
        </w:tabs>
        <w:spacing w:after="0" w:line="360" w:lineRule="auto"/>
        <w:ind w:left="0" w:firstLine="0"/>
        <w:rPr>
          <w:rStyle w:val="VVKSOTekstChar1"/>
        </w:rPr>
      </w:pPr>
      <w:r>
        <w:rPr>
          <w:rStyle w:val="VVKSOTekstChar1"/>
        </w:rPr>
        <w:t>Z</w:t>
      </w:r>
      <w:r w:rsidR="003C41D2" w:rsidRPr="002711AB">
        <w:rPr>
          <w:rStyle w:val="VVKSOTekstChar1"/>
        </w:rPr>
        <w:t xml:space="preserve">owel het leerplanonderdeel 'Onderzoekscompetentie' (vanaf de tweede graad) als de onderdelen </w:t>
      </w:r>
      <w:r w:rsidR="00C00C31" w:rsidRPr="002711AB">
        <w:rPr>
          <w:rStyle w:val="VVKSOTekstChar1"/>
        </w:rPr>
        <w:t>‘</w:t>
      </w:r>
      <w:r w:rsidR="003C41D2" w:rsidRPr="002711AB">
        <w:rPr>
          <w:rStyle w:val="VVKSOTekstChar1"/>
        </w:rPr>
        <w:t>Taalve</w:t>
      </w:r>
      <w:r w:rsidR="003C41D2" w:rsidRPr="002711AB">
        <w:rPr>
          <w:rStyle w:val="VVKSOTekstChar1"/>
        </w:rPr>
        <w:t>r</w:t>
      </w:r>
      <w:r w:rsidR="003C41D2" w:rsidRPr="002711AB">
        <w:rPr>
          <w:rStyle w:val="VVKSOTekstChar1"/>
        </w:rPr>
        <w:t>werving</w:t>
      </w:r>
      <w:r w:rsidR="00C00C31" w:rsidRPr="002711AB">
        <w:rPr>
          <w:rStyle w:val="VVKSOTekstChar1"/>
        </w:rPr>
        <w:t>’</w:t>
      </w:r>
      <w:r w:rsidR="003C41D2" w:rsidRPr="002711AB">
        <w:rPr>
          <w:rStyle w:val="VVKSOTekstChar1"/>
        </w:rPr>
        <w:t xml:space="preserve"> en </w:t>
      </w:r>
      <w:r w:rsidR="00C00C31" w:rsidRPr="002711AB">
        <w:rPr>
          <w:rStyle w:val="VVKSOTekstChar1"/>
        </w:rPr>
        <w:t>‘</w:t>
      </w:r>
      <w:r w:rsidR="003C41D2" w:rsidRPr="002711AB">
        <w:rPr>
          <w:rStyle w:val="VVKSOTekstChar1"/>
        </w:rPr>
        <w:t>Lectuur</w:t>
      </w:r>
      <w:r w:rsidR="00C00C31" w:rsidRPr="002711AB">
        <w:rPr>
          <w:rStyle w:val="VVKSOTekstChar1"/>
        </w:rPr>
        <w:t>’</w:t>
      </w:r>
      <w:r w:rsidR="003C41D2" w:rsidRPr="002711AB">
        <w:rPr>
          <w:rStyle w:val="VVKSOTekstChar1"/>
        </w:rPr>
        <w:t>, die al in de leerplannen</w:t>
      </w:r>
      <w:r w:rsidR="00A270EC" w:rsidRPr="002711AB">
        <w:rPr>
          <w:rStyle w:val="VVKSOTekstChar1"/>
        </w:rPr>
        <w:t xml:space="preserve"> van de eerste graad voorkomen, </w:t>
      </w:r>
      <w:r>
        <w:rPr>
          <w:rStyle w:val="VVKSOTekstChar1"/>
        </w:rPr>
        <w:t xml:space="preserve">bieden </w:t>
      </w:r>
      <w:r w:rsidR="003C41D2" w:rsidRPr="002711AB">
        <w:rPr>
          <w:rStyle w:val="VVKSOTekstChar1"/>
        </w:rPr>
        <w:t>ruime kansen voor de ontwikkeling van vakspecifieke en vakoverschrijdende vaardigheden en attitudes.</w:t>
      </w:r>
    </w:p>
    <w:p w:rsidR="00927629" w:rsidRDefault="00927629" w:rsidP="00927629">
      <w:pPr>
        <w:spacing w:after="120"/>
        <w:jc w:val="both"/>
        <w:rPr>
          <w:rFonts w:cs="Arial"/>
          <w:szCs w:val="20"/>
        </w:rPr>
      </w:pPr>
    </w:p>
    <w:p w:rsidR="00927629" w:rsidRDefault="0013544F" w:rsidP="00947BF5">
      <w:pPr>
        <w:pStyle w:val="VVKSOKop1"/>
      </w:pPr>
      <w:bookmarkStart w:id="18" w:name="_Toc347320282"/>
      <w:r>
        <w:lastRenderedPageBreak/>
        <w:t>CHRISTELIJK MENSBEELD</w:t>
      </w:r>
      <w:bookmarkEnd w:id="18"/>
    </w:p>
    <w:p w:rsidR="00927629" w:rsidRDefault="00927629" w:rsidP="00947BF5">
      <w:pPr>
        <w:spacing w:after="240" w:line="360" w:lineRule="auto"/>
        <w:jc w:val="both"/>
        <w:rPr>
          <w:rFonts w:cs="Arial"/>
          <w:szCs w:val="20"/>
        </w:rPr>
      </w:pPr>
      <w:r w:rsidRPr="002711AB">
        <w:rPr>
          <w:rFonts w:cs="Arial"/>
          <w:szCs w:val="20"/>
        </w:rPr>
        <w:t xml:space="preserve">Ons onderwijs streeft bovendien de vorming van de totale persoon na waarbij het christelijke mensbeeld centraal staat. Onderstaande waarden moeten dan ook nagestreefd worden: </w:t>
      </w:r>
    </w:p>
    <w:p w:rsidR="00927629" w:rsidRPr="008A0DF8" w:rsidRDefault="00927629" w:rsidP="008A0DF8">
      <w:pPr>
        <w:pStyle w:val="Lijstalinea"/>
        <w:numPr>
          <w:ilvl w:val="0"/>
          <w:numId w:val="42"/>
        </w:numPr>
        <w:tabs>
          <w:tab w:val="left" w:pos="284"/>
        </w:tabs>
        <w:spacing w:line="360" w:lineRule="auto"/>
        <w:rPr>
          <w:rFonts w:ascii="Arial" w:hAnsi="Arial" w:cs="Arial"/>
          <w:sz w:val="20"/>
          <w:szCs w:val="20"/>
        </w:rPr>
      </w:pPr>
      <w:r w:rsidRPr="008A0DF8">
        <w:rPr>
          <w:rFonts w:ascii="Arial" w:hAnsi="Arial" w:cs="Arial"/>
          <w:sz w:val="20"/>
          <w:szCs w:val="20"/>
        </w:rPr>
        <w:t xml:space="preserve">respect voor de medemens; </w:t>
      </w:r>
    </w:p>
    <w:p w:rsidR="00927629" w:rsidRPr="008A0DF8" w:rsidRDefault="00927629" w:rsidP="008A0DF8">
      <w:pPr>
        <w:pStyle w:val="Lijstalinea"/>
        <w:numPr>
          <w:ilvl w:val="0"/>
          <w:numId w:val="42"/>
        </w:numPr>
        <w:tabs>
          <w:tab w:val="left" w:pos="284"/>
        </w:tabs>
        <w:spacing w:line="360" w:lineRule="auto"/>
        <w:rPr>
          <w:rFonts w:ascii="Arial" w:hAnsi="Arial" w:cs="Arial"/>
          <w:sz w:val="20"/>
          <w:szCs w:val="20"/>
        </w:rPr>
      </w:pPr>
      <w:r w:rsidRPr="008A0DF8">
        <w:rPr>
          <w:rFonts w:ascii="Arial" w:hAnsi="Arial" w:cs="Arial"/>
          <w:sz w:val="20"/>
          <w:szCs w:val="20"/>
        </w:rPr>
        <w:t xml:space="preserve">solidariteit; </w:t>
      </w:r>
    </w:p>
    <w:p w:rsidR="00927629" w:rsidRPr="008A0DF8" w:rsidRDefault="00927629" w:rsidP="008A0DF8">
      <w:pPr>
        <w:pStyle w:val="Lijstalinea"/>
        <w:numPr>
          <w:ilvl w:val="0"/>
          <w:numId w:val="42"/>
        </w:numPr>
        <w:tabs>
          <w:tab w:val="left" w:pos="284"/>
        </w:tabs>
        <w:spacing w:line="360" w:lineRule="auto"/>
        <w:rPr>
          <w:rFonts w:ascii="Arial" w:hAnsi="Arial" w:cs="Arial"/>
          <w:sz w:val="20"/>
          <w:szCs w:val="20"/>
        </w:rPr>
      </w:pPr>
      <w:r w:rsidRPr="008A0DF8">
        <w:rPr>
          <w:rFonts w:ascii="Arial" w:hAnsi="Arial" w:cs="Arial"/>
          <w:sz w:val="20"/>
          <w:szCs w:val="20"/>
        </w:rPr>
        <w:t xml:space="preserve">zorg voor milieu en leven; </w:t>
      </w:r>
    </w:p>
    <w:p w:rsidR="00927629" w:rsidRPr="008A0DF8" w:rsidRDefault="00927629" w:rsidP="008A0DF8">
      <w:pPr>
        <w:pStyle w:val="Lijstalinea"/>
        <w:numPr>
          <w:ilvl w:val="0"/>
          <w:numId w:val="42"/>
        </w:numPr>
        <w:tabs>
          <w:tab w:val="left" w:pos="284"/>
        </w:tabs>
        <w:spacing w:line="360" w:lineRule="auto"/>
        <w:rPr>
          <w:rFonts w:ascii="Arial" w:hAnsi="Arial" w:cs="Arial"/>
          <w:sz w:val="20"/>
          <w:szCs w:val="20"/>
        </w:rPr>
      </w:pPr>
      <w:r w:rsidRPr="008A0DF8">
        <w:rPr>
          <w:rFonts w:ascii="Arial" w:hAnsi="Arial" w:cs="Arial"/>
          <w:sz w:val="20"/>
          <w:szCs w:val="20"/>
        </w:rPr>
        <w:t xml:space="preserve">respectvol omgaan met eigen geloof, andersgelovigen en niet-gelovigen; </w:t>
      </w:r>
    </w:p>
    <w:p w:rsidR="00927629" w:rsidRPr="008A0DF8" w:rsidRDefault="00927629" w:rsidP="008A0DF8">
      <w:pPr>
        <w:pStyle w:val="Lijstalinea"/>
        <w:numPr>
          <w:ilvl w:val="0"/>
          <w:numId w:val="42"/>
        </w:numPr>
        <w:tabs>
          <w:tab w:val="left" w:pos="284"/>
        </w:tabs>
        <w:spacing w:line="360" w:lineRule="auto"/>
        <w:rPr>
          <w:rFonts w:ascii="Arial" w:hAnsi="Arial" w:cs="Arial"/>
          <w:sz w:val="20"/>
          <w:szCs w:val="20"/>
        </w:rPr>
      </w:pPr>
      <w:r w:rsidRPr="008A0DF8">
        <w:rPr>
          <w:rFonts w:ascii="Arial" w:hAnsi="Arial" w:cs="Arial"/>
          <w:sz w:val="20"/>
          <w:szCs w:val="20"/>
        </w:rPr>
        <w:t>vanuit eigen spiritualiteit omgaan met ethische problemen.</w:t>
      </w:r>
    </w:p>
    <w:p w:rsidR="00730CC2" w:rsidRPr="002711AB" w:rsidRDefault="00730CC2">
      <w:pPr>
        <w:spacing w:line="240" w:lineRule="auto"/>
        <w:rPr>
          <w:rStyle w:val="VVKSOTekstChar1"/>
        </w:rPr>
      </w:pPr>
      <w:r w:rsidRPr="002711AB">
        <w:rPr>
          <w:rStyle w:val="VVKSOTekstChar1"/>
        </w:rPr>
        <w:br w:type="page"/>
      </w:r>
    </w:p>
    <w:p w:rsidR="00F44058" w:rsidRPr="002711AB" w:rsidRDefault="00F44058" w:rsidP="00CA4B98">
      <w:pPr>
        <w:pStyle w:val="VVKSOKop1"/>
        <w:keepNext w:val="0"/>
        <w:pageBreakBefore w:val="0"/>
        <w:numPr>
          <w:ilvl w:val="0"/>
          <w:numId w:val="18"/>
        </w:numPr>
        <w:spacing w:before="0" w:after="120" w:line="260" w:lineRule="exact"/>
      </w:pPr>
      <w:bookmarkStart w:id="19" w:name="_Toc347320283"/>
      <w:r w:rsidRPr="002711AB">
        <w:lastRenderedPageBreak/>
        <w:t>ALGEMENE PEDAGOGISCH-DIDACTISCHE WENKEN</w:t>
      </w:r>
      <w:bookmarkEnd w:id="19"/>
    </w:p>
    <w:p w:rsidR="00730CC2" w:rsidRPr="002711AB" w:rsidRDefault="00730CC2" w:rsidP="004D2660">
      <w:pPr>
        <w:pStyle w:val="VVKSOTekst"/>
        <w:spacing w:after="120" w:line="260" w:lineRule="exact"/>
        <w:rPr>
          <w:lang w:val="nl-BE"/>
        </w:rPr>
      </w:pPr>
    </w:p>
    <w:p w:rsidR="00C33894" w:rsidRPr="002711AB" w:rsidRDefault="00C33894" w:rsidP="00C26A5C">
      <w:pPr>
        <w:pStyle w:val="VVKSOTekst"/>
        <w:spacing w:after="0" w:line="360" w:lineRule="auto"/>
        <w:rPr>
          <w:lang w:val="nl-BE"/>
        </w:rPr>
      </w:pPr>
      <w:r w:rsidRPr="002711AB">
        <w:rPr>
          <w:lang w:val="nl-BE"/>
        </w:rPr>
        <w:t xml:space="preserve">Deze wenken </w:t>
      </w:r>
      <w:r w:rsidR="001949D1" w:rsidRPr="002711AB">
        <w:rPr>
          <w:lang w:val="nl-BE"/>
        </w:rPr>
        <w:t xml:space="preserve">bevatten </w:t>
      </w:r>
      <w:r w:rsidRPr="002711AB">
        <w:rPr>
          <w:lang w:val="nl-BE"/>
        </w:rPr>
        <w:t xml:space="preserve">algemene principes en uitgangspunten </w:t>
      </w:r>
      <w:r w:rsidR="0019687E" w:rsidRPr="002711AB">
        <w:rPr>
          <w:lang w:val="nl-BE"/>
        </w:rPr>
        <w:t>Net als de meer</w:t>
      </w:r>
      <w:r w:rsidRPr="002711AB">
        <w:rPr>
          <w:lang w:val="nl-BE"/>
        </w:rPr>
        <w:t xml:space="preserve"> </w:t>
      </w:r>
      <w:r w:rsidR="0019687E" w:rsidRPr="002711AB">
        <w:rPr>
          <w:lang w:val="nl-BE"/>
        </w:rPr>
        <w:t>concrete pedagogisch-didactische wenken die direct na de leerplandoelstellingen geformuleerd zijn, gelden zij als aanbevelingen.</w:t>
      </w:r>
    </w:p>
    <w:p w:rsidR="00CA4B98" w:rsidRPr="002711AB" w:rsidRDefault="00CA4B98" w:rsidP="00C26A5C">
      <w:pPr>
        <w:pStyle w:val="VVKSOTekst"/>
        <w:spacing w:after="0" w:line="360" w:lineRule="auto"/>
        <w:jc w:val="left"/>
        <w:rPr>
          <w:lang w:val="nl-BE"/>
        </w:rPr>
      </w:pPr>
    </w:p>
    <w:p w:rsidR="00F44058" w:rsidRPr="002711AB" w:rsidRDefault="00F44058" w:rsidP="00F36B05">
      <w:pPr>
        <w:pStyle w:val="VVKSOKop2"/>
        <w:spacing w:before="0" w:line="360" w:lineRule="auto"/>
      </w:pPr>
      <w:bookmarkStart w:id="20" w:name="_Toc347320284"/>
      <w:r w:rsidRPr="002711AB">
        <w:t>Taalverwerving</w:t>
      </w:r>
      <w:r w:rsidR="00C618A4" w:rsidRPr="002711AB">
        <w:t xml:space="preserve"> als eerste stap van een leesmethode</w:t>
      </w:r>
      <w:bookmarkEnd w:id="20"/>
    </w:p>
    <w:p w:rsidR="001949D1" w:rsidRPr="002711AB" w:rsidRDefault="00AE0BD1" w:rsidP="00C26A5C">
      <w:pPr>
        <w:pStyle w:val="VVKSOTekst"/>
        <w:spacing w:after="0" w:line="360" w:lineRule="auto"/>
        <w:rPr>
          <w:lang w:val="nl-BE"/>
        </w:rPr>
      </w:pPr>
      <w:r>
        <w:rPr>
          <w:lang w:val="nl-BE"/>
        </w:rPr>
        <w:t>Alhoewel t</w:t>
      </w:r>
      <w:r w:rsidR="001949D1" w:rsidRPr="002711AB">
        <w:rPr>
          <w:lang w:val="nl-BE"/>
        </w:rPr>
        <w:t>aalverwerving ook in de tweede graad de nodige aandacht</w:t>
      </w:r>
      <w:r>
        <w:rPr>
          <w:lang w:val="nl-BE"/>
        </w:rPr>
        <w:t xml:space="preserve"> vraagt</w:t>
      </w:r>
      <w:r w:rsidR="001949D1" w:rsidRPr="002711AB">
        <w:rPr>
          <w:lang w:val="nl-BE"/>
        </w:rPr>
        <w:t xml:space="preserve">, </w:t>
      </w:r>
      <w:r>
        <w:rPr>
          <w:lang w:val="nl-BE"/>
        </w:rPr>
        <w:t xml:space="preserve">is </w:t>
      </w:r>
      <w:r w:rsidRPr="002711AB">
        <w:rPr>
          <w:lang w:val="nl-BE"/>
        </w:rPr>
        <w:t xml:space="preserve"> </w:t>
      </w:r>
      <w:r w:rsidR="001949D1" w:rsidRPr="002711AB">
        <w:rPr>
          <w:lang w:val="nl-BE"/>
        </w:rPr>
        <w:t xml:space="preserve">het </w:t>
      </w:r>
      <w:r>
        <w:rPr>
          <w:lang w:val="nl-BE"/>
        </w:rPr>
        <w:t xml:space="preserve">vooral het </w:t>
      </w:r>
      <w:r w:rsidR="001949D1" w:rsidRPr="002711AB">
        <w:rPr>
          <w:lang w:val="nl-BE"/>
        </w:rPr>
        <w:t xml:space="preserve">belang van lectuur </w:t>
      </w:r>
      <w:r>
        <w:rPr>
          <w:lang w:val="nl-BE"/>
        </w:rPr>
        <w:t>dat</w:t>
      </w:r>
      <w:r w:rsidR="001949D1" w:rsidRPr="002711AB">
        <w:rPr>
          <w:lang w:val="nl-BE"/>
        </w:rPr>
        <w:t xml:space="preserve"> </w:t>
      </w:r>
      <w:r>
        <w:rPr>
          <w:lang w:val="nl-BE"/>
        </w:rPr>
        <w:t xml:space="preserve">in de tweede graad </w:t>
      </w:r>
      <w:r w:rsidR="001949D1" w:rsidRPr="002711AB">
        <w:rPr>
          <w:lang w:val="nl-BE"/>
        </w:rPr>
        <w:t>een prominentere plaats</w:t>
      </w:r>
      <w:r>
        <w:rPr>
          <w:lang w:val="nl-BE"/>
        </w:rPr>
        <w:t xml:space="preserve"> zal innemen dan </w:t>
      </w:r>
      <w:r w:rsidR="001949D1" w:rsidRPr="002711AB">
        <w:rPr>
          <w:lang w:val="nl-BE"/>
        </w:rPr>
        <w:t xml:space="preserve"> in de eerste graad. Ook hier </w:t>
      </w:r>
      <w:r w:rsidR="008E5F77" w:rsidRPr="002711AB">
        <w:rPr>
          <w:lang w:val="nl-BE"/>
        </w:rPr>
        <w:t>hoort</w:t>
      </w:r>
      <w:r w:rsidR="001949D1" w:rsidRPr="002711AB">
        <w:rPr>
          <w:lang w:val="nl-BE"/>
        </w:rPr>
        <w:t xml:space="preserve"> grammaticale kennis dus aangeleerd </w:t>
      </w:r>
      <w:r w:rsidR="008E5F77" w:rsidRPr="002711AB">
        <w:rPr>
          <w:lang w:val="nl-BE"/>
        </w:rPr>
        <w:t xml:space="preserve">te </w:t>
      </w:r>
      <w:r w:rsidR="001949D1" w:rsidRPr="002711AB">
        <w:rPr>
          <w:lang w:val="nl-BE"/>
        </w:rPr>
        <w:t>worden in functie van tekstbegrip.</w:t>
      </w:r>
    </w:p>
    <w:p w:rsidR="00F44058" w:rsidRPr="002711AB" w:rsidRDefault="000C301B" w:rsidP="0013544F">
      <w:pPr>
        <w:pStyle w:val="VVKSOKop3"/>
        <w:rPr>
          <w:lang w:val="nl-BE"/>
        </w:rPr>
      </w:pPr>
      <w:bookmarkStart w:id="21" w:name="_Toc347320285"/>
      <w:r w:rsidRPr="002711AB">
        <w:rPr>
          <w:lang w:val="nl-BE"/>
        </w:rPr>
        <w:t>Woordenschat</w:t>
      </w:r>
      <w:bookmarkEnd w:id="21"/>
    </w:p>
    <w:p w:rsidR="00F44058" w:rsidRPr="002711AB" w:rsidRDefault="00F44058" w:rsidP="00C26A5C">
      <w:pPr>
        <w:pStyle w:val="VVKSOTekstCharCharChar"/>
        <w:spacing w:after="0" w:line="360" w:lineRule="auto"/>
      </w:pPr>
      <w:r w:rsidRPr="002711AB">
        <w:t xml:space="preserve">Om de studie van </w:t>
      </w:r>
      <w:r w:rsidR="000C301B" w:rsidRPr="002711AB">
        <w:t>woordenschat</w:t>
      </w:r>
      <w:r w:rsidRPr="002711AB">
        <w:t xml:space="preserve"> ten dienste van lectuur te stellen, houdt men </w:t>
      </w:r>
      <w:r w:rsidR="00DD72A0" w:rsidRPr="002711AB">
        <w:t xml:space="preserve">best maximaal rekening </w:t>
      </w:r>
      <w:r w:rsidRPr="002711AB">
        <w:t>met het onderstaande.</w:t>
      </w:r>
    </w:p>
    <w:p w:rsidR="00F44058" w:rsidRPr="002711AB" w:rsidRDefault="00F44058" w:rsidP="001F5EF7">
      <w:pPr>
        <w:pStyle w:val="VVKSOOpsomming2Char"/>
        <w:numPr>
          <w:ilvl w:val="0"/>
          <w:numId w:val="12"/>
        </w:numPr>
        <w:tabs>
          <w:tab w:val="left" w:pos="397"/>
        </w:tabs>
        <w:spacing w:line="360" w:lineRule="auto"/>
      </w:pPr>
      <w:r w:rsidRPr="002711AB">
        <w:t xml:space="preserve">Vanzelfsprekend laat de leraar de woorden </w:t>
      </w:r>
      <w:r w:rsidR="001949D1" w:rsidRPr="002711AB">
        <w:t xml:space="preserve">enkel </w:t>
      </w:r>
      <w:r w:rsidRPr="002711AB">
        <w:t>van het Grieks/Latijn naar het Nederlands memoris</w:t>
      </w:r>
      <w:r w:rsidRPr="002711AB">
        <w:t>e</w:t>
      </w:r>
      <w:r w:rsidRPr="002711AB">
        <w:t xml:space="preserve">ren. </w:t>
      </w:r>
    </w:p>
    <w:p w:rsidR="00E176AE" w:rsidRPr="002711AB" w:rsidRDefault="00E176AE" w:rsidP="001F5EF7">
      <w:pPr>
        <w:pStyle w:val="VVKSOOpsomming2Char"/>
        <w:numPr>
          <w:ilvl w:val="0"/>
          <w:numId w:val="12"/>
        </w:numPr>
        <w:tabs>
          <w:tab w:val="left" w:pos="397"/>
        </w:tabs>
        <w:spacing w:line="360" w:lineRule="auto"/>
      </w:pPr>
      <w:r w:rsidRPr="002711AB">
        <w:t>Woorden worden beter gememoriseerd naarmate zij op meer verschillende manieren aangeboden wo</w:t>
      </w:r>
      <w:r w:rsidRPr="002711AB">
        <w:t>r</w:t>
      </w:r>
      <w:r w:rsidRPr="002711AB">
        <w:t>den. Leerlingen kunnen woorden leren, niet enkel door te lezen (visuele methode) maar ook door ze luidop te lezen (auditieve methode) of te schrijven (motorische methode). Een combinatie verdient aa</w:t>
      </w:r>
      <w:r w:rsidRPr="002711AB">
        <w:t>n</w:t>
      </w:r>
      <w:r w:rsidRPr="002711AB">
        <w:t xml:space="preserve">beveling. De auditieve methode is bijvoorbeeld zeer geschikt om Latijnse werkwoorden van de tweede en derde vervoeging te leren onderscheiden. </w:t>
      </w:r>
    </w:p>
    <w:p w:rsidR="00F44058" w:rsidRPr="002711AB" w:rsidRDefault="00F44058" w:rsidP="001F5EF7">
      <w:pPr>
        <w:pStyle w:val="VVKSOOpsomming2Char"/>
        <w:numPr>
          <w:ilvl w:val="0"/>
          <w:numId w:val="12"/>
        </w:numPr>
        <w:tabs>
          <w:tab w:val="left" w:pos="397"/>
        </w:tabs>
        <w:spacing w:line="360" w:lineRule="auto"/>
      </w:pPr>
      <w:r w:rsidRPr="002711AB">
        <w:t xml:space="preserve">Het volstaat niet dat leerlingen het </w:t>
      </w:r>
      <w:r w:rsidR="002D4444" w:rsidRPr="002711AB">
        <w:t>grond</w:t>
      </w:r>
      <w:r w:rsidRPr="002711AB">
        <w:t xml:space="preserve">woord kunnen vertalen. Met het oog op lectuur moeten ze vooral </w:t>
      </w:r>
      <w:r w:rsidR="002D4444" w:rsidRPr="002711AB">
        <w:t xml:space="preserve">het grondwoord </w:t>
      </w:r>
      <w:r w:rsidRPr="002711AB">
        <w:t xml:space="preserve">in de verbogen en vervoegde vormen kunnen herkennen: die vorm moet een leerling immers in een woordenlijst of woordenboek kunnen terugvinden. Met een nominatief enkelvoud of een infinitief presens zal hij niet zo vaak in een tekst geconfronteerd worden. Bij een toets </w:t>
      </w:r>
      <w:r w:rsidR="002D4444" w:rsidRPr="002711AB">
        <w:t>kan</w:t>
      </w:r>
      <w:r w:rsidRPr="002711AB">
        <w:t xml:space="preserve"> de l</w:t>
      </w:r>
      <w:r w:rsidRPr="002711AB">
        <w:t>e</w:t>
      </w:r>
      <w:r w:rsidRPr="002711AB">
        <w:t>raar dan ook vertrekken van een verbogen of vervoegde vorm.</w:t>
      </w:r>
    </w:p>
    <w:p w:rsidR="00F44058" w:rsidRPr="002711AB" w:rsidRDefault="0034409C" w:rsidP="001F5EF7">
      <w:pPr>
        <w:pStyle w:val="VVKSOOpsomming2Char"/>
        <w:numPr>
          <w:ilvl w:val="0"/>
          <w:numId w:val="12"/>
        </w:numPr>
        <w:tabs>
          <w:tab w:val="left" w:pos="397"/>
        </w:tabs>
        <w:spacing w:line="360" w:lineRule="auto"/>
      </w:pPr>
      <w:r w:rsidRPr="002711AB">
        <w:t>De leerlingen dienen in te zien dat</w:t>
      </w:r>
      <w:r w:rsidR="00F44058" w:rsidRPr="002711AB">
        <w:t xml:space="preserve"> kennis van de woordsoort </w:t>
      </w:r>
      <w:r w:rsidRPr="002711AB">
        <w:t>belangrijk is</w:t>
      </w:r>
      <w:r w:rsidR="00F44058" w:rsidRPr="002711AB">
        <w:t>: waarbij kan een bijwoord aansluiten? Gaat het om een neven- of onderschikkend voegwoord? …</w:t>
      </w:r>
    </w:p>
    <w:p w:rsidR="00F44058" w:rsidRPr="002711AB" w:rsidRDefault="00F44058" w:rsidP="00C26A5C">
      <w:pPr>
        <w:pStyle w:val="VVKSOOpsomming2Char"/>
        <w:numPr>
          <w:ilvl w:val="0"/>
          <w:numId w:val="12"/>
        </w:numPr>
        <w:tabs>
          <w:tab w:val="left" w:pos="397"/>
        </w:tabs>
        <w:spacing w:after="0" w:line="360" w:lineRule="auto"/>
      </w:pPr>
      <w:r w:rsidRPr="002711AB">
        <w:t xml:space="preserve">Een belangrijke vaardigheid die de leraar aan leerlingen </w:t>
      </w:r>
      <w:r w:rsidR="00953999" w:rsidRPr="002711AB">
        <w:t>dient</w:t>
      </w:r>
      <w:r w:rsidRPr="002711AB">
        <w:t xml:space="preserve"> aan</w:t>
      </w:r>
      <w:r w:rsidR="00953999" w:rsidRPr="002711AB">
        <w:t xml:space="preserve"> te </w:t>
      </w:r>
      <w:r w:rsidRPr="002711AB">
        <w:t>leren, is die van de overdracht van hun kennis van gememoriseerde woorden naar 'nieuwe' woorden</w:t>
      </w:r>
      <w:r w:rsidR="00CD6B38" w:rsidRPr="002711AB">
        <w:t>, waardoor leerlingen</w:t>
      </w:r>
      <w:r w:rsidRPr="002711AB">
        <w:t xml:space="preserve"> de attitude on</w:t>
      </w:r>
      <w:r w:rsidRPr="002711AB">
        <w:t>t</w:t>
      </w:r>
      <w:r w:rsidRPr="002711AB">
        <w:t xml:space="preserve">wikkelen zelf spontaan samenstellende delen af te splitsen om de woordbetekenis te vinden, actief op zoek te gaan naar bekende wortels, </w:t>
      </w:r>
      <w:r w:rsidR="004D0757" w:rsidRPr="002711AB">
        <w:t>voor</w:t>
      </w:r>
      <w:r w:rsidRPr="002711AB">
        <w:t xml:space="preserve">- of </w:t>
      </w:r>
      <w:r w:rsidR="004D0757" w:rsidRPr="002711AB">
        <w:t>achtervoegsels</w:t>
      </w:r>
      <w:r w:rsidRPr="002711AB">
        <w:t xml:space="preserve"> … Dat </w:t>
      </w:r>
      <w:r w:rsidR="00674CB2" w:rsidRPr="002711AB">
        <w:t>noodzaakt</w:t>
      </w:r>
      <w:r w:rsidRPr="002711AB">
        <w:t xml:space="preserve"> dagelijkse oefening, z</w:t>
      </w:r>
      <w:r w:rsidRPr="002711AB">
        <w:t>o</w:t>
      </w:r>
      <w:r w:rsidRPr="002711AB">
        <w:t>wel occasioneel bij een oefening of lectuur als georganiseerd. De leraar kan daartoe woorden groeperen (woordfamilies) of zelf uitbreidingsoefeningen opstellen zoals: als ire = gaan, dan exire = …</w:t>
      </w:r>
    </w:p>
    <w:p w:rsidR="00F44058" w:rsidRPr="002711AB" w:rsidRDefault="00F44058" w:rsidP="001F5EF7">
      <w:pPr>
        <w:pStyle w:val="VVKSOOpsomming2Char"/>
        <w:numPr>
          <w:ilvl w:val="0"/>
          <w:numId w:val="12"/>
        </w:numPr>
        <w:tabs>
          <w:tab w:val="left" w:pos="397"/>
        </w:tabs>
        <w:spacing w:line="360" w:lineRule="auto"/>
      </w:pPr>
      <w:r w:rsidRPr="002711AB">
        <w:lastRenderedPageBreak/>
        <w:t xml:space="preserve">Niet enkel binnen het Grieks of Latijn </w:t>
      </w:r>
      <w:r w:rsidR="00674CB2" w:rsidRPr="002711AB">
        <w:t>kan</w:t>
      </w:r>
      <w:r w:rsidRPr="002711AB">
        <w:t xml:space="preserve"> de leerling op zoek </w:t>
      </w:r>
      <w:r w:rsidR="00674CB2" w:rsidRPr="002711AB">
        <w:t xml:space="preserve">gaan </w:t>
      </w:r>
      <w:r w:rsidRPr="002711AB">
        <w:t xml:space="preserve">naar het bekende in het onbekende. Die transfer </w:t>
      </w:r>
      <w:r w:rsidR="00674CB2" w:rsidRPr="002711AB">
        <w:t>dient</w:t>
      </w:r>
      <w:r w:rsidRPr="002711AB">
        <w:t xml:space="preserve"> ook naar de andere (moderne) talen</w:t>
      </w:r>
      <w:r w:rsidR="00EF5874" w:rsidRPr="002711AB">
        <w:t xml:space="preserve"> </w:t>
      </w:r>
      <w:r w:rsidR="00674CB2" w:rsidRPr="002711AB">
        <w:t xml:space="preserve">te </w:t>
      </w:r>
      <w:r w:rsidR="00EF5874" w:rsidRPr="002711AB">
        <w:t>gebeuren</w:t>
      </w:r>
      <w:r w:rsidRPr="002711AB">
        <w:t xml:space="preserve">, en wel in twee richtingen. Niet enkel </w:t>
      </w:r>
      <w:r w:rsidR="00674CB2" w:rsidRPr="002711AB">
        <w:t>kan</w:t>
      </w:r>
      <w:r w:rsidRPr="002711AB">
        <w:t xml:space="preserve"> de leerling bijvoorbeeld Nederlandse of Franse woorden als geheugensteuntje gebruiken bij voc</w:t>
      </w:r>
      <w:r w:rsidRPr="002711AB">
        <w:t>a</w:t>
      </w:r>
      <w:r w:rsidRPr="002711AB">
        <w:t xml:space="preserve">bulariumstudie, hij </w:t>
      </w:r>
      <w:r w:rsidR="00FE4CED" w:rsidRPr="002711AB">
        <w:t>kan</w:t>
      </w:r>
      <w:r w:rsidRPr="002711AB">
        <w:t xml:space="preserve"> ook in moderne woorden klassieke stammen terugvinden om zo de betekeni</w:t>
      </w:r>
      <w:r w:rsidRPr="002711AB">
        <w:t>s</w:t>
      </w:r>
      <w:r w:rsidRPr="002711AB">
        <w:t>richting van die woorden op het spoor te komen. Zo ervaart hij concreet het nut van klassieke talen.</w:t>
      </w:r>
    </w:p>
    <w:p w:rsidR="00F44058" w:rsidRPr="002711AB" w:rsidRDefault="00F44058" w:rsidP="001F5EF7">
      <w:pPr>
        <w:pStyle w:val="VVKSOOpsomming2Char"/>
        <w:numPr>
          <w:ilvl w:val="0"/>
          <w:numId w:val="12"/>
        </w:numPr>
        <w:tabs>
          <w:tab w:val="left" w:pos="397"/>
        </w:tabs>
        <w:spacing w:line="360" w:lineRule="auto"/>
      </w:pPr>
      <w:r w:rsidRPr="002711AB">
        <w:t>Een woord krijgt pas zijn betekenis in een context. Daarom verdient het aanbeveling om woorden in een context te plaatsen</w:t>
      </w:r>
      <w:r w:rsidR="00B90CAC">
        <w:t>.</w:t>
      </w:r>
      <w:r w:rsidRPr="002711AB">
        <w:t xml:space="preserve"> Dat </w:t>
      </w:r>
      <w:r w:rsidR="00AF0980" w:rsidRPr="002711AB">
        <w:t>helpt vaak</w:t>
      </w:r>
      <w:r w:rsidRPr="002711AB">
        <w:t xml:space="preserve"> bij woorden met meerdere betekenissen of bij woorden zoals virtus en </w:t>
      </w:r>
      <w:r w:rsidRPr="002711AB">
        <w:rPr>
          <w:rFonts w:ascii="SPIonic" w:hAnsi="SPIonic"/>
          <w:sz w:val="22"/>
          <w:szCs w:val="22"/>
        </w:rPr>
        <w:t>a)reth/</w:t>
      </w:r>
      <w:r w:rsidRPr="002711AB">
        <w:t xml:space="preserve"> die pas in een concrete context echt 'kleur' krijgen. </w:t>
      </w:r>
      <w:r w:rsidR="00FB0FAA" w:rsidRPr="00AD6421">
        <w:t>Ook bij toetsen kan men woorden met meerdere betekenissen in een woordcombinatie aanbieden waarbij de leerling dan de gepaste betek</w:t>
      </w:r>
      <w:r w:rsidR="00FB0FAA" w:rsidRPr="00AD6421">
        <w:t>e</w:t>
      </w:r>
      <w:r w:rsidR="00FB0FAA" w:rsidRPr="00AD6421">
        <w:t>nis geeft</w:t>
      </w:r>
      <w:r w:rsidR="00FB0FAA" w:rsidRPr="002711AB">
        <w:t>.</w:t>
      </w:r>
    </w:p>
    <w:p w:rsidR="00E119D3" w:rsidRPr="002711AB" w:rsidRDefault="00E119D3" w:rsidP="001F5EF7">
      <w:pPr>
        <w:pStyle w:val="VVKSOOpsomming2"/>
        <w:spacing w:line="360" w:lineRule="auto"/>
        <w:rPr>
          <w:lang w:val="nl-BE" w:eastAsia="en-US"/>
        </w:rPr>
      </w:pPr>
      <w:r w:rsidRPr="002711AB">
        <w:rPr>
          <w:lang w:val="nl-BE" w:eastAsia="en-US"/>
        </w:rPr>
        <w:t>Opdat leerlingen het rendement van vocabulariumstudie zouden ervaren, is het goed het aanbod zo te organiseren dat z</w:t>
      </w:r>
      <w:r w:rsidR="00EC157C" w:rsidRPr="002711AB">
        <w:rPr>
          <w:lang w:val="nl-BE" w:eastAsia="en-US"/>
        </w:rPr>
        <w:t>e</w:t>
      </w:r>
      <w:r w:rsidRPr="002711AB">
        <w:rPr>
          <w:lang w:val="nl-BE" w:eastAsia="en-US"/>
        </w:rPr>
        <w:t xml:space="preserve"> di</w:t>
      </w:r>
      <w:r w:rsidR="00DA6DB7" w:rsidRPr="002711AB">
        <w:rPr>
          <w:lang w:val="nl-BE" w:eastAsia="en-US"/>
        </w:rPr>
        <w:t>e</w:t>
      </w:r>
      <w:r w:rsidRPr="002711AB">
        <w:rPr>
          <w:lang w:val="nl-BE" w:eastAsia="en-US"/>
        </w:rPr>
        <w:t xml:space="preserve"> woorden leren die ook </w:t>
      </w:r>
      <w:r w:rsidR="00DD35FC" w:rsidRPr="002711AB">
        <w:rPr>
          <w:lang w:val="nl-BE" w:eastAsia="en-US"/>
        </w:rPr>
        <w:t>effectief</w:t>
      </w:r>
      <w:r w:rsidRPr="002711AB">
        <w:rPr>
          <w:lang w:val="nl-BE" w:eastAsia="en-US"/>
        </w:rPr>
        <w:t xml:space="preserve"> in de gelezen teksten voorkomen. Men kan eve</w:t>
      </w:r>
      <w:r w:rsidRPr="002711AB">
        <w:rPr>
          <w:lang w:val="nl-BE" w:eastAsia="en-US"/>
        </w:rPr>
        <w:t>n</w:t>
      </w:r>
      <w:r w:rsidRPr="002711AB">
        <w:rPr>
          <w:lang w:val="nl-BE" w:eastAsia="en-US"/>
        </w:rPr>
        <w:t xml:space="preserve">tueel ook woorden thematisch ordenen of een groep woorden laten memoriseren die aansluiten bij een grammaticaal onderwerp dat op dat moment in de klas behandeld wordt. </w:t>
      </w:r>
    </w:p>
    <w:p w:rsidR="00E119D3" w:rsidRPr="002711AB" w:rsidRDefault="00E119D3" w:rsidP="00C26A5C">
      <w:pPr>
        <w:pStyle w:val="VVKSOOpsomming2"/>
        <w:numPr>
          <w:ilvl w:val="0"/>
          <w:numId w:val="12"/>
        </w:numPr>
        <w:tabs>
          <w:tab w:val="left" w:pos="397"/>
        </w:tabs>
        <w:spacing w:after="0" w:line="360" w:lineRule="auto"/>
      </w:pPr>
      <w:r w:rsidRPr="002711AB">
        <w:rPr>
          <w:lang w:val="nl-BE" w:eastAsia="en-US"/>
        </w:rPr>
        <w:t xml:space="preserve">Bij het herhalen van de woordenschat </w:t>
      </w:r>
      <w:r w:rsidR="00416CF0" w:rsidRPr="002711AB">
        <w:rPr>
          <w:lang w:val="nl-BE" w:eastAsia="en-US"/>
        </w:rPr>
        <w:t>ontwikkelen de</w:t>
      </w:r>
      <w:r w:rsidR="001949D1" w:rsidRPr="002711AB">
        <w:rPr>
          <w:lang w:val="nl-BE" w:eastAsia="en-US"/>
        </w:rPr>
        <w:t xml:space="preserve"> </w:t>
      </w:r>
      <w:r w:rsidRPr="002711AB">
        <w:rPr>
          <w:lang w:val="nl-BE" w:eastAsia="en-US"/>
        </w:rPr>
        <w:t xml:space="preserve">leerlingen </w:t>
      </w:r>
      <w:r w:rsidR="00416CF0" w:rsidRPr="002711AB">
        <w:rPr>
          <w:lang w:val="nl-BE" w:eastAsia="en-US"/>
        </w:rPr>
        <w:t xml:space="preserve">best </w:t>
      </w:r>
      <w:r w:rsidRPr="002711AB">
        <w:rPr>
          <w:lang w:val="nl-BE" w:eastAsia="en-US"/>
        </w:rPr>
        <w:t xml:space="preserve">een methode </w:t>
      </w:r>
      <w:r w:rsidR="00E176AE" w:rsidRPr="002711AB">
        <w:rPr>
          <w:lang w:val="nl-BE" w:eastAsia="en-US"/>
        </w:rPr>
        <w:t xml:space="preserve">om </w:t>
      </w:r>
      <w:r w:rsidRPr="002711AB">
        <w:rPr>
          <w:lang w:val="nl-BE" w:eastAsia="en-US"/>
        </w:rPr>
        <w:t>zich bij voorrang toe</w:t>
      </w:r>
      <w:r w:rsidR="00E176AE" w:rsidRPr="002711AB">
        <w:rPr>
          <w:lang w:val="nl-BE" w:eastAsia="en-US"/>
        </w:rPr>
        <w:t xml:space="preserve"> te </w:t>
      </w:r>
      <w:r w:rsidRPr="002711AB">
        <w:rPr>
          <w:lang w:val="nl-BE" w:eastAsia="en-US"/>
        </w:rPr>
        <w:t>leggen op woorden die zij niet meer kennen. Omdat een efficiënt repetitieschema verschilt van i</w:t>
      </w:r>
      <w:r w:rsidRPr="002711AB">
        <w:rPr>
          <w:lang w:val="nl-BE" w:eastAsia="en-US"/>
        </w:rPr>
        <w:t>n</w:t>
      </w:r>
      <w:r w:rsidRPr="002711AB">
        <w:rPr>
          <w:lang w:val="nl-BE" w:eastAsia="en-US"/>
        </w:rPr>
        <w:t>dividu tot individu, is een collectieve herhaling in alfabetische of numerieke volgorde af te raden. Intell</w:t>
      </w:r>
      <w:r w:rsidRPr="002711AB">
        <w:rPr>
          <w:lang w:val="nl-BE" w:eastAsia="en-US"/>
        </w:rPr>
        <w:t>i</w:t>
      </w:r>
      <w:r w:rsidRPr="002711AB">
        <w:rPr>
          <w:lang w:val="nl-BE" w:eastAsia="en-US"/>
        </w:rPr>
        <w:t>gente studiesoftware kan helpen om geheugenprestaties doeltreffend te ondersteunen.</w:t>
      </w:r>
    </w:p>
    <w:p w:rsidR="00F44058" w:rsidRPr="002711AB" w:rsidRDefault="00F44058" w:rsidP="0013544F">
      <w:pPr>
        <w:pStyle w:val="VVKSOKop3"/>
        <w:rPr>
          <w:lang w:val="nl-BE"/>
        </w:rPr>
      </w:pPr>
      <w:bookmarkStart w:id="22" w:name="_Toc347320286"/>
      <w:r w:rsidRPr="002711AB">
        <w:rPr>
          <w:lang w:val="nl-BE"/>
        </w:rPr>
        <w:t>Grammatica</w:t>
      </w:r>
      <w:r w:rsidR="00E176AE" w:rsidRPr="002711AB">
        <w:rPr>
          <w:lang w:val="nl-BE"/>
        </w:rPr>
        <w:t xml:space="preserve"> in functie van tekstbegrip</w:t>
      </w:r>
      <w:bookmarkEnd w:id="22"/>
    </w:p>
    <w:p w:rsidR="008A0DF8" w:rsidRDefault="00E176AE" w:rsidP="00C26A5C">
      <w:pPr>
        <w:pStyle w:val="VVKSOTekstCharCharChar"/>
        <w:spacing w:after="0" w:line="360" w:lineRule="auto"/>
      </w:pPr>
      <w:r w:rsidRPr="002711AB">
        <w:t xml:space="preserve">Bij taalleer </w:t>
      </w:r>
      <w:r w:rsidR="00DD35FC" w:rsidRPr="002711AB">
        <w:t>dient</w:t>
      </w:r>
      <w:r w:rsidRPr="002711AB">
        <w:t xml:space="preserve"> de leraar er </w:t>
      </w:r>
      <w:r w:rsidR="00C26A5C">
        <w:t>altijd</w:t>
      </w:r>
      <w:r w:rsidR="00C26A5C" w:rsidRPr="002711AB">
        <w:t xml:space="preserve"> </w:t>
      </w:r>
      <w:r w:rsidRPr="002711AB">
        <w:t xml:space="preserve">naar </w:t>
      </w:r>
      <w:r w:rsidR="00DD35FC" w:rsidRPr="002711AB">
        <w:t xml:space="preserve">te </w:t>
      </w:r>
      <w:r w:rsidRPr="002711AB">
        <w:t xml:space="preserve">streven </w:t>
      </w:r>
      <w:r w:rsidR="0061518F" w:rsidRPr="002711AB">
        <w:t xml:space="preserve">om </w:t>
      </w:r>
      <w:r w:rsidRPr="002711AB">
        <w:t xml:space="preserve">de nieuw geleerde onderdelen theoretisch te kaderen en ze </w:t>
      </w:r>
      <w:r w:rsidR="0061518F" w:rsidRPr="002711AB">
        <w:t xml:space="preserve">bovendien </w:t>
      </w:r>
      <w:r w:rsidRPr="002711AB">
        <w:t>ten dienste van leesvaardigheid</w:t>
      </w:r>
      <w:r w:rsidR="004D2660" w:rsidRPr="002711AB">
        <w:t xml:space="preserve"> te stellen</w:t>
      </w:r>
      <w:r w:rsidRPr="002711AB">
        <w:t xml:space="preserve">. Elk grammaticaal item moet aangeleerd worden in functie van een leescontext: wat betekent kennis van een bepaald onderdeel in een lectuurcontext? Hoe </w:t>
      </w:r>
      <w:r w:rsidR="006D33A6" w:rsidRPr="002711AB">
        <w:t>past</w:t>
      </w:r>
      <w:r w:rsidRPr="002711AB">
        <w:t xml:space="preserve"> een leerling </w:t>
      </w:r>
      <w:r w:rsidR="006D33A6" w:rsidRPr="002711AB">
        <w:t xml:space="preserve">best </w:t>
      </w:r>
      <w:r w:rsidRPr="002711AB">
        <w:t>de theore</w:t>
      </w:r>
      <w:r w:rsidR="00A270EC" w:rsidRPr="002711AB">
        <w:t>tische kennis toe?</w:t>
      </w:r>
      <w:r w:rsidR="00DA6DB7" w:rsidRPr="002711AB">
        <w:tab/>
      </w:r>
      <w:r w:rsidR="00A270EC" w:rsidRPr="002711AB">
        <w:t xml:space="preserve"> </w:t>
      </w:r>
      <w:r w:rsidR="00497794" w:rsidRPr="002711AB">
        <w:t xml:space="preserve">          </w:t>
      </w:r>
      <w:r w:rsidR="006D33A6" w:rsidRPr="002711AB">
        <w:br/>
      </w:r>
    </w:p>
    <w:p w:rsidR="00E176AE" w:rsidRPr="002711AB" w:rsidRDefault="00E176AE" w:rsidP="008A0DF8">
      <w:pPr>
        <w:pStyle w:val="VVKSOTekstCharCharChar"/>
        <w:spacing w:line="360" w:lineRule="auto"/>
      </w:pPr>
      <w:r w:rsidRPr="002711AB">
        <w:t>Hieronder volgen enkele aandachtspunten.</w:t>
      </w:r>
    </w:p>
    <w:p w:rsidR="00E176AE" w:rsidRPr="002711AB" w:rsidRDefault="00523EBE" w:rsidP="001F5EF7">
      <w:pPr>
        <w:pStyle w:val="VVKSOOpsomming2Char"/>
        <w:numPr>
          <w:ilvl w:val="0"/>
          <w:numId w:val="12"/>
        </w:numPr>
        <w:tabs>
          <w:tab w:val="left" w:pos="397"/>
        </w:tabs>
        <w:spacing w:line="360" w:lineRule="auto"/>
      </w:pPr>
      <w:r w:rsidRPr="002711AB">
        <w:t>We beperken</w:t>
      </w:r>
      <w:r w:rsidR="00E176AE" w:rsidRPr="002711AB">
        <w:t xml:space="preserve"> actieve oefeningen tot die onderdelen waarvan het leerplan een actieve kennis vraagt. </w:t>
      </w:r>
    </w:p>
    <w:p w:rsidR="00F44058" w:rsidRPr="002711AB" w:rsidRDefault="00523EBE" w:rsidP="001F5EF7">
      <w:pPr>
        <w:pStyle w:val="VVKSOOpsomming2Char"/>
        <w:numPr>
          <w:ilvl w:val="0"/>
          <w:numId w:val="12"/>
        </w:numPr>
        <w:tabs>
          <w:tab w:val="left" w:pos="397"/>
        </w:tabs>
        <w:spacing w:line="360" w:lineRule="auto"/>
      </w:pPr>
      <w:r w:rsidRPr="002711AB">
        <w:t>We organiseren onze</w:t>
      </w:r>
      <w:r w:rsidR="00AF0980" w:rsidRPr="002711AB">
        <w:t xml:space="preserve"> zijn lessen zo</w:t>
      </w:r>
      <w:r w:rsidR="00F44058" w:rsidRPr="002711AB">
        <w:t xml:space="preserve"> dat leerlingen zoveel mogelijk actief</w:t>
      </w:r>
      <w:r w:rsidRPr="002711AB">
        <w:t xml:space="preserve"> en gedifferentieerd</w:t>
      </w:r>
      <w:r w:rsidR="00F44058" w:rsidRPr="002711AB">
        <w:t xml:space="preserve"> aan de slag kunnen. </w:t>
      </w:r>
      <w:r w:rsidR="00CB617A" w:rsidRPr="002711AB">
        <w:t>Het demotiveert</w:t>
      </w:r>
      <w:r w:rsidR="002D4444" w:rsidRPr="002711AB">
        <w:t xml:space="preserve"> een leerling </w:t>
      </w:r>
      <w:r w:rsidR="00F44058" w:rsidRPr="002711AB">
        <w:t xml:space="preserve">als </w:t>
      </w:r>
      <w:r w:rsidR="00CB617A" w:rsidRPr="002711AB">
        <w:t xml:space="preserve">hij </w:t>
      </w:r>
      <w:r w:rsidR="002D4444" w:rsidRPr="002711AB">
        <w:t>mede</w:t>
      </w:r>
      <w:r w:rsidR="00F44058" w:rsidRPr="002711AB">
        <w:t xml:space="preserve">leerlingen oefeningen </w:t>
      </w:r>
      <w:r w:rsidR="00CB617A" w:rsidRPr="002711AB">
        <w:t>hoort</w:t>
      </w:r>
      <w:r w:rsidR="00F44058" w:rsidRPr="002711AB">
        <w:t xml:space="preserve"> maken die voor </w:t>
      </w:r>
      <w:r w:rsidR="002D4444" w:rsidRPr="002711AB">
        <w:t>hem</w:t>
      </w:r>
      <w:r w:rsidR="00F44058" w:rsidRPr="002711AB">
        <w:t xml:space="preserve"> geen probleem vormen. Daarom zet de leraar zo snel mogelijk alle leerlingen actief aan het werk, individueel, per twee of in groepjes.</w:t>
      </w:r>
    </w:p>
    <w:p w:rsidR="00F44058" w:rsidRPr="002711AB" w:rsidRDefault="00F44058" w:rsidP="00C26A5C">
      <w:pPr>
        <w:pStyle w:val="VVKSOOpsomming2Char"/>
        <w:numPr>
          <w:ilvl w:val="0"/>
          <w:numId w:val="12"/>
        </w:numPr>
        <w:tabs>
          <w:tab w:val="left" w:pos="397"/>
        </w:tabs>
        <w:spacing w:after="0" w:line="360" w:lineRule="auto"/>
      </w:pPr>
      <w:r w:rsidRPr="002711AB">
        <w:t>Zoals een woord zijn ultieme betekenis ontleent aan de context, zo is die context bepalend voor de mo</w:t>
      </w:r>
      <w:r w:rsidRPr="002711AB">
        <w:t>r</w:t>
      </w:r>
      <w:r w:rsidRPr="002711AB">
        <w:t xml:space="preserve">fologische en syntactische determinatie. 'Dubbelvormen' bestaan enkel als losse vormen: de context bepaalt of een woord bijvoorbeeld </w:t>
      </w:r>
      <w:r w:rsidR="00E176AE" w:rsidRPr="002711AB">
        <w:t xml:space="preserve">nominatief </w:t>
      </w:r>
      <w:r w:rsidRPr="002711AB">
        <w:t xml:space="preserve">dan wel </w:t>
      </w:r>
      <w:r w:rsidR="0061518F" w:rsidRPr="002711AB">
        <w:t xml:space="preserve">accusatief </w:t>
      </w:r>
      <w:r w:rsidRPr="002711AB">
        <w:t>is. Het is dan ook belangrijk al in de o</w:t>
      </w:r>
      <w:r w:rsidRPr="002711AB">
        <w:t>e</w:t>
      </w:r>
      <w:r w:rsidRPr="002711AB">
        <w:t>feningen bij een nieuw grammaticaal onderdeel de link te leggen naar een lectuurcontext. Oefeningen op losse woorden of woordgroepen kunnen als tussenstap naar volwaardiger toepassingen gelden.</w:t>
      </w:r>
    </w:p>
    <w:p w:rsidR="00F44058" w:rsidRPr="002711AB" w:rsidRDefault="00F44058" w:rsidP="001F5EF7">
      <w:pPr>
        <w:pStyle w:val="VVKSOOpsomming2Char"/>
        <w:numPr>
          <w:ilvl w:val="0"/>
          <w:numId w:val="12"/>
        </w:numPr>
        <w:tabs>
          <w:tab w:val="left" w:pos="397"/>
        </w:tabs>
        <w:spacing w:line="360" w:lineRule="auto"/>
      </w:pPr>
      <w:r w:rsidRPr="002711AB">
        <w:lastRenderedPageBreak/>
        <w:t xml:space="preserve">Bij morfologie is een consequente aandacht voor de samenstellende delen vereist. De leerlingen </w:t>
      </w:r>
      <w:r w:rsidR="00712093" w:rsidRPr="002711AB">
        <w:t>leren best</w:t>
      </w:r>
      <w:r w:rsidRPr="002711AB">
        <w:t xml:space="preserve"> in 'onbeken</w:t>
      </w:r>
      <w:r w:rsidR="00712093" w:rsidRPr="002711AB">
        <w:t>de' vormen bekende elementen af</w:t>
      </w:r>
      <w:r w:rsidRPr="002711AB">
        <w:t xml:space="preserve">splitsen om zo een onderbouwde hypothese op te stellen, niet enkel voor een waarschijnlijke vormverklaring maar ook voor het </w:t>
      </w:r>
      <w:r w:rsidR="002D4444" w:rsidRPr="002711AB">
        <w:t>grond</w:t>
      </w:r>
      <w:r w:rsidRPr="002711AB">
        <w:t>woord. Die vaardi</w:t>
      </w:r>
      <w:r w:rsidRPr="002711AB">
        <w:t>g</w:t>
      </w:r>
      <w:r w:rsidRPr="002711AB">
        <w:t>heid is immers nodig voor een efficiënt gebruik van een woordenlijst of woordenboek.</w:t>
      </w:r>
    </w:p>
    <w:p w:rsidR="00CA4B98" w:rsidRPr="002711AB" w:rsidRDefault="00D30149" w:rsidP="001F5EF7">
      <w:pPr>
        <w:pStyle w:val="VVKSOOpsomming2Char"/>
        <w:numPr>
          <w:ilvl w:val="0"/>
          <w:numId w:val="12"/>
        </w:numPr>
        <w:tabs>
          <w:tab w:val="left" w:pos="397"/>
        </w:tabs>
        <w:spacing w:line="360" w:lineRule="auto"/>
      </w:pPr>
      <w:r w:rsidRPr="002711AB">
        <w:rPr>
          <w:szCs w:val="20"/>
        </w:rPr>
        <w:t>Omwille van de hogere moeilijkheidsgraad van de teksten (met bijvoorbeeld langere en complex s</w:t>
      </w:r>
      <w:r w:rsidRPr="002711AB">
        <w:rPr>
          <w:szCs w:val="20"/>
        </w:rPr>
        <w:t>a</w:t>
      </w:r>
      <w:r w:rsidRPr="002711AB">
        <w:rPr>
          <w:szCs w:val="20"/>
        </w:rPr>
        <w:t>mengestelde zinnen) is het nuttig de leerlingen een schema van een samengestelde zin te leren opste</w:t>
      </w:r>
      <w:r w:rsidRPr="002711AB">
        <w:rPr>
          <w:szCs w:val="20"/>
        </w:rPr>
        <w:t>l</w:t>
      </w:r>
      <w:r w:rsidRPr="002711AB">
        <w:rPr>
          <w:szCs w:val="20"/>
        </w:rPr>
        <w:t>len. Zo een schematische voorstelling</w:t>
      </w:r>
      <w:r w:rsidRPr="002711AB">
        <w:t xml:space="preserve"> </w:t>
      </w:r>
      <w:r w:rsidRPr="002711AB">
        <w:rPr>
          <w:szCs w:val="20"/>
        </w:rPr>
        <w:t>is een belangrijk hulpmiddel om de samenhang binnen een co</w:t>
      </w:r>
      <w:r w:rsidRPr="002711AB">
        <w:rPr>
          <w:szCs w:val="20"/>
        </w:rPr>
        <w:t>m</w:t>
      </w:r>
      <w:r w:rsidRPr="002711AB">
        <w:rPr>
          <w:szCs w:val="20"/>
        </w:rPr>
        <w:t>plexe zin te vatten.</w:t>
      </w:r>
    </w:p>
    <w:p w:rsidR="00F336C6" w:rsidRPr="002711AB" w:rsidRDefault="00F336C6" w:rsidP="001F5EF7">
      <w:pPr>
        <w:pStyle w:val="VVKSOOpsomming2"/>
        <w:spacing w:line="360" w:lineRule="auto"/>
      </w:pPr>
      <w:r w:rsidRPr="002711AB">
        <w:t>Belangrijk is ook dat leerlingen zich ervan bewust worden dat</w:t>
      </w:r>
      <w:r w:rsidR="00C26A5C">
        <w:t xml:space="preserve"> enerzijds</w:t>
      </w:r>
      <w:r w:rsidRPr="002711AB">
        <w:t xml:space="preserve"> in het Grieks en Latijn de vol</w:t>
      </w:r>
      <w:r w:rsidRPr="002711AB">
        <w:t>g</w:t>
      </w:r>
      <w:r w:rsidRPr="002711AB">
        <w:t>orde van woorden binnen zinsdelen en de volgorde van zinsdelen vrijer zijn dan in het Nederlands. O</w:t>
      </w:r>
      <w:r w:rsidRPr="002711AB">
        <w:t>m</w:t>
      </w:r>
      <w:r w:rsidRPr="002711AB">
        <w:t xml:space="preserve">dat anderzijds de woordvolgorde niet absoluut vrij is, is het zinvol de leerlingen </w:t>
      </w:r>
      <w:r w:rsidR="0034409C" w:rsidRPr="002711AB">
        <w:t xml:space="preserve">erop </w:t>
      </w:r>
      <w:r w:rsidRPr="002711AB">
        <w:t xml:space="preserve">te wijzen </w:t>
      </w:r>
      <w:r w:rsidR="0034409C" w:rsidRPr="002711AB">
        <w:t>dat al b</w:t>
      </w:r>
      <w:r w:rsidR="0034409C" w:rsidRPr="002711AB">
        <w:t>e</w:t>
      </w:r>
      <w:r w:rsidR="0034409C" w:rsidRPr="002711AB">
        <w:t xml:space="preserve">kende informatie meer vooraan in de zin zal staan, terwijl de nieuwe informatie meestal achteraan zal komen; of </w:t>
      </w:r>
      <w:r w:rsidRPr="002711AB">
        <w:t xml:space="preserve"> </w:t>
      </w:r>
      <w:r w:rsidR="0034409C" w:rsidRPr="002711AB">
        <w:t>er kan gewezen worden op het procedé van</w:t>
      </w:r>
      <w:r w:rsidRPr="002711AB">
        <w:t xml:space="preserve"> gekruiste of omarmende hyperbata in poëzie, wanneer zinsdelen in elkaar schuiven.</w:t>
      </w:r>
    </w:p>
    <w:p w:rsidR="00F44058" w:rsidRPr="002711AB" w:rsidRDefault="00F44058" w:rsidP="001F5EF7">
      <w:pPr>
        <w:pStyle w:val="VVKSOOpsomming2Char"/>
        <w:numPr>
          <w:ilvl w:val="0"/>
          <w:numId w:val="12"/>
        </w:numPr>
        <w:tabs>
          <w:tab w:val="left" w:pos="397"/>
        </w:tabs>
        <w:spacing w:line="360" w:lineRule="auto"/>
      </w:pPr>
      <w:r w:rsidRPr="002711AB">
        <w:t xml:space="preserve">Als tussenstap naar een lectuurcontext kan men na het aanleren van en de eerste oefeningen over een grammaticaal onderdeel ook 'gemengde' oefeningen voorzien, waarbij naast het nieuwe grammaticale item ook andere, al vroeger aangeleerde items aan bod komen. </w:t>
      </w:r>
      <w:r w:rsidR="00442FEB" w:rsidRPr="002711AB">
        <w:t>Doel is dat d</w:t>
      </w:r>
      <w:r w:rsidRPr="002711AB">
        <w:t xml:space="preserve">e leerling </w:t>
      </w:r>
      <w:r w:rsidR="00442FEB" w:rsidRPr="002711AB">
        <w:t>leert</w:t>
      </w:r>
      <w:r w:rsidRPr="002711AB">
        <w:t xml:space="preserve"> zijn nieuwe kennis ook toe te passen in een context waarin hij niet van te voren weet dat dat specifieke onderdeel aan bod zal komen. De ultieme context is natuurlijk een tekst.</w:t>
      </w:r>
    </w:p>
    <w:p w:rsidR="00F44058" w:rsidRPr="002711AB" w:rsidRDefault="00F44058" w:rsidP="00C26A5C">
      <w:pPr>
        <w:pStyle w:val="VVKSOOpsomming2Char"/>
        <w:numPr>
          <w:ilvl w:val="0"/>
          <w:numId w:val="12"/>
        </w:numPr>
        <w:tabs>
          <w:tab w:val="left" w:pos="397"/>
        </w:tabs>
        <w:spacing w:after="0" w:line="360" w:lineRule="auto"/>
      </w:pPr>
      <w:r w:rsidRPr="002711AB">
        <w:t xml:space="preserve">Taalbeschouwing </w:t>
      </w:r>
      <w:r w:rsidR="00442FEB" w:rsidRPr="002711AB">
        <w:t>vormt</w:t>
      </w:r>
      <w:r w:rsidRPr="002711AB">
        <w:t xml:space="preserve"> het fundament voor een syntactisch verwachtingspatroon bij het leesproces waarbij gaandeweg meer automatismen verworven worden. Het is belangrijk binnen de vakwerkgroep goede afspraken te maken rond de leerlijn: wie leert waar wat aan, wanneer mag men veronderstellen dat bepaalde automatismen verworven zijn? Ook hier liggen trouwens transfermogelijkheden: door de intense taalstudie verwerft de leerling inzichten in de grammatica die hij als referentiekader k</w:t>
      </w:r>
      <w:r w:rsidR="009F2D7E" w:rsidRPr="002711AB">
        <w:t>an aa</w:t>
      </w:r>
      <w:r w:rsidR="009F2D7E" w:rsidRPr="002711AB">
        <w:t>n</w:t>
      </w:r>
      <w:r w:rsidR="009F2D7E" w:rsidRPr="002711AB">
        <w:t>wenden voor andere talen.</w:t>
      </w:r>
      <w:r w:rsidR="00F36B05">
        <w:t xml:space="preserve"> </w:t>
      </w:r>
    </w:p>
    <w:p w:rsidR="00C618A4" w:rsidRPr="002711AB" w:rsidRDefault="00C618A4" w:rsidP="00C26A5C">
      <w:pPr>
        <w:pStyle w:val="VVKSOKop2"/>
        <w:spacing w:after="0" w:line="360" w:lineRule="auto"/>
      </w:pPr>
      <w:bookmarkStart w:id="23" w:name="_Toc347320287"/>
      <w:r w:rsidRPr="002711AB">
        <w:t>Lectuur</w:t>
      </w:r>
      <w:bookmarkEnd w:id="23"/>
    </w:p>
    <w:p w:rsidR="00956305" w:rsidRPr="002711AB" w:rsidRDefault="00C618A4" w:rsidP="00B81758">
      <w:pPr>
        <w:pStyle w:val="VVKSOTekstCharCharChar"/>
        <w:spacing w:before="240" w:line="360" w:lineRule="auto"/>
      </w:pPr>
      <w:r w:rsidRPr="002711AB">
        <w:t xml:space="preserve">Zoals gezegd vormt taalverwerving de eerste stap bij het aanleren van een leesmethode.  </w:t>
      </w:r>
    </w:p>
    <w:p w:rsidR="00C618A4" w:rsidRPr="002711AB" w:rsidRDefault="00C618A4" w:rsidP="00C26A5C">
      <w:pPr>
        <w:pStyle w:val="VVKSOOpsomming2Char"/>
        <w:numPr>
          <w:ilvl w:val="0"/>
          <w:numId w:val="12"/>
        </w:numPr>
        <w:tabs>
          <w:tab w:val="left" w:pos="397"/>
        </w:tabs>
        <w:spacing w:after="0" w:line="360" w:lineRule="auto"/>
      </w:pPr>
      <w:r w:rsidRPr="002711AB">
        <w:t xml:space="preserve">De leraar bouwt verder op de aangeleerde leesmethode uit de eerste graad. Bij het lezen </w:t>
      </w:r>
      <w:r w:rsidR="00B92B9C" w:rsidRPr="002711AB">
        <w:t>zal</w:t>
      </w:r>
      <w:r w:rsidRPr="002711AB">
        <w:t xml:space="preserve"> de leerling over de parate kennis van een stappenplan beschikken. </w:t>
      </w:r>
      <w:r w:rsidR="00B92B9C" w:rsidRPr="002711AB">
        <w:t>We zullen d</w:t>
      </w:r>
      <w:r w:rsidRPr="002711AB">
        <w:t xml:space="preserve">ie leesmethode dus herhaald en permanent </w:t>
      </w:r>
      <w:r w:rsidR="00B92B9C" w:rsidRPr="002711AB">
        <w:t>inoefenen</w:t>
      </w:r>
      <w:r w:rsidRPr="002711AB">
        <w:t xml:space="preserve">. </w:t>
      </w:r>
    </w:p>
    <w:p w:rsidR="00C618A4" w:rsidRPr="002711AB" w:rsidRDefault="00C618A4" w:rsidP="00C26A5C">
      <w:pPr>
        <w:pStyle w:val="VVKSOOpsomming2Char"/>
        <w:numPr>
          <w:ilvl w:val="0"/>
          <w:numId w:val="12"/>
        </w:numPr>
        <w:tabs>
          <w:tab w:val="left" w:pos="397"/>
        </w:tabs>
        <w:spacing w:after="0" w:line="360" w:lineRule="auto"/>
      </w:pPr>
      <w:r w:rsidRPr="002711AB">
        <w:t xml:space="preserve">Hoewel een leesmethode gebruik zal maken van een grammaticale analyse, </w:t>
      </w:r>
      <w:r w:rsidR="000961F8" w:rsidRPr="002711AB">
        <w:t>bestaat tussen</w:t>
      </w:r>
      <w:r w:rsidRPr="002711AB">
        <w:t xml:space="preserve"> beide toch </w:t>
      </w:r>
      <w:r w:rsidR="000961F8" w:rsidRPr="002711AB">
        <w:t xml:space="preserve">een </w:t>
      </w:r>
      <w:r w:rsidRPr="002711AB">
        <w:t>onderscheid. Grammaticale analyse wordt enkel dan expliciet ingezet waar tekstbegrip op moeilij</w:t>
      </w:r>
      <w:r w:rsidRPr="002711AB">
        <w:t>k</w:t>
      </w:r>
      <w:r w:rsidRPr="002711AB">
        <w:t>heden stoot. Een tekst mag nooit verworden tot een grammaticale drilplaats. Leesplezier moet voorop staan.</w:t>
      </w:r>
    </w:p>
    <w:p w:rsidR="00C618A4" w:rsidRPr="002711AB" w:rsidRDefault="00C618A4" w:rsidP="00C26A5C">
      <w:pPr>
        <w:pStyle w:val="VVKSOOpsomming2Char"/>
        <w:numPr>
          <w:ilvl w:val="0"/>
          <w:numId w:val="12"/>
        </w:numPr>
        <w:tabs>
          <w:tab w:val="left" w:pos="397"/>
        </w:tabs>
        <w:spacing w:after="0" w:line="360" w:lineRule="auto"/>
      </w:pPr>
      <w:r w:rsidRPr="002711AB">
        <w:t>Lessen lectuur moeten, zoals alle andere lessen, zo georganiseerd worden dat leerlingen steeds max</w:t>
      </w:r>
      <w:r w:rsidRPr="002711AB">
        <w:t>i</w:t>
      </w:r>
      <w:r w:rsidRPr="002711AB">
        <w:t>maal betrokken zijn. Activerende werkvormen, zelfstandig werken en zelfstandig leren moeten maximaal aangewend worden.</w:t>
      </w:r>
    </w:p>
    <w:p w:rsidR="00C618A4" w:rsidRPr="002711AB" w:rsidRDefault="00C618A4" w:rsidP="00C26A5C">
      <w:pPr>
        <w:pStyle w:val="VVKSOOpsomming2"/>
        <w:spacing w:after="0" w:line="360" w:lineRule="auto"/>
      </w:pPr>
      <w:r w:rsidRPr="002711AB">
        <w:lastRenderedPageBreak/>
        <w:t xml:space="preserve">Het is nodig dat leerlingen zich bewust zijn van hun 'automatische' denk- en zoekpatronen. Dat geheel van denk- en zoekpatronen </w:t>
      </w:r>
      <w:r w:rsidR="00442FEB" w:rsidRPr="002711AB">
        <w:t>dient</w:t>
      </w:r>
      <w:r w:rsidRPr="002711AB">
        <w:t xml:space="preserve"> samen met de leerlingen vanaf de eerste graad opgebouwd </w:t>
      </w:r>
      <w:r w:rsidR="00442FEB" w:rsidRPr="002711AB">
        <w:t xml:space="preserve">te </w:t>
      </w:r>
      <w:r w:rsidRPr="002711AB">
        <w:t>worden. Een leesmethode toepassen is per definitie een meta-activiteit: je bekijkt en beoordeelt jezelf in je zoe</w:t>
      </w:r>
      <w:r w:rsidRPr="002711AB">
        <w:t>k</w:t>
      </w:r>
      <w:r w:rsidRPr="002711AB">
        <w:t>tocht naar tekstbegrip.</w:t>
      </w:r>
    </w:p>
    <w:p w:rsidR="006264C1" w:rsidRPr="002711AB" w:rsidRDefault="006264C1" w:rsidP="00C26A5C">
      <w:pPr>
        <w:pStyle w:val="VVKSOKop2"/>
      </w:pPr>
      <w:bookmarkStart w:id="24" w:name="_Toc246998800"/>
      <w:bookmarkStart w:id="25" w:name="_Toc347320288"/>
      <w:bookmarkStart w:id="26" w:name="_Toc246998797"/>
      <w:r w:rsidRPr="002711AB">
        <w:t>Zelfstandigheidsdidactiek</w:t>
      </w:r>
      <w:bookmarkEnd w:id="24"/>
      <w:bookmarkEnd w:id="25"/>
    </w:p>
    <w:bookmarkEnd w:id="26"/>
    <w:p w:rsidR="006264C1" w:rsidRPr="002711AB" w:rsidRDefault="006264C1" w:rsidP="00C26A5C">
      <w:pPr>
        <w:pStyle w:val="VVKSOTekst"/>
        <w:spacing w:after="0" w:line="360" w:lineRule="auto"/>
        <w:rPr>
          <w:lang w:val="nl-BE"/>
        </w:rPr>
      </w:pPr>
      <w:r w:rsidRPr="002711AB">
        <w:rPr>
          <w:lang w:val="nl-BE"/>
        </w:rPr>
        <w:t xml:space="preserve">Leerlingen raken meer betrokken bij hun leerproces als ze een grotere verantwoordelijkheid krijgen. De mate waarin een leerling zelf de leeractiviteiten bepaalt, </w:t>
      </w:r>
      <w:r w:rsidR="00A65795" w:rsidRPr="002711AB">
        <w:rPr>
          <w:lang w:val="nl-BE"/>
        </w:rPr>
        <w:t>dient</w:t>
      </w:r>
      <w:r w:rsidRPr="002711AB">
        <w:rPr>
          <w:lang w:val="nl-BE"/>
        </w:rPr>
        <w:t xml:space="preserve"> geleidelijk </w:t>
      </w:r>
      <w:r w:rsidR="00A65795" w:rsidRPr="002711AB">
        <w:rPr>
          <w:lang w:val="nl-BE"/>
        </w:rPr>
        <w:t xml:space="preserve">te </w:t>
      </w:r>
      <w:r w:rsidRPr="002711AB">
        <w:rPr>
          <w:lang w:val="nl-BE"/>
        </w:rPr>
        <w:t xml:space="preserve">evolueren. Vaak spreekt men van vier fasen in een cyclische groei waarbij de sturende rol van de leraar afneemt: zelf werken, zelfstandig werken, zelfstandig leren en zelfverantwoordelijk leren. De vierde fase is gereserveerd voor de derde graad. Voor voorbeelden van de eerste twee fasen: zie leerplan eerste graad. </w:t>
      </w:r>
    </w:p>
    <w:p w:rsidR="006264C1" w:rsidRPr="002711AB" w:rsidRDefault="006264C1" w:rsidP="00C26A5C">
      <w:pPr>
        <w:pStyle w:val="VVKSOTekst"/>
        <w:spacing w:after="0" w:line="360" w:lineRule="auto"/>
        <w:rPr>
          <w:lang w:val="nl-BE"/>
        </w:rPr>
      </w:pPr>
      <w:r w:rsidRPr="002711AB">
        <w:rPr>
          <w:lang w:val="nl-BE"/>
        </w:rPr>
        <w:t xml:space="preserve">Wie deze zelfstandigheidsdidactiek toepast op leesvaardigheid, kan </w:t>
      </w:r>
      <w:r w:rsidR="00C26A5C">
        <w:rPr>
          <w:lang w:val="nl-BE"/>
        </w:rPr>
        <w:t xml:space="preserve">bijvoorbeeld </w:t>
      </w:r>
      <w:r w:rsidRPr="002711AB">
        <w:rPr>
          <w:lang w:val="nl-BE"/>
        </w:rPr>
        <w:t>met een leesportfolio we</w:t>
      </w:r>
      <w:r w:rsidRPr="002711AB">
        <w:rPr>
          <w:lang w:val="nl-BE"/>
        </w:rPr>
        <w:t>r</w:t>
      </w:r>
      <w:r w:rsidRPr="002711AB">
        <w:rPr>
          <w:lang w:val="nl-BE"/>
        </w:rPr>
        <w:t>ken. Met dat middel kan een leerling inzicht krijgen in eigen sterktes en zwaktes en in terugkerende fouten. Dit kan leiden tot een persoonlijk leerproces waarbij een leerling werkpunten bepaalt, eventueel remediëre</w:t>
      </w:r>
      <w:r w:rsidRPr="002711AB">
        <w:rPr>
          <w:lang w:val="nl-BE"/>
        </w:rPr>
        <w:t>n</w:t>
      </w:r>
      <w:r w:rsidRPr="002711AB">
        <w:rPr>
          <w:lang w:val="nl-BE"/>
        </w:rPr>
        <w:t>de taken uitvoert en bij het lezen extra aandacht besteedt aan de zwaktes.</w:t>
      </w:r>
    </w:p>
    <w:p w:rsidR="006264C1" w:rsidRPr="002711AB" w:rsidRDefault="006264C1" w:rsidP="00C26A5C">
      <w:pPr>
        <w:pStyle w:val="VVKSOTekst"/>
        <w:spacing w:after="0" w:line="360" w:lineRule="auto"/>
        <w:rPr>
          <w:lang w:val="nl-BE"/>
        </w:rPr>
      </w:pPr>
      <w:r w:rsidRPr="002711AB">
        <w:rPr>
          <w:lang w:val="nl-BE"/>
        </w:rPr>
        <w:t>Zie ook in het servicegedeelte voor voorbeelden van differentiatie.</w:t>
      </w:r>
    </w:p>
    <w:p w:rsidR="00F44058" w:rsidRPr="002711AB" w:rsidRDefault="00F44058" w:rsidP="00C26A5C">
      <w:pPr>
        <w:pStyle w:val="VVKSOKop2"/>
      </w:pPr>
      <w:bookmarkStart w:id="27" w:name="_Toc347320289"/>
      <w:r w:rsidRPr="00C26A5C">
        <w:t>Differentiatie</w:t>
      </w:r>
      <w:bookmarkEnd w:id="27"/>
    </w:p>
    <w:p w:rsidR="00115753" w:rsidRPr="002711AB" w:rsidRDefault="00115753" w:rsidP="00F36B05">
      <w:pPr>
        <w:pStyle w:val="VVKSOTekstCharCharChar"/>
        <w:spacing w:line="360" w:lineRule="auto"/>
      </w:pPr>
      <w:r w:rsidRPr="002711AB">
        <w:t>Differentiatie is een manier om de verschillen tussen leerlingen aan te pakken. Ze kan twee vormen aann</w:t>
      </w:r>
      <w:r w:rsidRPr="002711AB">
        <w:t>e</w:t>
      </w:r>
      <w:r w:rsidRPr="002711AB">
        <w:t>men:</w:t>
      </w:r>
    </w:p>
    <w:p w:rsidR="00115753" w:rsidRPr="002711AB" w:rsidRDefault="00115753" w:rsidP="008A0DF8">
      <w:pPr>
        <w:pStyle w:val="VVKSOTekstCharCharChar"/>
        <w:numPr>
          <w:ilvl w:val="0"/>
          <w:numId w:val="28"/>
        </w:numPr>
        <w:spacing w:after="0" w:line="360" w:lineRule="auto"/>
      </w:pPr>
      <w:r w:rsidRPr="002711AB">
        <w:rPr>
          <w:i/>
        </w:rPr>
        <w:t>Divergente differentiatie</w:t>
      </w:r>
      <w:r w:rsidRPr="002711AB">
        <w:t>: leerlingen gaan op hun eigen tempo vooruit. De verschillen zullen groter worden.</w:t>
      </w:r>
    </w:p>
    <w:p w:rsidR="00115753" w:rsidRPr="002711AB" w:rsidRDefault="00115753" w:rsidP="008A0DF8">
      <w:pPr>
        <w:pStyle w:val="VVKSOTekstCharCharChar"/>
        <w:numPr>
          <w:ilvl w:val="0"/>
          <w:numId w:val="28"/>
        </w:numPr>
        <w:spacing w:line="360" w:lineRule="auto"/>
      </w:pPr>
      <w:r w:rsidRPr="002711AB">
        <w:rPr>
          <w:i/>
        </w:rPr>
        <w:t>Convergente differentiatie</w:t>
      </w:r>
      <w:r w:rsidRPr="002711AB">
        <w:t xml:space="preserve">: deze vorm van differentiatie is vooral bedoeld voor leerlingen met een achterstand of </w:t>
      </w:r>
      <w:r w:rsidR="0013068F">
        <w:t xml:space="preserve">om leerlingen </w:t>
      </w:r>
      <w:r w:rsidRPr="002711AB">
        <w:t>met een specifieke aanpak extra te ondersteunen. De verschillen zullen kleiner worden.</w:t>
      </w:r>
    </w:p>
    <w:p w:rsidR="00115753" w:rsidRPr="002711AB" w:rsidRDefault="00115753" w:rsidP="001F5EF7">
      <w:pPr>
        <w:pStyle w:val="VVKSOTekstCharCharChar"/>
        <w:spacing w:line="360" w:lineRule="auto"/>
      </w:pPr>
      <w:r w:rsidRPr="002711AB">
        <w:t xml:space="preserve">De leerplannen bepalen de </w:t>
      </w:r>
      <w:r w:rsidRPr="001C25D6">
        <w:t>minimum</w:t>
      </w:r>
      <w:r w:rsidRPr="002711AB">
        <w:t>doelen die elke leerling moet bereiken om gewapend met een voldoe</w:t>
      </w:r>
      <w:r w:rsidRPr="002711AB">
        <w:t>n</w:t>
      </w:r>
      <w:r w:rsidRPr="002711AB">
        <w:t>de grammaticale kennis teksten te lezen. In principe zal er dus eerder gebruik gemaakt worden van conve</w:t>
      </w:r>
      <w:r w:rsidRPr="002711AB">
        <w:t>r</w:t>
      </w:r>
      <w:r w:rsidRPr="002711AB">
        <w:t>gente differentiatie om leerlingen die minimumdoelen te laten behalen. Eventueel kan bij wijze van different</w:t>
      </w:r>
      <w:r w:rsidRPr="002711AB">
        <w:t>i</w:t>
      </w:r>
      <w:r w:rsidRPr="002711AB">
        <w:t>atie aan sterke en gemotiveerde leerlingen een pakketje uitbreidingsleerstof aangeboden worden. Uitbre</w:t>
      </w:r>
      <w:r w:rsidRPr="002711AB">
        <w:t>i</w:t>
      </w:r>
      <w:r w:rsidRPr="002711AB">
        <w:t>dingsdoelstellingen mogen echter op geen enkele wijze betrokken worden bij het oordeel over het al dan niet geslaagd zijn van een leerling. Belangrijk is op zoek te gaan naar vormen van differentiatie die de motivatie van de leerlingen kunnen verhogen. Die zullen vooral haalbaar zijn in combinatie met vormen van begeleid zelfstandig leren. Daarnaast biedt ook het open karakter van de leerplannen mo</w:t>
      </w:r>
      <w:r w:rsidR="00F36B05">
        <w:t>gelijkheden tot differentiatie.</w:t>
      </w:r>
    </w:p>
    <w:p w:rsidR="00115753" w:rsidRPr="002711AB" w:rsidRDefault="00115753" w:rsidP="001815EE">
      <w:pPr>
        <w:spacing w:line="360" w:lineRule="auto"/>
      </w:pPr>
      <w:r w:rsidRPr="002711AB">
        <w:t>Voor</w:t>
      </w:r>
      <w:r w:rsidR="0013068F">
        <w:t xml:space="preserve"> meer informatie en voor</w:t>
      </w:r>
      <w:r w:rsidRPr="002711AB">
        <w:t xml:space="preserve"> concrete voorbeelden van differentiatie verwijzen we naar het serviceg</w:t>
      </w:r>
      <w:r w:rsidR="003A2F41" w:rsidRPr="002711AB">
        <w:t>e</w:t>
      </w:r>
      <w:r w:rsidRPr="002711AB">
        <w:t>deelte.</w:t>
      </w:r>
    </w:p>
    <w:p w:rsidR="00956305" w:rsidRDefault="00956305" w:rsidP="00956305">
      <w:pPr>
        <w:pStyle w:val="VVKSOTekst"/>
        <w:rPr>
          <w:lang w:val="nl-BE"/>
        </w:rPr>
      </w:pPr>
    </w:p>
    <w:p w:rsidR="00F44058" w:rsidRPr="002711AB" w:rsidRDefault="00F44058" w:rsidP="00C26A5C">
      <w:pPr>
        <w:pStyle w:val="VVKSOKop2"/>
      </w:pPr>
      <w:bookmarkStart w:id="28" w:name="_Toc347320290"/>
      <w:r w:rsidRPr="00C26A5C">
        <w:lastRenderedPageBreak/>
        <w:t>ICT</w:t>
      </w:r>
      <w:bookmarkEnd w:id="28"/>
    </w:p>
    <w:p w:rsidR="000961F8" w:rsidRPr="002711AB" w:rsidRDefault="006C4D9F" w:rsidP="00234E77">
      <w:pPr>
        <w:pStyle w:val="VVKSOTekstCharCharChar"/>
        <w:spacing w:line="360" w:lineRule="auto"/>
        <w:rPr>
          <w:rFonts w:cs="Arial"/>
          <w:lang w:val="nl-BE"/>
        </w:rPr>
      </w:pPr>
      <w:r w:rsidRPr="002711AB">
        <w:rPr>
          <w:lang w:val="nl-BE"/>
        </w:rPr>
        <w:t xml:space="preserve">ICT biedt heel wat mogelijkheden om de lessen te ondersteunen en te illustreren. </w:t>
      </w:r>
      <w:r w:rsidRPr="002711AB">
        <w:rPr>
          <w:rFonts w:cs="Arial"/>
          <w:lang w:val="nl-BE"/>
        </w:rPr>
        <w:t>Als leermiddel kan het een meerwaarde betekenen</w:t>
      </w:r>
      <w:r w:rsidR="000961F8" w:rsidRPr="002711AB">
        <w:rPr>
          <w:rFonts w:cs="Arial"/>
          <w:lang w:val="nl-BE"/>
        </w:rPr>
        <w:t xml:space="preserve"> op voorwaarde dat leerlingen ICT veilig, verantwoord en doeltreffend leren gebru</w:t>
      </w:r>
      <w:r w:rsidR="000961F8" w:rsidRPr="002711AB">
        <w:rPr>
          <w:rFonts w:cs="Arial"/>
          <w:lang w:val="nl-BE"/>
        </w:rPr>
        <w:t>i</w:t>
      </w:r>
      <w:r w:rsidR="000961F8" w:rsidRPr="002711AB">
        <w:rPr>
          <w:rFonts w:cs="Arial"/>
          <w:lang w:val="nl-BE"/>
        </w:rPr>
        <w:t xml:space="preserve">ken en erover communiceren. </w:t>
      </w:r>
      <w:r w:rsidR="001815EE">
        <w:rPr>
          <w:rFonts w:cs="Arial"/>
          <w:lang w:val="nl-BE"/>
        </w:rPr>
        <w:t xml:space="preserve">Op die manier wordt </w:t>
      </w:r>
      <w:r w:rsidR="000961F8" w:rsidRPr="002711AB">
        <w:rPr>
          <w:rFonts w:cs="Arial"/>
          <w:lang w:val="nl-BE"/>
        </w:rPr>
        <w:t xml:space="preserve">ICT een steun voor de leerling om </w:t>
      </w:r>
      <w:r w:rsidR="001815EE">
        <w:rPr>
          <w:rFonts w:cs="Arial"/>
          <w:lang w:val="nl-BE"/>
        </w:rPr>
        <w:t xml:space="preserve">hem </w:t>
      </w:r>
      <w:r w:rsidR="000961F8" w:rsidRPr="002711AB">
        <w:rPr>
          <w:rFonts w:cs="Arial"/>
          <w:lang w:val="nl-BE"/>
        </w:rPr>
        <w:t xml:space="preserve">zelfstandig te leren werken en studeren of </w:t>
      </w:r>
      <w:r w:rsidR="001815EE">
        <w:rPr>
          <w:rFonts w:cs="Arial"/>
          <w:lang w:val="nl-BE"/>
        </w:rPr>
        <w:t xml:space="preserve">net </w:t>
      </w:r>
      <w:r w:rsidR="000961F8" w:rsidRPr="002711AB">
        <w:rPr>
          <w:rFonts w:cs="Arial"/>
          <w:lang w:val="nl-BE"/>
        </w:rPr>
        <w:t>om interactief en gezamenlijk te leren.</w:t>
      </w:r>
    </w:p>
    <w:p w:rsidR="000207EB" w:rsidRDefault="00F427DD" w:rsidP="00F36B05">
      <w:pPr>
        <w:pStyle w:val="VVKSOTekstCharCharChar"/>
        <w:spacing w:after="0" w:line="360" w:lineRule="auto"/>
        <w:rPr>
          <w:rFonts w:cs="Arial"/>
          <w:lang w:val="nl-BE"/>
        </w:rPr>
      </w:pPr>
      <w:r w:rsidRPr="002711AB">
        <w:rPr>
          <w:rFonts w:cs="Arial"/>
          <w:lang w:val="nl-BE"/>
        </w:rPr>
        <w:t xml:space="preserve">In </w:t>
      </w:r>
      <w:r w:rsidRPr="002711AB">
        <w:t>de</w:t>
      </w:r>
      <w:r w:rsidRPr="002711AB">
        <w:rPr>
          <w:rFonts w:cs="Arial"/>
          <w:lang w:val="nl-BE"/>
        </w:rPr>
        <w:t xml:space="preserve"> leefwereld van jongeren is ICT prominent aanwezig</w:t>
      </w:r>
      <w:r w:rsidR="00932D94" w:rsidRPr="002711AB">
        <w:rPr>
          <w:rFonts w:cs="Arial"/>
          <w:lang w:val="nl-BE"/>
        </w:rPr>
        <w:t>; hierin liggen kansen</w:t>
      </w:r>
      <w:r w:rsidRPr="002711AB">
        <w:rPr>
          <w:rFonts w:cs="Arial"/>
          <w:lang w:val="nl-BE"/>
        </w:rPr>
        <w:t xml:space="preserve">. Toch blijkt een leerling vaak moeilijkheden te ondervinden om doelgericht en kritisch computertaken uit te voeren. Een zoekopdracht beperkt zich </w:t>
      </w:r>
      <w:r w:rsidR="00932D94" w:rsidRPr="002711AB">
        <w:rPr>
          <w:rFonts w:cs="Arial"/>
          <w:lang w:val="nl-BE"/>
        </w:rPr>
        <w:t xml:space="preserve">soms </w:t>
      </w:r>
      <w:r w:rsidRPr="002711AB">
        <w:rPr>
          <w:rFonts w:cs="Arial"/>
          <w:lang w:val="nl-BE"/>
        </w:rPr>
        <w:t>tot lukraak googelen en de betrouwbaarheid van internetinfo wordt zelden in twijfel g</w:t>
      </w:r>
      <w:r w:rsidRPr="002711AB">
        <w:rPr>
          <w:rFonts w:cs="Arial"/>
          <w:lang w:val="nl-BE"/>
        </w:rPr>
        <w:t>e</w:t>
      </w:r>
      <w:r w:rsidRPr="002711AB">
        <w:rPr>
          <w:rFonts w:cs="Arial"/>
          <w:lang w:val="nl-BE"/>
        </w:rPr>
        <w:t xml:space="preserve">trokken. Leerlingen slagen er evenmin </w:t>
      </w:r>
      <w:r w:rsidR="00035670" w:rsidRPr="002711AB">
        <w:rPr>
          <w:rFonts w:cs="Arial"/>
          <w:lang w:val="nl-BE"/>
        </w:rPr>
        <w:t>in om multimedia (PowerPoint, Y</w:t>
      </w:r>
      <w:r w:rsidRPr="002711AB">
        <w:rPr>
          <w:rFonts w:cs="Arial"/>
          <w:lang w:val="nl-BE"/>
        </w:rPr>
        <w:t xml:space="preserve">ou </w:t>
      </w:r>
      <w:r w:rsidR="00035670" w:rsidRPr="002711AB">
        <w:rPr>
          <w:rFonts w:cs="Arial"/>
          <w:lang w:val="nl-BE"/>
        </w:rPr>
        <w:t>T</w:t>
      </w:r>
      <w:r w:rsidRPr="002711AB">
        <w:rPr>
          <w:rFonts w:cs="Arial"/>
          <w:lang w:val="nl-BE"/>
        </w:rPr>
        <w:t xml:space="preserve">ube …) adequaat te gebruiken. </w:t>
      </w:r>
    </w:p>
    <w:p w:rsidR="00F36B05" w:rsidRPr="002711AB" w:rsidRDefault="00F36B05" w:rsidP="00F36B05">
      <w:pPr>
        <w:pStyle w:val="VVKSOTekstCharCharChar"/>
        <w:spacing w:after="0" w:line="360" w:lineRule="auto"/>
        <w:rPr>
          <w:rFonts w:cs="Arial"/>
          <w:lang w:val="nl-BE"/>
        </w:rPr>
      </w:pPr>
    </w:p>
    <w:p w:rsidR="00F427DD" w:rsidRPr="00234E77" w:rsidRDefault="00F427DD" w:rsidP="00F36B05">
      <w:pPr>
        <w:pStyle w:val="VVKSOTekstCharCharChar"/>
        <w:spacing w:after="0" w:line="360" w:lineRule="auto"/>
        <w:rPr>
          <w:rFonts w:cs="Arial"/>
          <w:i/>
          <w:lang w:val="nl-BE"/>
        </w:rPr>
      </w:pPr>
      <w:r w:rsidRPr="002711AB">
        <w:rPr>
          <w:rFonts w:cs="Arial"/>
          <w:lang w:val="nl-BE"/>
        </w:rPr>
        <w:t xml:space="preserve">Voor </w:t>
      </w:r>
      <w:r w:rsidRPr="00234E77">
        <w:rPr>
          <w:rFonts w:cs="Arial"/>
          <w:i/>
          <w:lang w:val="nl-BE"/>
        </w:rPr>
        <w:t>de leraar Grieks en Latijn bestaan onder andere de volgende mogelijkheden voor het gebruik van ICT:</w:t>
      </w:r>
    </w:p>
    <w:p w:rsidR="00F427DD" w:rsidRPr="00234E77" w:rsidRDefault="00F427DD" w:rsidP="00F36B05">
      <w:pPr>
        <w:pStyle w:val="VVKSOOpsomming2Char"/>
        <w:numPr>
          <w:ilvl w:val="0"/>
          <w:numId w:val="12"/>
        </w:numPr>
        <w:tabs>
          <w:tab w:val="left" w:pos="397"/>
        </w:tabs>
        <w:spacing w:after="0" w:line="360" w:lineRule="auto"/>
        <w:rPr>
          <w:i/>
        </w:rPr>
      </w:pPr>
      <w:r w:rsidRPr="00234E77">
        <w:rPr>
          <w:rFonts w:cs="Arial"/>
          <w:i/>
          <w:szCs w:val="20"/>
        </w:rPr>
        <w:t>lessen ontwerpen (bv. tekst met hyperlinks, presentaties, toetsen</w:t>
      </w:r>
      <w:r w:rsidR="001815EE" w:rsidRPr="00234E77">
        <w:rPr>
          <w:rFonts w:cs="Arial"/>
          <w:i/>
          <w:szCs w:val="20"/>
        </w:rPr>
        <w:t xml:space="preserve"> …</w:t>
      </w:r>
      <w:r w:rsidRPr="00234E77">
        <w:rPr>
          <w:rFonts w:cs="Arial"/>
          <w:i/>
          <w:szCs w:val="20"/>
        </w:rPr>
        <w:t>);</w:t>
      </w:r>
    </w:p>
    <w:p w:rsidR="00F427DD" w:rsidRPr="00234E77" w:rsidRDefault="00F427DD" w:rsidP="00F36B05">
      <w:pPr>
        <w:pStyle w:val="VVKSOOpsomming2Char"/>
        <w:numPr>
          <w:ilvl w:val="0"/>
          <w:numId w:val="12"/>
        </w:numPr>
        <w:tabs>
          <w:tab w:val="left" w:pos="397"/>
        </w:tabs>
        <w:spacing w:after="0" w:line="360" w:lineRule="auto"/>
        <w:rPr>
          <w:i/>
        </w:rPr>
      </w:pPr>
      <w:r w:rsidRPr="00234E77">
        <w:rPr>
          <w:rFonts w:cs="Arial"/>
          <w:i/>
          <w:szCs w:val="20"/>
        </w:rPr>
        <w:t>thema’s illustreren met beelden van het internet (bv. een virtueel bezoek aan een Romeinse stadsw</w:t>
      </w:r>
      <w:r w:rsidRPr="00234E77">
        <w:rPr>
          <w:rFonts w:cs="Arial"/>
          <w:i/>
          <w:szCs w:val="20"/>
        </w:rPr>
        <w:t>o</w:t>
      </w:r>
      <w:r w:rsidRPr="00234E77">
        <w:rPr>
          <w:rFonts w:cs="Arial"/>
          <w:i/>
          <w:szCs w:val="20"/>
        </w:rPr>
        <w:t>ning of aan het antieke Rome);</w:t>
      </w:r>
    </w:p>
    <w:p w:rsidR="00F427DD" w:rsidRPr="00234E77" w:rsidRDefault="00F427DD" w:rsidP="00F36B05">
      <w:pPr>
        <w:pStyle w:val="VVKSOOpsomming2Char"/>
        <w:numPr>
          <w:ilvl w:val="0"/>
          <w:numId w:val="12"/>
        </w:numPr>
        <w:tabs>
          <w:tab w:val="left" w:pos="397"/>
        </w:tabs>
        <w:spacing w:after="0" w:line="360" w:lineRule="auto"/>
        <w:rPr>
          <w:i/>
        </w:rPr>
      </w:pPr>
      <w:r w:rsidRPr="00234E77">
        <w:rPr>
          <w:rFonts w:cs="Arial"/>
          <w:i/>
          <w:szCs w:val="20"/>
        </w:rPr>
        <w:t>afbeeldingen opzoeken, bewerken en archiveren;</w:t>
      </w:r>
    </w:p>
    <w:p w:rsidR="00F427DD" w:rsidRPr="00234E77" w:rsidRDefault="00F427DD" w:rsidP="00F36B05">
      <w:pPr>
        <w:pStyle w:val="VVKSOOpsomming2Char"/>
        <w:numPr>
          <w:ilvl w:val="0"/>
          <w:numId w:val="12"/>
        </w:numPr>
        <w:tabs>
          <w:tab w:val="left" w:pos="397"/>
        </w:tabs>
        <w:spacing w:after="0" w:line="360" w:lineRule="auto"/>
        <w:rPr>
          <w:i/>
        </w:rPr>
      </w:pPr>
      <w:r w:rsidRPr="00234E77">
        <w:rPr>
          <w:rFonts w:cs="Arial"/>
          <w:i/>
          <w:szCs w:val="20"/>
        </w:rPr>
        <w:t>software gebruiken om leselementen te visualiseren, om de ontwikkeling van denkpatronen te bevord</w:t>
      </w:r>
      <w:r w:rsidRPr="00234E77">
        <w:rPr>
          <w:rFonts w:cs="Arial"/>
          <w:i/>
          <w:szCs w:val="20"/>
        </w:rPr>
        <w:t>e</w:t>
      </w:r>
      <w:r w:rsidRPr="00234E77">
        <w:rPr>
          <w:rFonts w:cs="Arial"/>
          <w:i/>
          <w:szCs w:val="20"/>
        </w:rPr>
        <w:t>ren;</w:t>
      </w:r>
    </w:p>
    <w:p w:rsidR="00F427DD" w:rsidRPr="00234E77" w:rsidRDefault="00F427DD" w:rsidP="00F36B05">
      <w:pPr>
        <w:pStyle w:val="VVKSOOpsomming2Char"/>
        <w:numPr>
          <w:ilvl w:val="0"/>
          <w:numId w:val="12"/>
        </w:numPr>
        <w:tabs>
          <w:tab w:val="left" w:pos="397"/>
        </w:tabs>
        <w:spacing w:after="0" w:line="360" w:lineRule="auto"/>
        <w:rPr>
          <w:i/>
        </w:rPr>
      </w:pPr>
      <w:r w:rsidRPr="00234E77">
        <w:rPr>
          <w:rFonts w:cs="Arial"/>
          <w:i/>
          <w:szCs w:val="20"/>
        </w:rPr>
        <w:t>teksten bijeenbrengen en ter beschikking stellen;</w:t>
      </w:r>
    </w:p>
    <w:p w:rsidR="00BC39D5" w:rsidRPr="00234E77" w:rsidRDefault="00F427DD" w:rsidP="00F36B05">
      <w:pPr>
        <w:pStyle w:val="VVKSOOpsomming2Char"/>
        <w:numPr>
          <w:ilvl w:val="0"/>
          <w:numId w:val="12"/>
        </w:numPr>
        <w:tabs>
          <w:tab w:val="left" w:pos="397"/>
        </w:tabs>
        <w:spacing w:after="0" w:line="360" w:lineRule="auto"/>
        <w:rPr>
          <w:i/>
        </w:rPr>
      </w:pPr>
      <w:r w:rsidRPr="00234E77">
        <w:rPr>
          <w:rFonts w:cs="Arial"/>
          <w:i/>
          <w:szCs w:val="20"/>
        </w:rPr>
        <w:t>vocabularium laten studeren met behulp van gepaste software</w:t>
      </w:r>
      <w:r w:rsidR="00BC39D5" w:rsidRPr="00234E77">
        <w:rPr>
          <w:rFonts w:cs="Arial"/>
          <w:i/>
          <w:szCs w:val="20"/>
        </w:rPr>
        <w:t xml:space="preserve">; </w:t>
      </w:r>
    </w:p>
    <w:p w:rsidR="00F427DD" w:rsidRPr="00234E77" w:rsidRDefault="00F427DD" w:rsidP="00F36B05">
      <w:pPr>
        <w:pStyle w:val="VVKSOOpsomming2Char"/>
        <w:numPr>
          <w:ilvl w:val="0"/>
          <w:numId w:val="12"/>
        </w:numPr>
        <w:tabs>
          <w:tab w:val="left" w:pos="397"/>
        </w:tabs>
        <w:spacing w:after="0" w:line="360" w:lineRule="auto"/>
        <w:rPr>
          <w:i/>
        </w:rPr>
      </w:pPr>
      <w:r w:rsidRPr="00234E77">
        <w:rPr>
          <w:rFonts w:cs="Arial"/>
          <w:i/>
          <w:szCs w:val="20"/>
        </w:rPr>
        <w:t>oefeningen laten maken;</w:t>
      </w:r>
    </w:p>
    <w:p w:rsidR="00F427DD" w:rsidRPr="00234E77" w:rsidRDefault="00F427DD" w:rsidP="00F36B05">
      <w:pPr>
        <w:pStyle w:val="VVKSOOpsomming2Char"/>
        <w:numPr>
          <w:ilvl w:val="0"/>
          <w:numId w:val="12"/>
        </w:numPr>
        <w:tabs>
          <w:tab w:val="left" w:pos="397"/>
        </w:tabs>
        <w:spacing w:after="0" w:line="360" w:lineRule="auto"/>
        <w:rPr>
          <w:i/>
        </w:rPr>
      </w:pPr>
      <w:r w:rsidRPr="00234E77">
        <w:rPr>
          <w:rFonts w:cs="Arial"/>
          <w:i/>
          <w:szCs w:val="20"/>
        </w:rPr>
        <w:t>uitbreidings- en remediëringsoefeningen, verbetersleutels en modeltoetsen ter beschikking stellen via het digitaal leerplatform;</w:t>
      </w:r>
    </w:p>
    <w:p w:rsidR="00F427DD" w:rsidRPr="00234E77" w:rsidRDefault="00F427DD" w:rsidP="00F36B05">
      <w:pPr>
        <w:pStyle w:val="VVKSOOpsomming2Char"/>
        <w:numPr>
          <w:ilvl w:val="0"/>
          <w:numId w:val="12"/>
        </w:numPr>
        <w:tabs>
          <w:tab w:val="left" w:pos="397"/>
        </w:tabs>
        <w:spacing w:after="0" w:line="360" w:lineRule="auto"/>
        <w:rPr>
          <w:i/>
        </w:rPr>
      </w:pPr>
      <w:r w:rsidRPr="00234E77">
        <w:rPr>
          <w:rFonts w:cs="Arial"/>
          <w:i/>
          <w:szCs w:val="20"/>
        </w:rPr>
        <w:t>teksten laten analyseren volgens de afgesproken leesstrategie;</w:t>
      </w:r>
    </w:p>
    <w:p w:rsidR="00F427DD" w:rsidRPr="00234E77" w:rsidRDefault="00F427DD" w:rsidP="00F36B05">
      <w:pPr>
        <w:pStyle w:val="VVKSOOpsomming2Char"/>
        <w:numPr>
          <w:ilvl w:val="0"/>
          <w:numId w:val="12"/>
        </w:numPr>
        <w:tabs>
          <w:tab w:val="left" w:pos="397"/>
        </w:tabs>
        <w:spacing w:after="0" w:line="360" w:lineRule="auto"/>
        <w:rPr>
          <w:i/>
        </w:rPr>
      </w:pPr>
      <w:r w:rsidRPr="00234E77">
        <w:rPr>
          <w:rFonts w:cs="Arial"/>
          <w:i/>
          <w:szCs w:val="20"/>
        </w:rPr>
        <w:t>Griekse of Latijnse woordenboeken of voca</w:t>
      </w:r>
      <w:r w:rsidR="00B81758" w:rsidRPr="00234E77">
        <w:rPr>
          <w:rFonts w:cs="Arial"/>
          <w:i/>
          <w:szCs w:val="20"/>
        </w:rPr>
        <w:t>bulariumlijsten laten gebruiken</w:t>
      </w:r>
      <w:r w:rsidR="001F5EF7">
        <w:rPr>
          <w:rFonts w:cs="Arial"/>
          <w:i/>
          <w:szCs w:val="20"/>
        </w:rPr>
        <w:t>;</w:t>
      </w:r>
    </w:p>
    <w:p w:rsidR="001815EE" w:rsidRPr="002711AB" w:rsidRDefault="001815EE" w:rsidP="00F36B05">
      <w:pPr>
        <w:pStyle w:val="VVKSOOpsomming2Char"/>
        <w:numPr>
          <w:ilvl w:val="0"/>
          <w:numId w:val="12"/>
        </w:numPr>
        <w:tabs>
          <w:tab w:val="left" w:pos="397"/>
        </w:tabs>
        <w:spacing w:after="0" w:line="360" w:lineRule="auto"/>
      </w:pPr>
      <w:r>
        <w:rPr>
          <w:rFonts w:cs="Arial"/>
          <w:szCs w:val="20"/>
        </w:rPr>
        <w:t>…</w:t>
      </w:r>
    </w:p>
    <w:p w:rsidR="00F36B05" w:rsidRDefault="00F36B05" w:rsidP="00F36B05">
      <w:pPr>
        <w:pStyle w:val="VVKSOTekstCharCharChar"/>
        <w:spacing w:after="0" w:line="360" w:lineRule="auto"/>
        <w:rPr>
          <w:rFonts w:cs="Arial"/>
          <w:lang w:val="nl-BE"/>
        </w:rPr>
      </w:pPr>
    </w:p>
    <w:p w:rsidR="00932D94" w:rsidRPr="002711AB" w:rsidRDefault="00932D94" w:rsidP="00F36B05">
      <w:pPr>
        <w:pStyle w:val="VVKSOTekstCharCharChar"/>
        <w:spacing w:after="0" w:line="360" w:lineRule="auto"/>
        <w:rPr>
          <w:rFonts w:cs="Arial"/>
          <w:lang w:val="nl-BE"/>
        </w:rPr>
      </w:pPr>
      <w:r w:rsidRPr="002711AB">
        <w:rPr>
          <w:rFonts w:cs="Arial"/>
          <w:lang w:val="nl-BE"/>
        </w:rPr>
        <w:t>Volgende aandachtspunten mag de leraar niet uit het oog verliezen:</w:t>
      </w:r>
    </w:p>
    <w:p w:rsidR="00932D94" w:rsidRPr="00B81758" w:rsidRDefault="001F5EF7" w:rsidP="00F36B05">
      <w:pPr>
        <w:pStyle w:val="VVKSOOpsomming2Char"/>
        <w:numPr>
          <w:ilvl w:val="0"/>
          <w:numId w:val="12"/>
        </w:numPr>
        <w:tabs>
          <w:tab w:val="left" w:pos="397"/>
        </w:tabs>
        <w:spacing w:after="0" w:line="360" w:lineRule="auto"/>
        <w:rPr>
          <w:i/>
        </w:rPr>
      </w:pPr>
      <w:r>
        <w:rPr>
          <w:rFonts w:cs="Arial"/>
          <w:i/>
          <w:szCs w:val="20"/>
        </w:rPr>
        <w:t>v</w:t>
      </w:r>
      <w:r w:rsidR="00932D94" w:rsidRPr="00B81758">
        <w:rPr>
          <w:rFonts w:cs="Arial"/>
          <w:i/>
          <w:szCs w:val="20"/>
        </w:rPr>
        <w:t>ele beschikbare internetoefeningen zijn niet leerplanconform. Wat gemakkelijk door ICT realiseerbaar is, krijgt bovendien onevenredig veel aandacht (bv. dril- en invuloefen</w:t>
      </w:r>
      <w:r>
        <w:rPr>
          <w:rFonts w:cs="Arial"/>
          <w:i/>
          <w:szCs w:val="20"/>
        </w:rPr>
        <w:t>ingen, repetitief opzoekwerk …);</w:t>
      </w:r>
    </w:p>
    <w:p w:rsidR="00932D94" w:rsidRPr="00B81758" w:rsidRDefault="001F5EF7" w:rsidP="00F36B05">
      <w:pPr>
        <w:pStyle w:val="VVKSOOpsomming2Char"/>
        <w:numPr>
          <w:ilvl w:val="0"/>
          <w:numId w:val="12"/>
        </w:numPr>
        <w:tabs>
          <w:tab w:val="left" w:pos="397"/>
        </w:tabs>
        <w:spacing w:after="0" w:line="360" w:lineRule="auto"/>
        <w:rPr>
          <w:i/>
        </w:rPr>
      </w:pPr>
      <w:r>
        <w:rPr>
          <w:rFonts w:cs="Arial"/>
          <w:i/>
          <w:szCs w:val="20"/>
        </w:rPr>
        <w:t>l</w:t>
      </w:r>
      <w:r w:rsidR="00932D94" w:rsidRPr="00B81758">
        <w:rPr>
          <w:rFonts w:cs="Arial"/>
          <w:i/>
          <w:szCs w:val="20"/>
        </w:rPr>
        <w:t>eerlingen worden niet verondersteld thuis over een comput</w:t>
      </w:r>
      <w:r>
        <w:rPr>
          <w:rFonts w:cs="Arial"/>
          <w:i/>
          <w:szCs w:val="20"/>
        </w:rPr>
        <w:t>er of internet te beschikken;</w:t>
      </w:r>
    </w:p>
    <w:p w:rsidR="00932D94" w:rsidRPr="00B81758" w:rsidRDefault="001F5EF7" w:rsidP="00F36B05">
      <w:pPr>
        <w:pStyle w:val="VVKSOOpsomming2Char"/>
        <w:numPr>
          <w:ilvl w:val="0"/>
          <w:numId w:val="12"/>
        </w:numPr>
        <w:tabs>
          <w:tab w:val="left" w:pos="397"/>
        </w:tabs>
        <w:spacing w:after="0" w:line="360" w:lineRule="auto"/>
        <w:rPr>
          <w:i/>
        </w:rPr>
      </w:pPr>
      <w:r>
        <w:rPr>
          <w:rFonts w:cs="Arial"/>
          <w:i/>
          <w:szCs w:val="20"/>
        </w:rPr>
        <w:t>s</w:t>
      </w:r>
      <w:r w:rsidR="00932D94" w:rsidRPr="00B81758">
        <w:rPr>
          <w:rFonts w:cs="Arial"/>
          <w:i/>
          <w:szCs w:val="20"/>
        </w:rPr>
        <w:t>oms verliezen leerlingen veel tijd bij gebrek</w:t>
      </w:r>
      <w:r>
        <w:rPr>
          <w:rFonts w:cs="Arial"/>
          <w:i/>
          <w:szCs w:val="20"/>
        </w:rPr>
        <w:t xml:space="preserve"> aan efficiënte zoekstrategieën;</w:t>
      </w:r>
    </w:p>
    <w:p w:rsidR="00932D94" w:rsidRPr="00B81758" w:rsidRDefault="001F5EF7" w:rsidP="00F36B05">
      <w:pPr>
        <w:pStyle w:val="VVKSOOpsomming2Char"/>
        <w:numPr>
          <w:ilvl w:val="0"/>
          <w:numId w:val="12"/>
        </w:numPr>
        <w:tabs>
          <w:tab w:val="left" w:pos="397"/>
        </w:tabs>
        <w:spacing w:after="0" w:line="360" w:lineRule="auto"/>
        <w:rPr>
          <w:i/>
        </w:rPr>
      </w:pPr>
      <w:r>
        <w:rPr>
          <w:rFonts w:cs="Arial"/>
          <w:i/>
          <w:szCs w:val="20"/>
        </w:rPr>
        <w:t>l</w:t>
      </w:r>
      <w:r w:rsidR="00932D94" w:rsidRPr="00B81758">
        <w:rPr>
          <w:rFonts w:cs="Arial"/>
          <w:i/>
          <w:szCs w:val="20"/>
        </w:rPr>
        <w:t>eerlingen maken presentaties waarbij de vorm vaak sterk primeert op de inhoud.</w:t>
      </w:r>
    </w:p>
    <w:p w:rsidR="00336E3D" w:rsidRPr="002711AB" w:rsidRDefault="00336E3D">
      <w:pPr>
        <w:spacing w:line="240" w:lineRule="auto"/>
        <w:rPr>
          <w:lang w:val="nl-BE"/>
        </w:rPr>
      </w:pPr>
    </w:p>
    <w:p w:rsidR="00336E3D" w:rsidRPr="002711AB" w:rsidRDefault="00336E3D">
      <w:pPr>
        <w:spacing w:line="240" w:lineRule="auto"/>
        <w:rPr>
          <w:lang w:val="nl-BE"/>
        </w:rPr>
      </w:pPr>
    </w:p>
    <w:p w:rsidR="00336E3D" w:rsidRDefault="00336E3D" w:rsidP="00336E3D">
      <w:pPr>
        <w:pStyle w:val="VVKSOTekstCharCharChar"/>
        <w:rPr>
          <w:lang w:val="nl-BE"/>
        </w:rPr>
      </w:pPr>
    </w:p>
    <w:p w:rsidR="00F36B05" w:rsidRDefault="00F36B05" w:rsidP="00336E3D">
      <w:pPr>
        <w:pStyle w:val="VVKSOTekstCharCharChar"/>
        <w:rPr>
          <w:lang w:val="nl-BE"/>
        </w:rPr>
      </w:pPr>
    </w:p>
    <w:p w:rsidR="00F36B05" w:rsidRPr="002711AB" w:rsidRDefault="00F36B05" w:rsidP="00336E3D">
      <w:pPr>
        <w:pStyle w:val="VVKSOTekstCharCharChar"/>
        <w:rPr>
          <w:lang w:val="nl-BE"/>
        </w:rPr>
      </w:pPr>
    </w:p>
    <w:p w:rsidR="00336E3D" w:rsidRPr="002711AB" w:rsidRDefault="00336E3D" w:rsidP="0013068F">
      <w:pPr>
        <w:pStyle w:val="VVKSOKop2"/>
      </w:pPr>
      <w:bookmarkStart w:id="29" w:name="_Toc347320291"/>
      <w:r w:rsidRPr="002711AB">
        <w:lastRenderedPageBreak/>
        <w:t>Leerlingenzorg en taalbeleid</w:t>
      </w:r>
      <w:bookmarkEnd w:id="29"/>
    </w:p>
    <w:p w:rsidR="00336E3D" w:rsidRPr="002711AB" w:rsidRDefault="00336E3D" w:rsidP="00336E3D">
      <w:pPr>
        <w:pStyle w:val="Normaalweb"/>
        <w:rPr>
          <w:rFonts w:ascii="Arial" w:hAnsi="Arial" w:cs="Arial"/>
          <w:color w:val="000000"/>
          <w:sz w:val="20"/>
          <w:szCs w:val="20"/>
        </w:rPr>
      </w:pPr>
    </w:p>
    <w:p w:rsidR="0002018C" w:rsidRPr="0002018C" w:rsidRDefault="00336E3D" w:rsidP="00B81758">
      <w:pPr>
        <w:pStyle w:val="Normaalweb"/>
        <w:spacing w:after="240" w:line="360" w:lineRule="auto"/>
        <w:jc w:val="both"/>
        <w:rPr>
          <w:rFonts w:ascii="Arial" w:hAnsi="Arial" w:cs="Arial"/>
          <w:color w:val="000000"/>
          <w:sz w:val="20"/>
          <w:szCs w:val="20"/>
        </w:rPr>
      </w:pPr>
      <w:r w:rsidRPr="0002018C">
        <w:rPr>
          <w:rFonts w:ascii="Arial" w:hAnsi="Arial" w:cs="Arial"/>
          <w:color w:val="000000"/>
          <w:sz w:val="20"/>
          <w:szCs w:val="20"/>
        </w:rPr>
        <w:t xml:space="preserve">Ook dit aspect blijft in de tweede graad belangrijk. Heel wat elementen uit het leerplan van de eerste graad (3.1.4) blijven geldig, </w:t>
      </w:r>
      <w:r w:rsidR="00F36B05">
        <w:rPr>
          <w:rFonts w:ascii="Arial" w:hAnsi="Arial" w:cs="Arial"/>
          <w:color w:val="000000"/>
          <w:sz w:val="20"/>
          <w:szCs w:val="20"/>
        </w:rPr>
        <w:t>weliswaar</w:t>
      </w:r>
      <w:r w:rsidR="0002018C" w:rsidRPr="0002018C">
        <w:rPr>
          <w:rFonts w:ascii="Arial" w:hAnsi="Arial" w:cs="Arial"/>
          <w:color w:val="000000"/>
          <w:sz w:val="20"/>
          <w:szCs w:val="20"/>
        </w:rPr>
        <w:t xml:space="preserve"> </w:t>
      </w:r>
      <w:r w:rsidRPr="0002018C">
        <w:rPr>
          <w:rFonts w:ascii="Arial" w:hAnsi="Arial" w:cs="Arial"/>
          <w:color w:val="000000"/>
          <w:sz w:val="20"/>
          <w:szCs w:val="20"/>
        </w:rPr>
        <w:t>met andere accenten. Die houden verband met twee gegevens:</w:t>
      </w:r>
    </w:p>
    <w:p w:rsidR="0002018C" w:rsidRPr="0002018C" w:rsidRDefault="00336E3D" w:rsidP="00234E77">
      <w:pPr>
        <w:pStyle w:val="Normaalweb"/>
        <w:numPr>
          <w:ilvl w:val="0"/>
          <w:numId w:val="29"/>
        </w:numPr>
        <w:spacing w:line="360" w:lineRule="auto"/>
        <w:jc w:val="both"/>
        <w:rPr>
          <w:rFonts w:ascii="Arial" w:hAnsi="Arial" w:cs="Arial"/>
          <w:color w:val="000000"/>
          <w:sz w:val="20"/>
          <w:szCs w:val="20"/>
        </w:rPr>
      </w:pPr>
      <w:r w:rsidRPr="0002018C">
        <w:rPr>
          <w:rFonts w:ascii="Arial" w:hAnsi="Arial" w:cs="Arial"/>
          <w:color w:val="000000"/>
          <w:sz w:val="20"/>
          <w:szCs w:val="20"/>
        </w:rPr>
        <w:t>de persoonlijkheidsontwikkeling van de leerlingen</w:t>
      </w:r>
      <w:r w:rsidR="0002018C">
        <w:rPr>
          <w:rFonts w:ascii="Arial" w:hAnsi="Arial" w:cs="Arial"/>
          <w:color w:val="000000"/>
          <w:sz w:val="20"/>
          <w:szCs w:val="20"/>
        </w:rPr>
        <w:t>;</w:t>
      </w:r>
    </w:p>
    <w:p w:rsidR="0002018C" w:rsidRPr="00B81758" w:rsidRDefault="00336E3D" w:rsidP="00234E77">
      <w:pPr>
        <w:pStyle w:val="Normaalweb"/>
        <w:spacing w:after="240" w:line="360" w:lineRule="auto"/>
        <w:ind w:left="360"/>
        <w:jc w:val="both"/>
        <w:rPr>
          <w:rFonts w:ascii="Arial" w:hAnsi="Arial" w:cs="Arial"/>
          <w:i/>
          <w:color w:val="000000"/>
          <w:sz w:val="20"/>
          <w:szCs w:val="20"/>
        </w:rPr>
      </w:pPr>
      <w:r w:rsidRPr="0002018C">
        <w:rPr>
          <w:rFonts w:ascii="Arial" w:hAnsi="Arial" w:cs="Arial"/>
          <w:i/>
          <w:color w:val="000000"/>
          <w:sz w:val="20"/>
          <w:szCs w:val="20"/>
        </w:rPr>
        <w:t>Zij hebben op dit gebied vorderingen gemaakt met wel</w:t>
      </w:r>
      <w:r w:rsidR="009E7284" w:rsidRPr="0002018C">
        <w:rPr>
          <w:rFonts w:ascii="Arial" w:hAnsi="Arial" w:cs="Arial"/>
          <w:i/>
          <w:color w:val="000000"/>
          <w:sz w:val="20"/>
          <w:szCs w:val="20"/>
        </w:rPr>
        <w:t>iswaar</w:t>
      </w:r>
      <w:r w:rsidRPr="0002018C">
        <w:rPr>
          <w:rFonts w:ascii="Arial" w:hAnsi="Arial" w:cs="Arial"/>
          <w:i/>
          <w:color w:val="000000"/>
          <w:sz w:val="20"/>
          <w:szCs w:val="20"/>
        </w:rPr>
        <w:t xml:space="preserve"> grote onderlinge verschillen. Het zijn zo</w:t>
      </w:r>
      <w:r w:rsidRPr="0002018C">
        <w:rPr>
          <w:rFonts w:ascii="Arial" w:hAnsi="Arial" w:cs="Arial"/>
          <w:i/>
          <w:color w:val="000000"/>
          <w:sz w:val="20"/>
          <w:szCs w:val="20"/>
        </w:rPr>
        <w:t>e</w:t>
      </w:r>
      <w:r w:rsidRPr="0002018C">
        <w:rPr>
          <w:rFonts w:ascii="Arial" w:hAnsi="Arial" w:cs="Arial"/>
          <w:i/>
          <w:color w:val="000000"/>
          <w:sz w:val="20"/>
          <w:szCs w:val="20"/>
        </w:rPr>
        <w:t xml:space="preserve">kende adolescenten die nood hebben aan aanmoediging, sturing en begeleiding op hun weg. Respect en empathie vanwege de leraar kunnen een motor zijn </w:t>
      </w:r>
      <w:r w:rsidR="009E7284" w:rsidRPr="0002018C">
        <w:rPr>
          <w:rFonts w:ascii="Arial" w:hAnsi="Arial" w:cs="Arial"/>
          <w:i/>
          <w:color w:val="000000"/>
          <w:sz w:val="20"/>
          <w:szCs w:val="20"/>
        </w:rPr>
        <w:t>om</w:t>
      </w:r>
      <w:r w:rsidRPr="0002018C">
        <w:rPr>
          <w:rFonts w:ascii="Arial" w:hAnsi="Arial" w:cs="Arial"/>
          <w:i/>
          <w:color w:val="000000"/>
          <w:sz w:val="20"/>
          <w:szCs w:val="20"/>
        </w:rPr>
        <w:t xml:space="preserve"> dat proces</w:t>
      </w:r>
      <w:r w:rsidR="009E7284" w:rsidRPr="0002018C">
        <w:rPr>
          <w:rFonts w:ascii="Arial" w:hAnsi="Arial" w:cs="Arial"/>
          <w:i/>
          <w:color w:val="000000"/>
          <w:sz w:val="20"/>
          <w:szCs w:val="20"/>
        </w:rPr>
        <w:t xml:space="preserve"> vlot te laten verlopen</w:t>
      </w:r>
      <w:r w:rsidR="00234E77">
        <w:rPr>
          <w:rFonts w:ascii="Arial" w:hAnsi="Arial" w:cs="Arial"/>
          <w:i/>
          <w:color w:val="000000"/>
          <w:sz w:val="20"/>
          <w:szCs w:val="20"/>
        </w:rPr>
        <w:t xml:space="preserve">. </w:t>
      </w:r>
      <w:r w:rsidRPr="0002018C">
        <w:rPr>
          <w:rFonts w:ascii="Arial" w:hAnsi="Arial" w:cs="Arial"/>
          <w:i/>
          <w:color w:val="000000"/>
          <w:sz w:val="20"/>
          <w:szCs w:val="20"/>
        </w:rPr>
        <w:t>Speciale aandacht voor leerlingen met een andere thuistaal dan het Nederlands verhoogt zeker hun ontwikkeling en slaagkansen.</w:t>
      </w:r>
    </w:p>
    <w:p w:rsidR="0002018C" w:rsidRPr="0002018C" w:rsidRDefault="006C4D9F" w:rsidP="00234E77">
      <w:pPr>
        <w:pStyle w:val="Lijstalinea"/>
        <w:numPr>
          <w:ilvl w:val="0"/>
          <w:numId w:val="29"/>
        </w:numPr>
        <w:spacing w:line="360" w:lineRule="auto"/>
        <w:jc w:val="both"/>
        <w:rPr>
          <w:rFonts w:cs="Arial"/>
          <w:color w:val="000000"/>
          <w:szCs w:val="20"/>
        </w:rPr>
      </w:pPr>
      <w:r w:rsidRPr="0002018C">
        <w:rPr>
          <w:rFonts w:ascii="Arial" w:hAnsi="Arial" w:cs="Arial"/>
          <w:color w:val="000000"/>
          <w:sz w:val="20"/>
          <w:szCs w:val="20"/>
        </w:rPr>
        <w:t>na de eerste graad heeft een meer definitieve oriëntering van de leerlingen plaatsgegrepen.</w:t>
      </w:r>
      <w:r w:rsidR="00336E3D" w:rsidRPr="0002018C">
        <w:rPr>
          <w:rFonts w:ascii="Arial" w:hAnsi="Arial" w:cs="Arial"/>
          <w:color w:val="000000"/>
          <w:sz w:val="20"/>
          <w:szCs w:val="20"/>
        </w:rPr>
        <w:t xml:space="preserve"> </w:t>
      </w:r>
    </w:p>
    <w:p w:rsidR="00730CC2" w:rsidRPr="0002018C" w:rsidRDefault="009E7284" w:rsidP="00234E77">
      <w:pPr>
        <w:pStyle w:val="Lijstalinea"/>
        <w:spacing w:line="360" w:lineRule="auto"/>
        <w:ind w:left="360"/>
        <w:jc w:val="both"/>
        <w:rPr>
          <w:rFonts w:cs="Arial"/>
          <w:i/>
          <w:color w:val="000000"/>
          <w:szCs w:val="20"/>
        </w:rPr>
      </w:pPr>
      <w:r w:rsidRPr="0002018C">
        <w:rPr>
          <w:rFonts w:ascii="Arial" w:hAnsi="Arial" w:cs="Arial"/>
          <w:i/>
          <w:color w:val="000000"/>
          <w:sz w:val="20"/>
          <w:szCs w:val="20"/>
        </w:rPr>
        <w:t>Wie in de tweede graad kiest voor klassieke talen, beschikt doorgaans</w:t>
      </w:r>
      <w:r w:rsidR="00336E3D" w:rsidRPr="0002018C">
        <w:rPr>
          <w:rFonts w:ascii="Arial" w:hAnsi="Arial" w:cs="Arial"/>
          <w:i/>
          <w:color w:val="000000"/>
          <w:sz w:val="20"/>
          <w:szCs w:val="20"/>
        </w:rPr>
        <w:t xml:space="preserve"> over voldoende motivatie en over de nodige capaciteiten. Maar ook op dit gebied loopt de ontwikkeling niet even snel bij iedereen. Efficië</w:t>
      </w:r>
      <w:r w:rsidR="00336E3D" w:rsidRPr="0002018C">
        <w:rPr>
          <w:rFonts w:ascii="Arial" w:hAnsi="Arial" w:cs="Arial"/>
          <w:i/>
          <w:color w:val="000000"/>
          <w:sz w:val="20"/>
          <w:szCs w:val="20"/>
        </w:rPr>
        <w:t>n</w:t>
      </w:r>
      <w:r w:rsidR="00336E3D" w:rsidRPr="0002018C">
        <w:rPr>
          <w:rFonts w:ascii="Arial" w:hAnsi="Arial" w:cs="Arial"/>
          <w:i/>
          <w:color w:val="000000"/>
          <w:sz w:val="20"/>
          <w:szCs w:val="20"/>
        </w:rPr>
        <w:t>te steun en zorg kunnen sporadische achterblijvers die anders misschien afhaken</w:t>
      </w:r>
      <w:r w:rsidR="00AA47D1" w:rsidRPr="0002018C">
        <w:rPr>
          <w:rFonts w:ascii="Arial" w:hAnsi="Arial" w:cs="Arial"/>
          <w:i/>
          <w:color w:val="000000"/>
          <w:sz w:val="20"/>
          <w:szCs w:val="20"/>
        </w:rPr>
        <w:t>,</w:t>
      </w:r>
      <w:r w:rsidR="00336E3D" w:rsidRPr="0002018C">
        <w:rPr>
          <w:rFonts w:ascii="Arial" w:hAnsi="Arial" w:cs="Arial"/>
          <w:i/>
          <w:color w:val="000000"/>
          <w:sz w:val="20"/>
          <w:szCs w:val="20"/>
        </w:rPr>
        <w:t xml:space="preserve"> toch op de juiste weg houden. </w:t>
      </w:r>
      <w:r w:rsidR="00AA47D1" w:rsidRPr="0002018C">
        <w:rPr>
          <w:rFonts w:ascii="Arial" w:hAnsi="Arial" w:cs="Arial"/>
          <w:i/>
          <w:color w:val="000000"/>
          <w:sz w:val="20"/>
          <w:szCs w:val="20"/>
        </w:rPr>
        <w:t xml:space="preserve">Niet </w:t>
      </w:r>
      <w:r w:rsidRPr="0002018C">
        <w:rPr>
          <w:rFonts w:ascii="Arial" w:hAnsi="Arial" w:cs="Arial"/>
          <w:i/>
          <w:color w:val="000000"/>
          <w:sz w:val="20"/>
          <w:szCs w:val="20"/>
        </w:rPr>
        <w:t xml:space="preserve">de </w:t>
      </w:r>
      <w:r w:rsidR="00AA47D1" w:rsidRPr="0002018C">
        <w:rPr>
          <w:rFonts w:ascii="Arial" w:hAnsi="Arial" w:cs="Arial"/>
          <w:i/>
          <w:color w:val="000000"/>
          <w:sz w:val="20"/>
          <w:szCs w:val="20"/>
        </w:rPr>
        <w:t>selectie van leerlingen is het eerste doel, wel hun vorming en begeleiding</w:t>
      </w:r>
      <w:r w:rsidR="00336E3D" w:rsidRPr="0002018C">
        <w:rPr>
          <w:rFonts w:ascii="Arial" w:hAnsi="Arial" w:cs="Arial"/>
          <w:i/>
          <w:color w:val="000000"/>
          <w:sz w:val="20"/>
          <w:szCs w:val="20"/>
        </w:rPr>
        <w:t>.</w:t>
      </w:r>
      <w:r w:rsidR="00730CC2" w:rsidRPr="0002018C">
        <w:rPr>
          <w:i/>
          <w:lang w:val="nl-BE"/>
        </w:rPr>
        <w:br w:type="page"/>
      </w:r>
    </w:p>
    <w:p w:rsidR="00690412" w:rsidRPr="002711AB" w:rsidRDefault="00690412" w:rsidP="00F36B05">
      <w:pPr>
        <w:pStyle w:val="VVKSOKop2"/>
      </w:pPr>
      <w:bookmarkStart w:id="30" w:name="_Toc347320292"/>
      <w:r w:rsidRPr="00F36B05">
        <w:lastRenderedPageBreak/>
        <w:t>E</w:t>
      </w:r>
      <w:r w:rsidR="00FC66D0" w:rsidRPr="00F36B05">
        <w:t>valuatie</w:t>
      </w:r>
      <w:bookmarkEnd w:id="30"/>
    </w:p>
    <w:p w:rsidR="00956305" w:rsidRPr="002711AB" w:rsidRDefault="00956305" w:rsidP="005D582F">
      <w:pPr>
        <w:pStyle w:val="VVKSOKop3"/>
        <w:rPr>
          <w:rStyle w:val="VVKSOTekstChar1"/>
        </w:rPr>
      </w:pPr>
      <w:bookmarkStart w:id="31" w:name="_Toc119336520"/>
      <w:bookmarkStart w:id="32" w:name="_Toc246998817"/>
      <w:bookmarkStart w:id="33" w:name="_Toc347320293"/>
      <w:r w:rsidRPr="002711AB">
        <w:t>Voorafgaande</w:t>
      </w:r>
      <w:r w:rsidRPr="002711AB">
        <w:rPr>
          <w:rStyle w:val="VVKSOTekstChar1"/>
        </w:rPr>
        <w:t xml:space="preserve"> opmerkingen</w:t>
      </w:r>
      <w:bookmarkEnd w:id="31"/>
      <w:bookmarkEnd w:id="32"/>
      <w:bookmarkEnd w:id="33"/>
    </w:p>
    <w:p w:rsidR="00956305" w:rsidRPr="002711AB" w:rsidRDefault="00956305" w:rsidP="00F36B05">
      <w:pPr>
        <w:pStyle w:val="VVKSOOpsomming2Char"/>
        <w:numPr>
          <w:ilvl w:val="0"/>
          <w:numId w:val="12"/>
        </w:numPr>
        <w:tabs>
          <w:tab w:val="left" w:pos="397"/>
        </w:tabs>
        <w:spacing w:after="0" w:line="360" w:lineRule="auto"/>
      </w:pPr>
      <w:r w:rsidRPr="002711AB">
        <w:t xml:space="preserve">Hoe een school concreet haar leerlingen evalueert, behoort tot haar pedagogische vrijheid: permanente of gespreide evaluatie, mondelinge of schriftelijke evaluatie, zelfevaluatie ... </w:t>
      </w:r>
      <w:r w:rsidR="00E95AC8" w:rsidRPr="002711AB">
        <w:t>Van d</w:t>
      </w:r>
      <w:r w:rsidRPr="002711AB">
        <w:t xml:space="preserve">e vakwerkgroep </w:t>
      </w:r>
      <w:r w:rsidR="00E95AC8" w:rsidRPr="002711AB">
        <w:t>wordt verwacht dat ze</w:t>
      </w:r>
      <w:r w:rsidRPr="002711AB">
        <w:t xml:space="preserve"> </w:t>
      </w:r>
      <w:r w:rsidR="00605613" w:rsidRPr="002711AB">
        <w:t xml:space="preserve">– vertrekkend vanuit de schoolvisie - </w:t>
      </w:r>
      <w:r w:rsidRPr="002711AB">
        <w:t>een coherent en consequent opgebouwd evalu</w:t>
      </w:r>
      <w:r w:rsidRPr="002711AB">
        <w:t>a</w:t>
      </w:r>
      <w:r w:rsidRPr="002711AB">
        <w:t xml:space="preserve">tiesysteem </w:t>
      </w:r>
      <w:r w:rsidR="00E95AC8" w:rsidRPr="002711AB">
        <w:t>kan</w:t>
      </w:r>
      <w:r w:rsidRPr="002711AB">
        <w:t xml:space="preserve"> verantwoorden in de zes studiejaren.</w:t>
      </w:r>
    </w:p>
    <w:p w:rsidR="00956305" w:rsidRPr="002711AB" w:rsidRDefault="00956305" w:rsidP="00F36B05">
      <w:pPr>
        <w:pStyle w:val="VVKSOOpsomming2Char"/>
        <w:numPr>
          <w:ilvl w:val="0"/>
          <w:numId w:val="12"/>
        </w:numPr>
        <w:tabs>
          <w:tab w:val="left" w:pos="397"/>
        </w:tabs>
        <w:spacing w:after="0" w:line="360" w:lineRule="auto"/>
      </w:pPr>
      <w:r w:rsidRPr="002711AB">
        <w:t>Evalueren is een permanente activiteit, grijpt gedurende het hele schooljaar plaats en vormt op die m</w:t>
      </w:r>
      <w:r w:rsidRPr="002711AB">
        <w:t>a</w:t>
      </w:r>
      <w:r w:rsidRPr="002711AB">
        <w:t>nier een essentieel onderdeel van het leerproces. De vakgroep kan hierbij gebruik maken van een afg</w:t>
      </w:r>
      <w:r w:rsidRPr="002711AB">
        <w:t>e</w:t>
      </w:r>
      <w:r w:rsidRPr="002711AB">
        <w:t xml:space="preserve">sproken leerlijn van het </w:t>
      </w:r>
      <w:r w:rsidR="0085723C" w:rsidRPr="002711AB">
        <w:t>eerste</w:t>
      </w:r>
      <w:r w:rsidRPr="002711AB">
        <w:t xml:space="preserve"> tot het </w:t>
      </w:r>
      <w:r w:rsidR="00913097" w:rsidRPr="002711AB">
        <w:t>zesde</w:t>
      </w:r>
      <w:r w:rsidRPr="002711AB">
        <w:t xml:space="preserve"> jaar.</w:t>
      </w:r>
      <w:r w:rsidRPr="002711AB">
        <w:br/>
        <w:t xml:space="preserve">In de </w:t>
      </w:r>
      <w:r w:rsidR="0085723C" w:rsidRPr="002711AB">
        <w:t>tweede</w:t>
      </w:r>
      <w:r w:rsidRPr="002711AB">
        <w:t xml:space="preserve"> graad evalueert de leraar of de leerling</w:t>
      </w:r>
      <w:r w:rsidR="00F9498F">
        <w:t xml:space="preserve"> in staat is</w:t>
      </w:r>
      <w:r w:rsidRPr="002711AB">
        <w:t xml:space="preserve"> tot een hoger abstract denken en </w:t>
      </w:r>
      <w:r w:rsidR="00F9498F">
        <w:t xml:space="preserve">tot het verwerken van </w:t>
      </w:r>
      <w:r w:rsidRPr="002711AB">
        <w:t>grotere leerinhouden.</w:t>
      </w:r>
    </w:p>
    <w:p w:rsidR="00956305" w:rsidRPr="002711AB" w:rsidRDefault="00956305" w:rsidP="00F36B05">
      <w:pPr>
        <w:pStyle w:val="VVKSOOpsomming2Char"/>
        <w:numPr>
          <w:ilvl w:val="0"/>
          <w:numId w:val="12"/>
        </w:numPr>
        <w:tabs>
          <w:tab w:val="left" w:pos="397"/>
        </w:tabs>
        <w:spacing w:after="0" w:line="360" w:lineRule="auto"/>
      </w:pPr>
      <w:r w:rsidRPr="002711AB">
        <w:t xml:space="preserve">Het opsporen van tekorten is niet alleen belangrijk als feedback voor de leerling. Aan de leraar kan die analyse interessante informatie geven om zijn eigen didactisch handelen bij te sturen. </w:t>
      </w:r>
    </w:p>
    <w:p w:rsidR="00956305" w:rsidRPr="002711AB" w:rsidRDefault="00C137A5" w:rsidP="00F36B05">
      <w:pPr>
        <w:pStyle w:val="VVKSOOpsomming2Char"/>
        <w:numPr>
          <w:ilvl w:val="0"/>
          <w:numId w:val="12"/>
        </w:numPr>
        <w:tabs>
          <w:tab w:val="left" w:pos="397"/>
        </w:tabs>
        <w:spacing w:after="0" w:line="360" w:lineRule="auto"/>
      </w:pPr>
      <w:r w:rsidRPr="002711AB">
        <w:t>Vanzelfsprekend worden d</w:t>
      </w:r>
      <w:r w:rsidR="00956305" w:rsidRPr="002711AB">
        <w:t>e verschillende leerplandoelstellingen in het evaluatieproces betrokken: ke</w:t>
      </w:r>
      <w:r w:rsidR="00956305" w:rsidRPr="002711AB">
        <w:t>n</w:t>
      </w:r>
      <w:r w:rsidR="00956305" w:rsidRPr="002711AB">
        <w:t>nis, vaardigheden en attitudes die zowel voor de verdere schoolloopbaan als voor het functioneren in de samenleving belangrijk zijn.</w:t>
      </w:r>
    </w:p>
    <w:p w:rsidR="00956305" w:rsidRPr="002711AB" w:rsidRDefault="00956305" w:rsidP="00F36B05">
      <w:pPr>
        <w:pStyle w:val="VVKSOOpsomming2"/>
        <w:spacing w:after="0" w:line="360" w:lineRule="auto"/>
      </w:pPr>
      <w:r w:rsidRPr="002711AB">
        <w:t>Voor de evaluatie van het zelfstandig werk van de leerling biedt de Algemene pedagogische regleme</w:t>
      </w:r>
      <w:r w:rsidRPr="002711AB">
        <w:t>n</w:t>
      </w:r>
      <w:r w:rsidRPr="002711AB">
        <w:t xml:space="preserve">tering voor het secundair onderwijs nr. 1 </w:t>
      </w:r>
      <w:r w:rsidRPr="002711AB">
        <w:rPr>
          <w:i/>
        </w:rPr>
        <w:t>Het persoonlijk werk van de leerling</w:t>
      </w:r>
      <w:r w:rsidRPr="002711AB">
        <w:t xml:space="preserve"> (APR 1) tal van sugge</w:t>
      </w:r>
      <w:r w:rsidRPr="002711AB">
        <w:t>s</w:t>
      </w:r>
      <w:r w:rsidRPr="002711AB">
        <w:t>ties. Dat document is op elke school beschikbaar.</w:t>
      </w:r>
      <w:r w:rsidR="00913097" w:rsidRPr="002711AB">
        <w:t xml:space="preserve"> (</w:t>
      </w:r>
      <w:r w:rsidR="00913097" w:rsidRPr="002711AB">
        <w:rPr>
          <w:szCs w:val="24"/>
          <w:lang w:val="nl-BE"/>
        </w:rPr>
        <w:t>http://ond.vvkso-ict.com/vvksosites/upload/2005/M-VVKSO-2005-080.pdf)</w:t>
      </w:r>
    </w:p>
    <w:p w:rsidR="00956305" w:rsidRPr="002711AB" w:rsidRDefault="00956305" w:rsidP="00F36B05">
      <w:pPr>
        <w:pStyle w:val="VVKSOOpsomming2Char"/>
        <w:numPr>
          <w:ilvl w:val="0"/>
          <w:numId w:val="12"/>
        </w:numPr>
        <w:tabs>
          <w:tab w:val="left" w:pos="397"/>
        </w:tabs>
        <w:spacing w:after="0" w:line="360" w:lineRule="auto"/>
      </w:pPr>
      <w:r w:rsidRPr="002711AB">
        <w:t xml:space="preserve">Voor de vakoverschrijdende eindtermen bestaat wettelijk een </w:t>
      </w:r>
      <w:r w:rsidRPr="00934BC1">
        <w:t>inspanningsverplichting</w:t>
      </w:r>
      <w:r w:rsidRPr="002711AB">
        <w:t xml:space="preserve"> voor de school. De realisatie en evaluatie ervan is onderdeel van een door de school opgesteld werkplan.</w:t>
      </w:r>
    </w:p>
    <w:p w:rsidR="00956305" w:rsidRPr="002711AB" w:rsidRDefault="00FC66D0" w:rsidP="005D582F">
      <w:pPr>
        <w:pStyle w:val="VVKSOKop3"/>
        <w:rPr>
          <w:rStyle w:val="VVKSOTekstChar1"/>
        </w:rPr>
      </w:pPr>
      <w:bookmarkStart w:id="34" w:name="_Toc347320294"/>
      <w:r>
        <w:t>Kenmerken van goede evaluatie</w:t>
      </w:r>
      <w:bookmarkEnd w:id="34"/>
    </w:p>
    <w:p w:rsidR="00FB0FAA" w:rsidRDefault="00FB0FAA" w:rsidP="00F36B05">
      <w:pPr>
        <w:pStyle w:val="VVKSOTekstCharCharChar"/>
        <w:spacing w:after="0" w:line="360" w:lineRule="auto"/>
        <w:rPr>
          <w:rStyle w:val="VVKSOTekstChar1"/>
        </w:rPr>
      </w:pPr>
      <w:r w:rsidRPr="00FB0FAA">
        <w:rPr>
          <w:rStyle w:val="VVKSOTekstChar1"/>
        </w:rPr>
        <w:t>Evaluatie in de klas bestaat uit een brede waaier van activiteiten. Het kan gaan van het meekijken over de schouder van een leerling terwijl die een oefening maakt, het stellen van vragen tijdens de les (informele evaluatie) tot het organiseren van toetsen en proefwerken (formele evaluatie).</w:t>
      </w:r>
    </w:p>
    <w:p w:rsidR="00FB0FAA" w:rsidRDefault="00FB0FAA" w:rsidP="00F36B05">
      <w:pPr>
        <w:pStyle w:val="VVKSOTekstCharCharChar"/>
        <w:spacing w:after="0" w:line="360" w:lineRule="auto"/>
        <w:jc w:val="left"/>
        <w:rPr>
          <w:rStyle w:val="VVKSOTekstChar1"/>
        </w:rPr>
      </w:pPr>
      <w:r w:rsidRPr="002711AB">
        <w:rPr>
          <w:rStyle w:val="VVKSOTekstChar1"/>
        </w:rPr>
        <w:t>Het verband tussen doelstellingen en evaluatie is bindend: om te slagen moet een leerling de leerplandoe</w:t>
      </w:r>
      <w:r w:rsidRPr="002711AB">
        <w:rPr>
          <w:rStyle w:val="VVKSOTekstChar1"/>
        </w:rPr>
        <w:t>l</w:t>
      </w:r>
      <w:r w:rsidRPr="002711AB">
        <w:rPr>
          <w:rStyle w:val="VVKSOTekstChar1"/>
        </w:rPr>
        <w:t>stellingen in voldoende mate bereiken.</w:t>
      </w:r>
    </w:p>
    <w:p w:rsidR="00FC66D0" w:rsidRDefault="00FC66D0" w:rsidP="005D582F">
      <w:pPr>
        <w:pStyle w:val="VVKSOKop4"/>
        <w:numPr>
          <w:ilvl w:val="0"/>
          <w:numId w:val="0"/>
        </w:numPr>
        <w:spacing w:before="0" w:after="120" w:line="240" w:lineRule="exact"/>
        <w:rPr>
          <w:lang w:val="nl-BE"/>
        </w:rPr>
      </w:pPr>
      <w:bookmarkStart w:id="35" w:name="_Toc119336523"/>
      <w:bookmarkStart w:id="36" w:name="_Toc246998820"/>
      <w:bookmarkStart w:id="37" w:name="_Toc347151189"/>
    </w:p>
    <w:p w:rsidR="00956305" w:rsidRPr="0059597A" w:rsidRDefault="00956305" w:rsidP="00234E77">
      <w:pPr>
        <w:pStyle w:val="VVKSOTekst"/>
        <w:spacing w:before="240"/>
        <w:rPr>
          <w:rStyle w:val="VVKSOTekstChar1"/>
          <w:b/>
        </w:rPr>
      </w:pPr>
      <w:bookmarkStart w:id="38" w:name="_Toc347151326"/>
      <w:r w:rsidRPr="0059597A">
        <w:rPr>
          <w:b/>
          <w:lang w:val="nl-BE"/>
        </w:rPr>
        <w:t>Doelmatigheid</w:t>
      </w:r>
      <w:bookmarkEnd w:id="35"/>
      <w:bookmarkEnd w:id="36"/>
      <w:bookmarkEnd w:id="37"/>
      <w:bookmarkEnd w:id="38"/>
    </w:p>
    <w:p w:rsidR="00956305" w:rsidRDefault="00956305" w:rsidP="00F36B05">
      <w:pPr>
        <w:pStyle w:val="VVKSOOpsomming2Char"/>
        <w:numPr>
          <w:ilvl w:val="0"/>
          <w:numId w:val="12"/>
        </w:numPr>
        <w:tabs>
          <w:tab w:val="left" w:pos="397"/>
        </w:tabs>
        <w:spacing w:after="0" w:line="360" w:lineRule="auto"/>
        <w:rPr>
          <w:rStyle w:val="VVKSOTekstChar1"/>
        </w:rPr>
      </w:pPr>
      <w:r w:rsidRPr="002711AB">
        <w:rPr>
          <w:rStyle w:val="VVKSOTekstChar1"/>
        </w:rPr>
        <w:t xml:space="preserve">Evaluatie </w:t>
      </w:r>
      <w:r w:rsidR="00284267" w:rsidRPr="002711AB">
        <w:rPr>
          <w:rStyle w:val="VVKSOTekstChar1"/>
        </w:rPr>
        <w:t>dient</w:t>
      </w:r>
      <w:r w:rsidRPr="002711AB">
        <w:rPr>
          <w:rStyle w:val="VVKSOTekstChar1"/>
        </w:rPr>
        <w:t xml:space="preserve"> valide </w:t>
      </w:r>
      <w:r w:rsidR="00284267" w:rsidRPr="002711AB">
        <w:rPr>
          <w:rStyle w:val="VVKSOTekstChar1"/>
        </w:rPr>
        <w:t xml:space="preserve">te </w:t>
      </w:r>
      <w:r w:rsidRPr="002711AB">
        <w:rPr>
          <w:rStyle w:val="VVKSOTekstChar1"/>
        </w:rPr>
        <w:t>zijn.</w:t>
      </w:r>
      <w:r w:rsidRPr="002711AB">
        <w:rPr>
          <w:rStyle w:val="VVKSOTekstChar1"/>
        </w:rPr>
        <w:br/>
      </w:r>
      <w:r w:rsidRPr="00234E77">
        <w:rPr>
          <w:rStyle w:val="VVKSOTekstChar1"/>
          <w:i/>
        </w:rPr>
        <w:t xml:space="preserve">Toetsen moeten inspelen op de doelstellingen. Leraren </w:t>
      </w:r>
      <w:r w:rsidR="00284267" w:rsidRPr="00234E77">
        <w:rPr>
          <w:rStyle w:val="VVKSOTekstChar1"/>
          <w:i/>
        </w:rPr>
        <w:t>horen</w:t>
      </w:r>
      <w:r w:rsidRPr="00234E77">
        <w:rPr>
          <w:rStyle w:val="VVKSOTekstChar1"/>
          <w:i/>
        </w:rPr>
        <w:t xml:space="preserve"> duidelijk </w:t>
      </w:r>
      <w:r w:rsidR="00284267" w:rsidRPr="00234E77">
        <w:rPr>
          <w:rStyle w:val="VVKSOTekstChar1"/>
          <w:i/>
        </w:rPr>
        <w:t xml:space="preserve">te </w:t>
      </w:r>
      <w:r w:rsidRPr="00234E77">
        <w:rPr>
          <w:rStyle w:val="VVKSOTekstChar1"/>
          <w:i/>
        </w:rPr>
        <w:t>weten wat ze met hun lessen willen bereiken en wat door de toetsen moet geëvalueerd worden. De leraar laat zich daarbij leiden door de doelstellingen van de respectieve graden. Evaluatieresultaten van uitbreidingsleerstof komen niet in aanmerking voor het al dan niet slagen van de leerling.</w:t>
      </w:r>
    </w:p>
    <w:p w:rsidR="00B81758" w:rsidRPr="002711AB" w:rsidRDefault="00B81758" w:rsidP="00B81758">
      <w:pPr>
        <w:pStyle w:val="VVKSOOpsomming2Char"/>
        <w:tabs>
          <w:tab w:val="clear" w:pos="397"/>
        </w:tabs>
        <w:spacing w:after="0" w:line="360" w:lineRule="auto"/>
        <w:ind w:firstLine="0"/>
        <w:rPr>
          <w:rStyle w:val="VVKSOTekstChar1"/>
        </w:rPr>
      </w:pPr>
    </w:p>
    <w:p w:rsidR="00956305" w:rsidRPr="002711AB" w:rsidRDefault="00956305" w:rsidP="00F36B05">
      <w:pPr>
        <w:pStyle w:val="VVKSOOpsomming2Char"/>
        <w:numPr>
          <w:ilvl w:val="0"/>
          <w:numId w:val="12"/>
        </w:numPr>
        <w:tabs>
          <w:tab w:val="left" w:pos="397"/>
        </w:tabs>
        <w:spacing w:after="0" w:line="360" w:lineRule="auto"/>
        <w:rPr>
          <w:rStyle w:val="VVKSOTekstChar1"/>
        </w:rPr>
      </w:pPr>
      <w:r w:rsidRPr="002711AB">
        <w:rPr>
          <w:rStyle w:val="VVKSOTekstChar1"/>
        </w:rPr>
        <w:lastRenderedPageBreak/>
        <w:t xml:space="preserve">Evaluatie </w:t>
      </w:r>
      <w:r w:rsidR="00284267" w:rsidRPr="002711AB">
        <w:rPr>
          <w:rStyle w:val="VVKSOTekstChar1"/>
        </w:rPr>
        <w:t>dient</w:t>
      </w:r>
      <w:r w:rsidRPr="002711AB">
        <w:rPr>
          <w:rStyle w:val="VVKSOTekstChar1"/>
        </w:rPr>
        <w:t xml:space="preserve"> representatief </w:t>
      </w:r>
      <w:r w:rsidR="00284267" w:rsidRPr="002711AB">
        <w:rPr>
          <w:rStyle w:val="VVKSOTekstChar1"/>
        </w:rPr>
        <w:t xml:space="preserve">te </w:t>
      </w:r>
      <w:r w:rsidRPr="002711AB">
        <w:rPr>
          <w:rStyle w:val="VVKSOTekstChar1"/>
        </w:rPr>
        <w:t>zijn:</w:t>
      </w:r>
    </w:p>
    <w:p w:rsidR="00956305" w:rsidRPr="00234E77" w:rsidRDefault="00956305" w:rsidP="00F36B05">
      <w:pPr>
        <w:pStyle w:val="VVKSOOpsomming1Char"/>
        <w:numPr>
          <w:ilvl w:val="0"/>
          <w:numId w:val="13"/>
        </w:numPr>
        <w:tabs>
          <w:tab w:val="clear" w:pos="397"/>
          <w:tab w:val="num" w:pos="800"/>
        </w:tabs>
        <w:spacing w:after="0" w:line="360" w:lineRule="auto"/>
        <w:ind w:left="800"/>
        <w:rPr>
          <w:rStyle w:val="VVKSOTekstChar1"/>
          <w:i/>
        </w:rPr>
      </w:pPr>
      <w:r w:rsidRPr="00234E77">
        <w:rPr>
          <w:rStyle w:val="VVKSOTekstChar1"/>
          <w:i/>
        </w:rPr>
        <w:t xml:space="preserve">qua </w:t>
      </w:r>
      <w:r w:rsidRPr="00234E77">
        <w:rPr>
          <w:i/>
        </w:rPr>
        <w:t>leerinhoud</w:t>
      </w:r>
      <w:r w:rsidRPr="00234E77">
        <w:rPr>
          <w:rStyle w:val="VVKSOTekstChar1"/>
          <w:i/>
        </w:rPr>
        <w:t>: ze bestrijkt de behandelde leerstof en maakt duidelijk in welke mate de basisdoe</w:t>
      </w:r>
      <w:r w:rsidRPr="00234E77">
        <w:rPr>
          <w:rStyle w:val="VVKSOTekstChar1"/>
          <w:i/>
        </w:rPr>
        <w:t>l</w:t>
      </w:r>
      <w:r w:rsidRPr="00234E77">
        <w:rPr>
          <w:rStyle w:val="VVKSOTekstChar1"/>
          <w:i/>
        </w:rPr>
        <w:t>stellingen bereikt zijn;</w:t>
      </w:r>
    </w:p>
    <w:p w:rsidR="00956305" w:rsidRPr="00234E77" w:rsidRDefault="00956305" w:rsidP="00F36B05">
      <w:pPr>
        <w:pStyle w:val="VVKSOOpsomming1Char"/>
        <w:numPr>
          <w:ilvl w:val="0"/>
          <w:numId w:val="13"/>
        </w:numPr>
        <w:tabs>
          <w:tab w:val="clear" w:pos="397"/>
          <w:tab w:val="num" w:pos="800"/>
        </w:tabs>
        <w:spacing w:after="0" w:line="360" w:lineRule="auto"/>
        <w:ind w:left="800"/>
        <w:rPr>
          <w:rStyle w:val="VVKSOTekstChar1"/>
          <w:i/>
        </w:rPr>
      </w:pPr>
      <w:r w:rsidRPr="00234E77">
        <w:rPr>
          <w:rStyle w:val="VVKSOTekstChar1"/>
          <w:i/>
        </w:rPr>
        <w:t xml:space="preserve">qua </w:t>
      </w:r>
      <w:r w:rsidRPr="00234E77">
        <w:rPr>
          <w:i/>
        </w:rPr>
        <w:t>beheersingsniveaus</w:t>
      </w:r>
      <w:r w:rsidRPr="00234E77">
        <w:rPr>
          <w:rStyle w:val="VVKSOTekstChar1"/>
          <w:i/>
        </w:rPr>
        <w:t>: de verschillende niveaus (kennis, inzicht, toepassing ...) komen evenwic</w:t>
      </w:r>
      <w:r w:rsidRPr="00234E77">
        <w:rPr>
          <w:rStyle w:val="VVKSOTekstChar1"/>
          <w:i/>
        </w:rPr>
        <w:t>h</w:t>
      </w:r>
      <w:r w:rsidR="00DE0EE5" w:rsidRPr="00234E77">
        <w:rPr>
          <w:rStyle w:val="VVKSOTekstChar1"/>
          <w:i/>
        </w:rPr>
        <w:t>tig gespreid aan bod</w:t>
      </w:r>
      <w:r w:rsidRPr="00234E77">
        <w:rPr>
          <w:rStyle w:val="VVKSOTekstChar1"/>
          <w:i/>
        </w:rPr>
        <w:t>;</w:t>
      </w:r>
    </w:p>
    <w:p w:rsidR="00956305" w:rsidRPr="00234E77" w:rsidRDefault="00956305" w:rsidP="00F36B05">
      <w:pPr>
        <w:pStyle w:val="VVKSOOpsomming1Char"/>
        <w:numPr>
          <w:ilvl w:val="0"/>
          <w:numId w:val="13"/>
        </w:numPr>
        <w:tabs>
          <w:tab w:val="clear" w:pos="397"/>
          <w:tab w:val="num" w:pos="800"/>
        </w:tabs>
        <w:spacing w:after="0" w:line="360" w:lineRule="auto"/>
        <w:ind w:left="800"/>
        <w:rPr>
          <w:rStyle w:val="VVKSOTekstChar1"/>
          <w:i/>
        </w:rPr>
      </w:pPr>
      <w:r w:rsidRPr="00234E77">
        <w:rPr>
          <w:rStyle w:val="VVKSOTekstChar1"/>
          <w:i/>
        </w:rPr>
        <w:t>qua puntenverdeling: de leerplancomponenten taalverwerving en lectuur komen in de loop van het curriculum in een wisselende verhouding voor. Die verhouding zal dan ook weerspiegeld worden in de beoordelingscijfers.</w:t>
      </w:r>
    </w:p>
    <w:p w:rsidR="00956305" w:rsidRPr="002711AB" w:rsidRDefault="00956305" w:rsidP="00F36B05">
      <w:pPr>
        <w:pStyle w:val="VVKSOOpsomming2Char"/>
        <w:numPr>
          <w:ilvl w:val="0"/>
          <w:numId w:val="12"/>
        </w:numPr>
        <w:tabs>
          <w:tab w:val="left" w:pos="397"/>
        </w:tabs>
        <w:spacing w:after="0" w:line="360" w:lineRule="auto"/>
        <w:rPr>
          <w:rStyle w:val="VVKSOTekstChar1"/>
        </w:rPr>
      </w:pPr>
      <w:r w:rsidRPr="002711AB">
        <w:rPr>
          <w:rStyle w:val="VVKSOTekstChar1"/>
        </w:rPr>
        <w:t xml:space="preserve">Evaluatie </w:t>
      </w:r>
      <w:r w:rsidR="00463363" w:rsidRPr="002711AB">
        <w:rPr>
          <w:rStyle w:val="VVKSOTekstChar1"/>
        </w:rPr>
        <w:t>dient</w:t>
      </w:r>
      <w:r w:rsidRPr="002711AB">
        <w:rPr>
          <w:rStyle w:val="VVKSOTekstChar1"/>
        </w:rPr>
        <w:t xml:space="preserve"> herkenbaar </w:t>
      </w:r>
      <w:r w:rsidR="00463363" w:rsidRPr="002711AB">
        <w:rPr>
          <w:rStyle w:val="VVKSOTekstChar1"/>
        </w:rPr>
        <w:t xml:space="preserve">te </w:t>
      </w:r>
      <w:r w:rsidRPr="002711AB">
        <w:rPr>
          <w:rStyle w:val="VVKSOTekstChar1"/>
        </w:rPr>
        <w:t>zijn.</w:t>
      </w:r>
      <w:r w:rsidRPr="002711AB">
        <w:rPr>
          <w:rStyle w:val="VVKSOTekstChar1"/>
        </w:rPr>
        <w:br/>
      </w:r>
      <w:r w:rsidRPr="00234E77">
        <w:rPr>
          <w:rStyle w:val="VVKSOTekstChar1"/>
          <w:i/>
        </w:rPr>
        <w:t xml:space="preserve">De toetsvormen </w:t>
      </w:r>
      <w:r w:rsidR="00463363" w:rsidRPr="00234E77">
        <w:rPr>
          <w:rStyle w:val="VVKSOTekstChar1"/>
          <w:i/>
        </w:rPr>
        <w:t>horen</w:t>
      </w:r>
      <w:r w:rsidRPr="00234E77">
        <w:rPr>
          <w:rStyle w:val="VVKSOTekstChar1"/>
          <w:i/>
        </w:rPr>
        <w:t xml:space="preserve"> in het verlengde</w:t>
      </w:r>
      <w:r w:rsidR="00463363" w:rsidRPr="00234E77">
        <w:rPr>
          <w:rStyle w:val="VVKSOTekstChar1"/>
          <w:i/>
        </w:rPr>
        <w:t xml:space="preserve"> te</w:t>
      </w:r>
      <w:r w:rsidRPr="00234E77">
        <w:rPr>
          <w:rStyle w:val="VVKSOTekstChar1"/>
          <w:i/>
        </w:rPr>
        <w:t xml:space="preserve"> liggen van oefenvormen waarmee de leerlingen al vertrouwd zijn.</w:t>
      </w:r>
    </w:p>
    <w:p w:rsidR="00956305" w:rsidRPr="002711AB" w:rsidRDefault="00956305" w:rsidP="00F36B05">
      <w:pPr>
        <w:pStyle w:val="VVKSOOpsomming2Char"/>
        <w:numPr>
          <w:ilvl w:val="0"/>
          <w:numId w:val="12"/>
        </w:numPr>
        <w:tabs>
          <w:tab w:val="left" w:pos="397"/>
        </w:tabs>
        <w:spacing w:after="0" w:line="360" w:lineRule="auto"/>
        <w:jc w:val="left"/>
        <w:rPr>
          <w:rStyle w:val="VVKSOTekstChar1"/>
        </w:rPr>
      </w:pPr>
      <w:r w:rsidRPr="002711AB">
        <w:rPr>
          <w:rStyle w:val="VVKSOTekstChar1"/>
        </w:rPr>
        <w:t>Evaluatie</w:t>
      </w:r>
      <w:r w:rsidR="00DE0EE5" w:rsidRPr="002711AB">
        <w:rPr>
          <w:rStyle w:val="VVKSOTekstChar1"/>
        </w:rPr>
        <w:t xml:space="preserve"> </w:t>
      </w:r>
      <w:r w:rsidR="00463363" w:rsidRPr="002711AB">
        <w:rPr>
          <w:rStyle w:val="VVKSOTekstChar1"/>
        </w:rPr>
        <w:t>di</w:t>
      </w:r>
      <w:r w:rsidR="00772911" w:rsidRPr="002711AB">
        <w:rPr>
          <w:rStyle w:val="VVKSOTekstChar1"/>
        </w:rPr>
        <w:t>en</w:t>
      </w:r>
      <w:r w:rsidR="00463363" w:rsidRPr="002711AB">
        <w:rPr>
          <w:rStyle w:val="VVKSOTekstChar1"/>
        </w:rPr>
        <w:t>t</w:t>
      </w:r>
      <w:r w:rsidRPr="002711AB">
        <w:rPr>
          <w:rStyle w:val="VVKSOTekstChar1"/>
        </w:rPr>
        <w:t xml:space="preserve"> betrouwbaar </w:t>
      </w:r>
      <w:r w:rsidR="00463363" w:rsidRPr="002711AB">
        <w:rPr>
          <w:rStyle w:val="VVKSOTekstChar1"/>
        </w:rPr>
        <w:t xml:space="preserve">te </w:t>
      </w:r>
      <w:r w:rsidRPr="002711AB">
        <w:rPr>
          <w:rStyle w:val="VVKSOTekstChar1"/>
        </w:rPr>
        <w:t>zijn.</w:t>
      </w:r>
      <w:r w:rsidRPr="002711AB">
        <w:rPr>
          <w:rStyle w:val="VVKSOTekstChar1"/>
        </w:rPr>
        <w:br/>
      </w:r>
      <w:r w:rsidRPr="00234E77">
        <w:rPr>
          <w:rStyle w:val="VVKSOTekstChar1"/>
          <w:i/>
        </w:rPr>
        <w:t>Daaronder verstaat men de mate waarin men vertrouwen mag hebben in de meting. Hoe meer gedive</w:t>
      </w:r>
      <w:r w:rsidRPr="00234E77">
        <w:rPr>
          <w:rStyle w:val="VVKSOTekstChar1"/>
          <w:i/>
        </w:rPr>
        <w:t>r</w:t>
      </w:r>
      <w:r w:rsidRPr="00234E77">
        <w:rPr>
          <w:rStyle w:val="VVKSOTekstChar1"/>
          <w:i/>
        </w:rPr>
        <w:t xml:space="preserve">sifieerd een toets, hoe hoger zijn betrouwbaarheid. </w:t>
      </w:r>
      <w:r w:rsidR="001C25D6" w:rsidRPr="00234E77">
        <w:rPr>
          <w:rStyle w:val="VVKSOTekstChar1"/>
          <w:i/>
        </w:rPr>
        <w:t>De leraar zorgt voor eenduidige en ondubbelzinnige vragen.</w:t>
      </w:r>
    </w:p>
    <w:p w:rsidR="00956305" w:rsidRPr="002711AB" w:rsidRDefault="00956305" w:rsidP="00F36B05">
      <w:pPr>
        <w:pStyle w:val="VVKSOOpsomming2Char"/>
        <w:spacing w:after="0" w:line="360" w:lineRule="auto"/>
        <w:ind w:firstLine="0"/>
        <w:jc w:val="left"/>
        <w:rPr>
          <w:rStyle w:val="VVKSOTekstChar1"/>
        </w:rPr>
      </w:pPr>
    </w:p>
    <w:p w:rsidR="00956305" w:rsidRPr="0059597A" w:rsidRDefault="00956305" w:rsidP="0059597A">
      <w:pPr>
        <w:pStyle w:val="VVKSOTekst"/>
        <w:rPr>
          <w:rStyle w:val="VVKSOTekstChar1"/>
          <w:b/>
        </w:rPr>
      </w:pPr>
      <w:bookmarkStart w:id="39" w:name="_Toc119336524"/>
      <w:bookmarkStart w:id="40" w:name="_Toc246998821"/>
      <w:bookmarkStart w:id="41" w:name="_Toc347151190"/>
      <w:bookmarkStart w:id="42" w:name="_Toc347151327"/>
      <w:r w:rsidRPr="0059597A">
        <w:rPr>
          <w:b/>
          <w:lang w:val="nl-BE"/>
        </w:rPr>
        <w:t>Billijkheid</w:t>
      </w:r>
      <w:bookmarkEnd w:id="39"/>
      <w:bookmarkEnd w:id="40"/>
      <w:bookmarkEnd w:id="41"/>
      <w:bookmarkEnd w:id="42"/>
    </w:p>
    <w:p w:rsidR="00956305" w:rsidRPr="002711AB" w:rsidRDefault="00956305" w:rsidP="00F36B05">
      <w:pPr>
        <w:pStyle w:val="VVKSOTekstCharCharChar"/>
        <w:spacing w:after="0" w:line="360" w:lineRule="auto"/>
        <w:rPr>
          <w:rStyle w:val="VVKSOTekstChar1"/>
        </w:rPr>
      </w:pPr>
      <w:r w:rsidRPr="002711AB">
        <w:rPr>
          <w:rStyle w:val="VVKSOTekstChar1"/>
        </w:rPr>
        <w:t xml:space="preserve">Elke leerling </w:t>
      </w:r>
      <w:r w:rsidR="00463363" w:rsidRPr="002711AB">
        <w:rPr>
          <w:rStyle w:val="VVKSOTekstChar1"/>
        </w:rPr>
        <w:t>heeft recht op</w:t>
      </w:r>
      <w:r w:rsidRPr="002711AB">
        <w:rPr>
          <w:rStyle w:val="VVKSOTekstChar1"/>
        </w:rPr>
        <w:t xml:space="preserve"> dezelfde kansen en </w:t>
      </w:r>
      <w:r w:rsidR="00152549" w:rsidRPr="002711AB">
        <w:rPr>
          <w:rStyle w:val="VVKSOTekstChar1"/>
        </w:rPr>
        <w:t>dat vraagt om een transparante</w:t>
      </w:r>
      <w:r w:rsidRPr="002711AB">
        <w:rPr>
          <w:rStyle w:val="VVKSOTekstChar1"/>
        </w:rPr>
        <w:t xml:space="preserve"> evaluatiemethode. De lee</w:t>
      </w:r>
      <w:r w:rsidRPr="002711AB">
        <w:rPr>
          <w:rStyle w:val="VVKSOTekstChar1"/>
        </w:rPr>
        <w:t>r</w:t>
      </w:r>
      <w:r w:rsidRPr="002711AB">
        <w:rPr>
          <w:rStyle w:val="VVKSOTekstChar1"/>
        </w:rPr>
        <w:t>ling ontvangt alle nodige informatie (bv. welke prestatie leidt tot een uitmuntende score?). Evaluatiebesli</w:t>
      </w:r>
      <w:r w:rsidRPr="002711AB">
        <w:rPr>
          <w:rStyle w:val="VVKSOTekstChar1"/>
        </w:rPr>
        <w:t>s</w:t>
      </w:r>
      <w:r w:rsidRPr="002711AB">
        <w:rPr>
          <w:rStyle w:val="VVKSOTekstChar1"/>
        </w:rPr>
        <w:t>singen worden gerechtvaardigd.</w:t>
      </w:r>
    </w:p>
    <w:p w:rsidR="00956305" w:rsidRPr="0059597A" w:rsidRDefault="00956305" w:rsidP="0059597A">
      <w:pPr>
        <w:pStyle w:val="VVKSOKop3"/>
        <w:rPr>
          <w:rStyle w:val="VVKSOTekstChar1"/>
        </w:rPr>
      </w:pPr>
      <w:bookmarkStart w:id="43" w:name="_Toc119336525"/>
      <w:bookmarkStart w:id="44" w:name="_Toc246998822"/>
      <w:bookmarkStart w:id="45" w:name="_Toc347151191"/>
      <w:bookmarkStart w:id="46" w:name="_Toc347151328"/>
      <w:bookmarkStart w:id="47" w:name="_Toc347320295"/>
      <w:r w:rsidRPr="0059597A">
        <w:rPr>
          <w:rStyle w:val="VVKSOTekstChar1"/>
        </w:rPr>
        <w:t xml:space="preserve">Tips om doelmatig en billijk te </w:t>
      </w:r>
      <w:bookmarkEnd w:id="43"/>
      <w:bookmarkEnd w:id="44"/>
      <w:r w:rsidRPr="0059597A">
        <w:rPr>
          <w:rStyle w:val="VVKSOTekstChar1"/>
        </w:rPr>
        <w:t>evalueren</w:t>
      </w:r>
      <w:bookmarkEnd w:id="45"/>
      <w:bookmarkEnd w:id="46"/>
      <w:bookmarkEnd w:id="47"/>
    </w:p>
    <w:p w:rsidR="00956305" w:rsidRPr="0059597A" w:rsidRDefault="00956305" w:rsidP="0059597A">
      <w:pPr>
        <w:pStyle w:val="VVKSOKop4"/>
        <w:rPr>
          <w:lang w:val="nl-BE"/>
        </w:rPr>
      </w:pPr>
      <w:bookmarkStart w:id="48" w:name="_Toc119336526"/>
      <w:bookmarkStart w:id="49" w:name="_Toc246998823"/>
      <w:bookmarkStart w:id="50" w:name="_Toc347320296"/>
      <w:r w:rsidRPr="0059597A">
        <w:rPr>
          <w:lang w:val="nl-BE"/>
        </w:rPr>
        <w:t>Algemeen</w:t>
      </w:r>
      <w:bookmarkEnd w:id="48"/>
      <w:bookmarkEnd w:id="49"/>
      <w:bookmarkEnd w:id="50"/>
    </w:p>
    <w:p w:rsidR="00956305" w:rsidRPr="002711AB" w:rsidRDefault="00956305" w:rsidP="00B81758">
      <w:pPr>
        <w:pStyle w:val="VVKSOOpsomming2CharChar1CharChar"/>
        <w:numPr>
          <w:ilvl w:val="0"/>
          <w:numId w:val="12"/>
        </w:numPr>
        <w:tabs>
          <w:tab w:val="left" w:pos="397"/>
          <w:tab w:val="num" w:pos="497"/>
        </w:tabs>
        <w:spacing w:line="360" w:lineRule="auto"/>
      </w:pPr>
      <w:r w:rsidRPr="002711AB">
        <w:t xml:space="preserve">In de tweede graad </w:t>
      </w:r>
      <w:r w:rsidR="00E95AC8" w:rsidRPr="002711AB">
        <w:t xml:space="preserve">aso </w:t>
      </w:r>
      <w:r w:rsidRPr="002711AB">
        <w:t>evalueert de leraar</w:t>
      </w:r>
      <w:r w:rsidR="00823A86">
        <w:t>:</w:t>
      </w:r>
    </w:p>
    <w:p w:rsidR="00956305" w:rsidRPr="00B7528A" w:rsidRDefault="00956305" w:rsidP="008A0DF8">
      <w:pPr>
        <w:pStyle w:val="VVKSOOpsomming12Char"/>
        <w:numPr>
          <w:ilvl w:val="0"/>
          <w:numId w:val="31"/>
        </w:numPr>
        <w:spacing w:after="0" w:line="360" w:lineRule="auto"/>
        <w:rPr>
          <w:i/>
        </w:rPr>
      </w:pPr>
      <w:r w:rsidRPr="00B7528A">
        <w:rPr>
          <w:i/>
        </w:rPr>
        <w:t>of de leerling tot meer abstract denken in staat is;</w:t>
      </w:r>
    </w:p>
    <w:p w:rsidR="00956305" w:rsidRPr="00B7528A" w:rsidRDefault="00956305" w:rsidP="008A0DF8">
      <w:pPr>
        <w:pStyle w:val="VVKSOOpsomming12Char"/>
        <w:numPr>
          <w:ilvl w:val="0"/>
          <w:numId w:val="31"/>
        </w:numPr>
        <w:spacing w:after="0" w:line="360" w:lineRule="auto"/>
        <w:rPr>
          <w:i/>
        </w:rPr>
      </w:pPr>
      <w:r w:rsidRPr="00B7528A">
        <w:rPr>
          <w:i/>
        </w:rPr>
        <w:t>of de leerling een omvangrijkere en meer complexe leerinhoud aankan;</w:t>
      </w:r>
    </w:p>
    <w:p w:rsidR="00956305" w:rsidRPr="00B7528A" w:rsidRDefault="00956305" w:rsidP="008A0DF8">
      <w:pPr>
        <w:pStyle w:val="VVKSOOpsomming12Char"/>
        <w:numPr>
          <w:ilvl w:val="0"/>
          <w:numId w:val="31"/>
        </w:numPr>
        <w:spacing w:after="0" w:line="360" w:lineRule="auto"/>
        <w:rPr>
          <w:i/>
        </w:rPr>
      </w:pPr>
      <w:r w:rsidRPr="00B7528A">
        <w:rPr>
          <w:i/>
        </w:rPr>
        <w:t>of de leerling bij de lectuur van teksten voldoende methodisch te werk gaat;</w:t>
      </w:r>
    </w:p>
    <w:p w:rsidR="00956305" w:rsidRPr="00B7528A" w:rsidRDefault="00956305" w:rsidP="008A0DF8">
      <w:pPr>
        <w:pStyle w:val="VVKSOOpsomming12Char"/>
        <w:numPr>
          <w:ilvl w:val="0"/>
          <w:numId w:val="31"/>
        </w:numPr>
        <w:spacing w:line="360" w:lineRule="auto"/>
        <w:rPr>
          <w:i/>
        </w:rPr>
      </w:pPr>
      <w:r w:rsidRPr="00B7528A">
        <w:rPr>
          <w:i/>
        </w:rPr>
        <w:t>of de leerling bekwaam is een bepaald element in een ruimere context te zien.</w:t>
      </w:r>
    </w:p>
    <w:p w:rsidR="00956305" w:rsidRPr="002711AB" w:rsidRDefault="00956305" w:rsidP="0013544F">
      <w:pPr>
        <w:pStyle w:val="VVKSOOpsomming2Char"/>
        <w:numPr>
          <w:ilvl w:val="0"/>
          <w:numId w:val="12"/>
        </w:numPr>
        <w:tabs>
          <w:tab w:val="left" w:pos="397"/>
        </w:tabs>
        <w:spacing w:after="0" w:line="360" w:lineRule="auto"/>
        <w:rPr>
          <w:rStyle w:val="VVKSOTekstChar1"/>
        </w:rPr>
      </w:pPr>
      <w:r w:rsidRPr="002711AB">
        <w:rPr>
          <w:rStyle w:val="VVKSOTekstChar1"/>
        </w:rPr>
        <w:t xml:space="preserve">Vormen van actieve taalbeheersing </w:t>
      </w:r>
      <w:r w:rsidR="00B44ED4" w:rsidRPr="002711AB">
        <w:rPr>
          <w:rStyle w:val="VVKSOTekstChar1"/>
        </w:rPr>
        <w:t>worden geweerd</w:t>
      </w:r>
      <w:r w:rsidRPr="002711AB">
        <w:rPr>
          <w:rStyle w:val="VVKSOTekstChar1"/>
        </w:rPr>
        <w:t>, tenzij die als basisdoelstelling in het leerplan ve</w:t>
      </w:r>
      <w:r w:rsidRPr="002711AB">
        <w:rPr>
          <w:rStyle w:val="VVKSOTekstChar1"/>
        </w:rPr>
        <w:t>r</w:t>
      </w:r>
      <w:r w:rsidRPr="002711AB">
        <w:rPr>
          <w:rStyle w:val="VVKSOTekstChar1"/>
        </w:rPr>
        <w:t>meld staan.</w:t>
      </w:r>
    </w:p>
    <w:p w:rsidR="00956305" w:rsidRPr="002711AB" w:rsidRDefault="00956305" w:rsidP="0013544F">
      <w:pPr>
        <w:pStyle w:val="VVKSOOpsomming2Char"/>
        <w:numPr>
          <w:ilvl w:val="0"/>
          <w:numId w:val="12"/>
        </w:numPr>
        <w:tabs>
          <w:tab w:val="left" w:pos="397"/>
        </w:tabs>
        <w:spacing w:after="0" w:line="360" w:lineRule="auto"/>
        <w:rPr>
          <w:rStyle w:val="VVKSOTekstChar1"/>
        </w:rPr>
      </w:pPr>
      <w:r w:rsidRPr="002711AB">
        <w:rPr>
          <w:rStyle w:val="VVKSOTekstChar1"/>
        </w:rPr>
        <w:t>Naast vakkennis, inzicht en vaardigheden worden ook attitudes geëvalueerd: orde en stiptheid, inzet, kritische houding, creativiteit, vermogen om zelfstandig te werken ...</w:t>
      </w:r>
    </w:p>
    <w:p w:rsidR="00956305" w:rsidRPr="002711AB" w:rsidRDefault="00956305" w:rsidP="0013544F">
      <w:pPr>
        <w:pStyle w:val="VVKSOOpsomming2Char"/>
        <w:numPr>
          <w:ilvl w:val="0"/>
          <w:numId w:val="12"/>
        </w:numPr>
        <w:tabs>
          <w:tab w:val="left" w:pos="397"/>
        </w:tabs>
        <w:spacing w:after="0" w:line="360" w:lineRule="auto"/>
        <w:rPr>
          <w:rStyle w:val="VVKSOTekstChar1"/>
        </w:rPr>
      </w:pPr>
      <w:r w:rsidRPr="002711AB">
        <w:rPr>
          <w:rStyle w:val="VVKSOTekstChar1"/>
        </w:rPr>
        <w:t xml:space="preserve">Het aandeel van de evaluatie van de taalcomponent neemt af tegenover de componenten lectuur en cultuur. </w:t>
      </w:r>
    </w:p>
    <w:p w:rsidR="00956305" w:rsidRPr="002711AB" w:rsidRDefault="00956305" w:rsidP="0013544F">
      <w:pPr>
        <w:pStyle w:val="VVKSOOpsomming2Char"/>
        <w:numPr>
          <w:ilvl w:val="0"/>
          <w:numId w:val="12"/>
        </w:numPr>
        <w:tabs>
          <w:tab w:val="left" w:pos="397"/>
        </w:tabs>
        <w:spacing w:after="0" w:line="360" w:lineRule="auto"/>
        <w:rPr>
          <w:rStyle w:val="VVKSOTekstChar1"/>
        </w:rPr>
      </w:pPr>
      <w:r w:rsidRPr="002711AB">
        <w:rPr>
          <w:rStyle w:val="VVKSOTekstChar1"/>
        </w:rPr>
        <w:t xml:space="preserve">Ook de frequentie van overhoren vermindert tegenover de </w:t>
      </w:r>
      <w:r w:rsidR="0085723C" w:rsidRPr="002711AB">
        <w:rPr>
          <w:rStyle w:val="VVKSOTekstChar1"/>
        </w:rPr>
        <w:t>eerste</w:t>
      </w:r>
      <w:r w:rsidRPr="002711AB">
        <w:rPr>
          <w:rStyle w:val="VVKSOTekstChar1"/>
        </w:rPr>
        <w:t xml:space="preserve"> graad.  De vorderingen van de leerling </w:t>
      </w:r>
      <w:r w:rsidR="00E95AC8" w:rsidRPr="002711AB">
        <w:rPr>
          <w:rStyle w:val="VVKSOTekstChar1"/>
        </w:rPr>
        <w:t>worden</w:t>
      </w:r>
      <w:r w:rsidRPr="002711AB">
        <w:rPr>
          <w:rStyle w:val="VVKSOTekstChar1"/>
        </w:rPr>
        <w:t xml:space="preserve"> natuurlijk geregeld getest zodat </w:t>
      </w:r>
      <w:r w:rsidR="00E95AC8" w:rsidRPr="002711AB">
        <w:rPr>
          <w:rStyle w:val="VVKSOTekstChar1"/>
        </w:rPr>
        <w:t>eventueel</w:t>
      </w:r>
      <w:r w:rsidRPr="002711AB">
        <w:rPr>
          <w:rStyle w:val="VVKSOTekstChar1"/>
        </w:rPr>
        <w:t xml:space="preserve"> tijdig en efficiënt geremedieerd kan worden.</w:t>
      </w:r>
    </w:p>
    <w:p w:rsidR="00956305" w:rsidRPr="002711AB" w:rsidRDefault="00956305" w:rsidP="0013544F">
      <w:pPr>
        <w:pStyle w:val="VVKSOOpsomming2Char"/>
        <w:numPr>
          <w:ilvl w:val="0"/>
          <w:numId w:val="12"/>
        </w:numPr>
        <w:tabs>
          <w:tab w:val="left" w:pos="397"/>
        </w:tabs>
        <w:spacing w:after="0" w:line="360" w:lineRule="auto"/>
        <w:rPr>
          <w:rStyle w:val="VVKSOTekstChar1"/>
        </w:rPr>
      </w:pPr>
      <w:r w:rsidRPr="002711AB">
        <w:rPr>
          <w:rStyle w:val="VVKSOTekstChar1"/>
        </w:rPr>
        <w:lastRenderedPageBreak/>
        <w:t>Leerlingen verbeteren hun taken en toetsen vaak onnauwkeurig. Dat kan verholpen worden door aan de leerlingen een correctiemodel te bezorgen en hen te leren een foutenanalyse te maken. Achteraf kan de leraar met steekproeven controleren of de leerlingen uit hun fouten hebben geleerd.</w:t>
      </w:r>
    </w:p>
    <w:p w:rsidR="00956305" w:rsidRPr="002711AB" w:rsidRDefault="00956305" w:rsidP="0013544F">
      <w:pPr>
        <w:pStyle w:val="VVKSOOpsomming2Char"/>
        <w:numPr>
          <w:ilvl w:val="0"/>
          <w:numId w:val="12"/>
        </w:numPr>
        <w:tabs>
          <w:tab w:val="left" w:pos="397"/>
        </w:tabs>
        <w:spacing w:after="0" w:line="360" w:lineRule="auto"/>
        <w:rPr>
          <w:rStyle w:val="VVKSOTekstChar1"/>
        </w:rPr>
      </w:pPr>
      <w:r w:rsidRPr="002711AB">
        <w:rPr>
          <w:rStyle w:val="VVKSOTekstChar1"/>
        </w:rPr>
        <w:t xml:space="preserve">Leraren </w:t>
      </w:r>
      <w:r w:rsidR="00E95AC8" w:rsidRPr="002711AB">
        <w:rPr>
          <w:rStyle w:val="VVKSOTekstChar1"/>
        </w:rPr>
        <w:t>zien</w:t>
      </w:r>
      <w:r w:rsidRPr="002711AB">
        <w:rPr>
          <w:rStyle w:val="VVKSOTekstChar1"/>
        </w:rPr>
        <w:t xml:space="preserve"> erop toe dat de verschillende componenten van het leerplan in de evaluatie aan bod k</w:t>
      </w:r>
      <w:r w:rsidRPr="002711AB">
        <w:rPr>
          <w:rStyle w:val="VVKSOTekstChar1"/>
        </w:rPr>
        <w:t>o</w:t>
      </w:r>
      <w:r w:rsidRPr="002711AB">
        <w:rPr>
          <w:rStyle w:val="VVKSOTekstChar1"/>
        </w:rPr>
        <w:t xml:space="preserve">men zowel in toetsen als in proefwerken: taalverwerving, tekststudie met taalreflectie, lectuurreflectie en cultuurreflectie. </w:t>
      </w:r>
    </w:p>
    <w:p w:rsidR="00956305" w:rsidRPr="002711AB" w:rsidRDefault="00956305" w:rsidP="0013544F">
      <w:pPr>
        <w:pStyle w:val="VVKSOOpsomming2Char"/>
        <w:numPr>
          <w:ilvl w:val="0"/>
          <w:numId w:val="12"/>
        </w:numPr>
        <w:tabs>
          <w:tab w:val="left" w:pos="397"/>
        </w:tabs>
        <w:spacing w:after="0" w:line="360" w:lineRule="auto"/>
        <w:rPr>
          <w:rStyle w:val="VVKSOTekstChar1"/>
        </w:rPr>
      </w:pPr>
      <w:r w:rsidRPr="002711AB">
        <w:rPr>
          <w:rStyle w:val="VVKSOTekstChar1"/>
        </w:rPr>
        <w:t>Proefwerken hoeven niet de volledige leerstof te bevatten van een periode. De leraar mag zelf een oo</w:t>
      </w:r>
      <w:r w:rsidRPr="002711AB">
        <w:rPr>
          <w:rStyle w:val="VVKSOTekstChar1"/>
        </w:rPr>
        <w:t>r</w:t>
      </w:r>
      <w:r w:rsidRPr="002711AB">
        <w:rPr>
          <w:rStyle w:val="VVKSOTekstChar1"/>
        </w:rPr>
        <w:t xml:space="preserve">deelkundige en representatieve selectie doorvoeren. </w:t>
      </w:r>
    </w:p>
    <w:p w:rsidR="00956305" w:rsidRPr="002711AB" w:rsidRDefault="00956305" w:rsidP="0013544F">
      <w:pPr>
        <w:pStyle w:val="VVKSOOpsomming2Char"/>
        <w:numPr>
          <w:ilvl w:val="0"/>
          <w:numId w:val="12"/>
        </w:numPr>
        <w:tabs>
          <w:tab w:val="left" w:pos="397"/>
        </w:tabs>
        <w:spacing w:after="0" w:line="360" w:lineRule="auto"/>
        <w:rPr>
          <w:rStyle w:val="VVKSOTekstChar1"/>
        </w:rPr>
      </w:pPr>
      <w:r w:rsidRPr="002711AB">
        <w:rPr>
          <w:rStyle w:val="VVKSOTekstChar1"/>
        </w:rPr>
        <w:t xml:space="preserve">Op toetsen en </w:t>
      </w:r>
      <w:r w:rsidR="009B720F" w:rsidRPr="002711AB">
        <w:rPr>
          <w:rStyle w:val="VVKSOTekstChar1"/>
        </w:rPr>
        <w:t>proefwerken</w:t>
      </w:r>
      <w:r w:rsidRPr="002711AB">
        <w:rPr>
          <w:rStyle w:val="VVKSOTekstChar1"/>
        </w:rPr>
        <w:t xml:space="preserve"> van bestudeerde teksten geeft de leraar aan de leerling de vertaling van ongekende woorden met een geringe frequentie (d.i. de z</w:t>
      </w:r>
      <w:r w:rsidR="0044273C" w:rsidRPr="002711AB">
        <w:rPr>
          <w:rStyle w:val="VVKSOTekstChar1"/>
        </w:rPr>
        <w:t>o</w:t>
      </w:r>
      <w:r w:rsidRPr="002711AB">
        <w:rPr>
          <w:rStyle w:val="VVKSOTekstChar1"/>
        </w:rPr>
        <w:t>g</w:t>
      </w:r>
      <w:r w:rsidR="0044273C" w:rsidRPr="002711AB">
        <w:rPr>
          <w:rStyle w:val="VVKSOTekstChar1"/>
        </w:rPr>
        <w:t>enaamde</w:t>
      </w:r>
      <w:r w:rsidR="00913097" w:rsidRPr="002711AB">
        <w:rPr>
          <w:rStyle w:val="VVKSOTekstChar1"/>
        </w:rPr>
        <w:t xml:space="preserve"> </w:t>
      </w:r>
      <w:r w:rsidRPr="002711AB">
        <w:rPr>
          <w:rStyle w:val="VVKSOTekstChar1"/>
        </w:rPr>
        <w:t>woorden in de marge van het handboek).</w:t>
      </w:r>
    </w:p>
    <w:p w:rsidR="00956305" w:rsidRPr="002711AB" w:rsidRDefault="00956305" w:rsidP="00B7528A">
      <w:pPr>
        <w:pStyle w:val="VVKSOOpsomming2Char"/>
        <w:numPr>
          <w:ilvl w:val="0"/>
          <w:numId w:val="12"/>
        </w:numPr>
        <w:tabs>
          <w:tab w:val="left" w:pos="397"/>
        </w:tabs>
        <w:spacing w:line="360" w:lineRule="auto"/>
        <w:rPr>
          <w:rStyle w:val="VVKSOTekstChar1"/>
        </w:rPr>
      </w:pPr>
      <w:r w:rsidRPr="002711AB">
        <w:t>Om te beantwoorden aan het herkenbaarheid</w:t>
      </w:r>
      <w:r w:rsidR="00DE0EE5" w:rsidRPr="002711AB">
        <w:t>s</w:t>
      </w:r>
      <w:r w:rsidRPr="002711AB">
        <w:t xml:space="preserve">criterium is het nodig dat de vaardigheid van leerlingen om zelfstandig tot tekstbegrip te komen meermaals wordt geoefend en geëvalueerd. De evaluatie van een niet-bestudeerde tekst mag zich niet tot de proefwerken beperken. Toetsen van een niet-bestudeerde tekst geven trouwens heel wat concrete aanwijzingen voor eventuele remediëring. </w:t>
      </w:r>
      <w:r w:rsidRPr="002711AB">
        <w:rPr>
          <w:rStyle w:val="VVKSOTekstChar1"/>
        </w:rPr>
        <w:br/>
        <w:t>Onderstaande punten verdienen aandacht bij het opstellen van dit soort toetsen:</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inzake woordenschat, syntaxis en inhoud mag deze tekst zeker niet moeilijker zijn dan de in de les behandelde teksten</w:t>
      </w:r>
      <w:r w:rsidR="00DE0EE5" w:rsidRPr="00B7528A">
        <w:rPr>
          <w:rStyle w:val="VVKSOTekstChar1"/>
          <w:i/>
        </w:rPr>
        <w:t>;</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 xml:space="preserve">de leerlingen </w:t>
      </w:r>
      <w:r w:rsidR="009708E4" w:rsidRPr="00B7528A">
        <w:rPr>
          <w:rStyle w:val="VVKSOTekstChar1"/>
          <w:i/>
        </w:rPr>
        <w:t>beschikken</w:t>
      </w:r>
      <w:r w:rsidRPr="00B7528A">
        <w:rPr>
          <w:rStyle w:val="VVKSOTekstChar1"/>
          <w:i/>
        </w:rPr>
        <w:t xml:space="preserve"> over de nodige teksthulp zoals inleiding en voldoende verklaring</w:t>
      </w:r>
      <w:r w:rsidR="00DE0EE5" w:rsidRPr="00B7528A">
        <w:rPr>
          <w:rStyle w:val="VVKSOTekstChar1"/>
          <w:i/>
        </w:rPr>
        <w:t>;</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 xml:space="preserve">bij deze toetsen </w:t>
      </w:r>
      <w:r w:rsidR="009708E4" w:rsidRPr="00B7528A">
        <w:rPr>
          <w:rStyle w:val="VVKSOTekstChar1"/>
          <w:i/>
        </w:rPr>
        <w:t>dienen</w:t>
      </w:r>
      <w:r w:rsidRPr="00B7528A">
        <w:rPr>
          <w:rStyle w:val="VVKSOTekstChar1"/>
          <w:i/>
        </w:rPr>
        <w:t xml:space="preserve"> in principe alleen de doelstellingen van taalreflectie geëvalueerd </w:t>
      </w:r>
      <w:r w:rsidR="009708E4" w:rsidRPr="00B7528A">
        <w:rPr>
          <w:rStyle w:val="VVKSOTekstChar1"/>
          <w:i/>
        </w:rPr>
        <w:t xml:space="preserve">te </w:t>
      </w:r>
      <w:r w:rsidRPr="00B7528A">
        <w:rPr>
          <w:rStyle w:val="VVKSOTekstChar1"/>
          <w:i/>
        </w:rPr>
        <w:t xml:space="preserve">worden. Toch kunnen </w:t>
      </w:r>
      <w:r w:rsidR="001F5EF7">
        <w:rPr>
          <w:rStyle w:val="VVKSOTekstChar1"/>
          <w:i/>
        </w:rPr>
        <w:t>leraars</w:t>
      </w:r>
      <w:r w:rsidR="0001313B" w:rsidRPr="00B7528A">
        <w:rPr>
          <w:rStyle w:val="VVKSOTekstChar1"/>
          <w:i/>
        </w:rPr>
        <w:t xml:space="preserve"> </w:t>
      </w:r>
      <w:r w:rsidRPr="00B7528A">
        <w:rPr>
          <w:rStyle w:val="VVKSOTekstChar1"/>
          <w:i/>
        </w:rPr>
        <w:t xml:space="preserve">ook hier enkele vragen i.v.m. lectuur- en/of cultuurreflectie </w:t>
      </w:r>
      <w:r w:rsidR="0001313B" w:rsidRPr="00B7528A">
        <w:rPr>
          <w:rStyle w:val="VVKSOTekstChar1"/>
          <w:i/>
        </w:rPr>
        <w:t>stellen</w:t>
      </w:r>
      <w:r w:rsidRPr="00B7528A">
        <w:rPr>
          <w:rStyle w:val="VVKSOTekstChar1"/>
          <w:i/>
        </w:rPr>
        <w:t xml:space="preserve">. Men mag de leerling hierin niet overschatten: zulke vragen </w:t>
      </w:r>
      <w:r w:rsidR="009708E4" w:rsidRPr="00B7528A">
        <w:rPr>
          <w:rStyle w:val="VVKSOTekstChar1"/>
          <w:i/>
        </w:rPr>
        <w:t>veronderstellen enige</w:t>
      </w:r>
      <w:r w:rsidRPr="00B7528A">
        <w:rPr>
          <w:rStyle w:val="VVKSOTekstChar1"/>
          <w:i/>
        </w:rPr>
        <w:t xml:space="preserve"> zin voor realisme.</w:t>
      </w:r>
    </w:p>
    <w:p w:rsidR="00956305" w:rsidRPr="00B7528A" w:rsidRDefault="00B7528A" w:rsidP="0013544F">
      <w:pPr>
        <w:pStyle w:val="VVKSOOpsomming1Char"/>
        <w:numPr>
          <w:ilvl w:val="0"/>
          <w:numId w:val="13"/>
        </w:numPr>
        <w:tabs>
          <w:tab w:val="clear" w:pos="397"/>
          <w:tab w:val="num" w:pos="800"/>
        </w:tabs>
        <w:spacing w:after="0" w:line="360" w:lineRule="auto"/>
        <w:ind w:left="800"/>
        <w:rPr>
          <w:rStyle w:val="VVKSOTekstChar1"/>
          <w:i/>
        </w:rPr>
      </w:pPr>
      <w:r>
        <w:rPr>
          <w:rStyle w:val="VVKSOTekstChar1"/>
          <w:i/>
        </w:rPr>
        <w:t>v</w:t>
      </w:r>
      <w:r w:rsidR="00956305" w:rsidRPr="00B7528A">
        <w:rPr>
          <w:rStyle w:val="VVKSOTekstChar1"/>
          <w:i/>
        </w:rPr>
        <w:t>ermijd ‘stapelvragen’, waarbij de volgende vraag verder bouwt op het antwoord van de vorige vraag.</w:t>
      </w:r>
    </w:p>
    <w:p w:rsidR="00956305" w:rsidRPr="0059597A" w:rsidRDefault="00956305" w:rsidP="0059597A">
      <w:pPr>
        <w:pStyle w:val="VVKSOKop4"/>
        <w:rPr>
          <w:rStyle w:val="VVKSOTekstChar1"/>
        </w:rPr>
      </w:pPr>
      <w:bookmarkStart w:id="51" w:name="_Toc246998824"/>
      <w:bookmarkStart w:id="52" w:name="_Toc347320297"/>
      <w:r w:rsidRPr="0059597A">
        <w:rPr>
          <w:rStyle w:val="VVKSOTekstChar1"/>
        </w:rPr>
        <w:t>Opdrachten per leerstofonderdeel</w:t>
      </w:r>
      <w:bookmarkEnd w:id="51"/>
      <w:bookmarkEnd w:id="52"/>
    </w:p>
    <w:p w:rsidR="00956305" w:rsidRPr="002711AB" w:rsidRDefault="00956305" w:rsidP="0013544F">
      <w:pPr>
        <w:spacing w:line="360" w:lineRule="auto"/>
        <w:jc w:val="both"/>
        <w:rPr>
          <w:rFonts w:cs="Arial"/>
          <w:szCs w:val="20"/>
        </w:rPr>
      </w:pPr>
      <w:r w:rsidRPr="002711AB">
        <w:rPr>
          <w:rFonts w:cs="Arial"/>
          <w:szCs w:val="20"/>
        </w:rPr>
        <w:t>Hier volgen suggesties die in de lespraktijk geconcretiseerd moeten worden.</w:t>
      </w:r>
    </w:p>
    <w:p w:rsidR="00956305" w:rsidRPr="002711AB" w:rsidRDefault="00956305" w:rsidP="0013544F">
      <w:pPr>
        <w:pStyle w:val="VVKSOTekstCharCharChar"/>
        <w:spacing w:after="0" w:line="360" w:lineRule="auto"/>
        <w:rPr>
          <w:rStyle w:val="VVKSOTekstChar1"/>
          <w:b/>
        </w:rPr>
      </w:pPr>
    </w:p>
    <w:p w:rsidR="00956305" w:rsidRPr="0059597A" w:rsidRDefault="00956305" w:rsidP="0059597A">
      <w:pPr>
        <w:pStyle w:val="VVKSOTekst"/>
        <w:rPr>
          <w:rStyle w:val="VVKSOTekstChar1"/>
          <w:b/>
        </w:rPr>
      </w:pPr>
      <w:r w:rsidRPr="0059597A">
        <w:rPr>
          <w:rStyle w:val="VVKSOTekstChar1"/>
          <w:b/>
        </w:rPr>
        <w:t>Taalverwerving</w:t>
      </w:r>
    </w:p>
    <w:p w:rsidR="00956305" w:rsidRPr="002711AB" w:rsidRDefault="00B7528A" w:rsidP="0013544F">
      <w:pPr>
        <w:pStyle w:val="VVKSOOpsomming2Char"/>
        <w:numPr>
          <w:ilvl w:val="0"/>
          <w:numId w:val="12"/>
        </w:numPr>
        <w:tabs>
          <w:tab w:val="left" w:pos="397"/>
        </w:tabs>
        <w:spacing w:after="0" w:line="360" w:lineRule="auto"/>
        <w:rPr>
          <w:rStyle w:val="VVKSOTekstChar1"/>
        </w:rPr>
      </w:pPr>
      <w:r>
        <w:rPr>
          <w:rStyle w:val="VVKSOTekstChar1"/>
        </w:rPr>
        <w:t xml:space="preserve">Vocabularium: </w:t>
      </w:r>
      <w:r w:rsidR="00956305" w:rsidRPr="002711AB">
        <w:rPr>
          <w:rStyle w:val="VVKSOTekstChar1"/>
        </w:rPr>
        <w:t>De kennis van de basiswoordenschat vergt een regelmatige controle.</w:t>
      </w:r>
      <w:r w:rsidR="00956305" w:rsidRPr="002711AB">
        <w:rPr>
          <w:rStyle w:val="VVKSOTekstChar1"/>
        </w:rPr>
        <w:br/>
        <w:t>Voorbeelden van vragen:</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Geef van de verbogen of vervoegde vorm grondwoord, aanvullende gegevens en vertaling.</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Vertaal de woorden in de context van een woordgroep (bv. caput Italiae), zin of uitdrukking.</w:t>
      </w:r>
    </w:p>
    <w:p w:rsidR="00B7528A" w:rsidRPr="001F5EF7" w:rsidRDefault="00956305" w:rsidP="001F5EF7">
      <w:pPr>
        <w:pStyle w:val="VVKSOOpsomming1Char"/>
        <w:numPr>
          <w:ilvl w:val="0"/>
          <w:numId w:val="13"/>
        </w:numPr>
        <w:tabs>
          <w:tab w:val="clear" w:pos="397"/>
          <w:tab w:val="num" w:pos="800"/>
        </w:tabs>
        <w:spacing w:line="360" w:lineRule="auto"/>
        <w:ind w:left="800"/>
        <w:rPr>
          <w:rStyle w:val="VVKSOTekstChar1"/>
          <w:i/>
        </w:rPr>
      </w:pPr>
      <w:r w:rsidRPr="00B7528A">
        <w:rPr>
          <w:rStyle w:val="VVKSOTekstChar1"/>
          <w:i/>
        </w:rPr>
        <w:t>Licht de Griekse of Latijnse oorsprong van woorden uit moderne talen toe.</w:t>
      </w:r>
    </w:p>
    <w:p w:rsidR="00B7528A" w:rsidRDefault="00B7528A" w:rsidP="0013544F">
      <w:pPr>
        <w:pStyle w:val="VVKSOOpsomming2Char"/>
        <w:numPr>
          <w:ilvl w:val="0"/>
          <w:numId w:val="12"/>
        </w:numPr>
        <w:tabs>
          <w:tab w:val="left" w:pos="397"/>
        </w:tabs>
        <w:spacing w:after="0" w:line="360" w:lineRule="auto"/>
        <w:rPr>
          <w:rStyle w:val="VVKSOTekstChar1"/>
        </w:rPr>
      </w:pPr>
      <w:r>
        <w:rPr>
          <w:rStyle w:val="VVKSOTekstChar1"/>
        </w:rPr>
        <w:t xml:space="preserve">Morfologie: </w:t>
      </w:r>
      <w:r w:rsidR="00956305" w:rsidRPr="002711AB">
        <w:rPr>
          <w:rStyle w:val="VVKSOTekstChar1"/>
        </w:rPr>
        <w:t>Omdat taalverwerving ten dienste staat van het ontwikkelen van leesvaardigheid, wordt kennis van en inzicht in de basisgrammatica bij voorkeur getoetst in een lectuurcontext (zinnen of te</w:t>
      </w:r>
      <w:r w:rsidR="00956305" w:rsidRPr="002711AB">
        <w:rPr>
          <w:rStyle w:val="VVKSOTekstChar1"/>
        </w:rPr>
        <w:t>k</w:t>
      </w:r>
      <w:r w:rsidR="00956305" w:rsidRPr="002711AB">
        <w:rPr>
          <w:rStyle w:val="VVKSOTekstChar1"/>
        </w:rPr>
        <w:t>sten). Een combinatie met het proefwerk tekstbegrip is mogelijk.</w:t>
      </w:r>
      <w:r w:rsidR="00956305" w:rsidRPr="002711AB">
        <w:rPr>
          <w:rStyle w:val="VVKSOTekstChar1"/>
        </w:rPr>
        <w:br/>
      </w:r>
    </w:p>
    <w:p w:rsidR="00B7528A" w:rsidRDefault="00B7528A" w:rsidP="00B7528A">
      <w:pPr>
        <w:pStyle w:val="VVKSOOpsomming2Char"/>
        <w:tabs>
          <w:tab w:val="clear" w:pos="397"/>
        </w:tabs>
        <w:spacing w:after="0" w:line="360" w:lineRule="auto"/>
        <w:ind w:firstLine="0"/>
        <w:rPr>
          <w:rStyle w:val="VVKSOTekstChar1"/>
        </w:rPr>
      </w:pPr>
    </w:p>
    <w:p w:rsidR="00956305" w:rsidRPr="002711AB" w:rsidRDefault="00956305" w:rsidP="00B7528A">
      <w:pPr>
        <w:pStyle w:val="VVKSOOpsomming2Char"/>
        <w:tabs>
          <w:tab w:val="clear" w:pos="397"/>
        </w:tabs>
        <w:spacing w:after="0" w:line="360" w:lineRule="auto"/>
        <w:ind w:firstLine="0"/>
        <w:rPr>
          <w:rStyle w:val="VVKSOTekstChar1"/>
        </w:rPr>
      </w:pPr>
      <w:r w:rsidRPr="002711AB">
        <w:rPr>
          <w:rStyle w:val="VVKSOTekstChar1"/>
        </w:rPr>
        <w:t>Voorbeelden van vragen:</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Bij verbogen naamwoorden en werkwoorden: bepaal het paradigma, determineer en vertaal de woordgroep.</w:t>
      </w:r>
    </w:p>
    <w:p w:rsidR="00956305" w:rsidRPr="001F5EF7" w:rsidRDefault="00956305" w:rsidP="001F5EF7">
      <w:pPr>
        <w:pStyle w:val="VVKSOOpsomming1Char"/>
        <w:numPr>
          <w:ilvl w:val="0"/>
          <w:numId w:val="13"/>
        </w:numPr>
        <w:tabs>
          <w:tab w:val="clear" w:pos="397"/>
          <w:tab w:val="num" w:pos="800"/>
        </w:tabs>
        <w:spacing w:line="360" w:lineRule="auto"/>
        <w:ind w:left="800"/>
        <w:rPr>
          <w:rStyle w:val="VVKSOTekstChar1"/>
          <w:i/>
        </w:rPr>
      </w:pPr>
      <w:r w:rsidRPr="00B7528A">
        <w:rPr>
          <w:rStyle w:val="VVKSOTekstChar1"/>
          <w:i/>
        </w:rPr>
        <w:t xml:space="preserve">Benoem naamval, genus en getal van elk onderstreept woord. </w:t>
      </w:r>
    </w:p>
    <w:p w:rsidR="00391A4A" w:rsidRPr="002711AB" w:rsidRDefault="00956305" w:rsidP="00B81758">
      <w:pPr>
        <w:pStyle w:val="VVKSOOpsomming2"/>
        <w:spacing w:line="360" w:lineRule="auto"/>
        <w:rPr>
          <w:rStyle w:val="VVKSOTekstChar1"/>
        </w:rPr>
      </w:pPr>
      <w:r w:rsidRPr="002711AB">
        <w:rPr>
          <w:rStyle w:val="VVKSOTekstChar1"/>
        </w:rPr>
        <w:t>Syntaxis</w:t>
      </w:r>
      <w:r w:rsidR="00B7528A">
        <w:rPr>
          <w:rStyle w:val="VVKSOTekstChar1"/>
        </w:rPr>
        <w:t xml:space="preserve">: </w:t>
      </w:r>
      <w:r w:rsidR="00391A4A" w:rsidRPr="002711AB">
        <w:rPr>
          <w:rStyle w:val="VVKSOTekstChar1"/>
        </w:rPr>
        <w:t>Het verdient de voorkeur om de oefeningen en evaluatie niet te beperken tot de verantwoo</w:t>
      </w:r>
      <w:r w:rsidR="00391A4A" w:rsidRPr="002711AB">
        <w:rPr>
          <w:rStyle w:val="VVKSOTekstChar1"/>
        </w:rPr>
        <w:t>r</w:t>
      </w:r>
      <w:r w:rsidR="00391A4A" w:rsidRPr="002711AB">
        <w:rPr>
          <w:rStyle w:val="VVKSOTekstChar1"/>
        </w:rPr>
        <w:t xml:space="preserve">ding van aparte woorden, maar de nadruk te leggen op zinsdelen / zinsdeelstukken. </w:t>
      </w:r>
    </w:p>
    <w:p w:rsidR="00956305" w:rsidRPr="00B7528A" w:rsidRDefault="00956305" w:rsidP="00B81758">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 xml:space="preserve">Verdeel de hoofdzin in zinsdelen en verantwoord de syntactische functie van elk zinsdeel. Geef bij bijwoordelijke bepalingen ook de rol. </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 xml:space="preserve">Duid het </w:t>
      </w:r>
      <w:r w:rsidR="0013544F" w:rsidRPr="00B7528A">
        <w:rPr>
          <w:rStyle w:val="VVKSOTekstChar1"/>
          <w:i/>
        </w:rPr>
        <w:t xml:space="preserve">naamwoordelijk of het werkwoordelijk </w:t>
      </w:r>
      <w:r w:rsidRPr="00B7528A">
        <w:rPr>
          <w:rStyle w:val="VVKSOTekstChar1"/>
          <w:i/>
        </w:rPr>
        <w:t>gezegde aan van de hoofdzin / bijzin. Bepaal verder hoeveel en welke noodzakelijke aanvullingen er in de zin staan.</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 xml:space="preserve">Duid het onderwerp, elke tweede en eventueel derde noodzakelijke aanvulling aan. </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b/>
          <w:i/>
        </w:rPr>
      </w:pPr>
      <w:r w:rsidRPr="00B7528A">
        <w:rPr>
          <w:rStyle w:val="VVKSOTekstChar1"/>
          <w:i/>
        </w:rPr>
        <w:t>Duid in de volgende zinsdelen of zinsdeelstukken de kern aan.</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b/>
          <w:i/>
        </w:rPr>
      </w:pPr>
      <w:r w:rsidRPr="00B7528A">
        <w:rPr>
          <w:rStyle w:val="VVKSOTekstChar1"/>
          <w:i/>
        </w:rPr>
        <w:t xml:space="preserve">Geef een schematische voorstelling van de zin. </w:t>
      </w:r>
    </w:p>
    <w:p w:rsidR="00956305" w:rsidRPr="002711AB" w:rsidRDefault="00956305" w:rsidP="0013544F">
      <w:pPr>
        <w:pStyle w:val="VVKSOTekstCharCharChar"/>
        <w:spacing w:after="0" w:line="360" w:lineRule="auto"/>
        <w:rPr>
          <w:rStyle w:val="VVKSOTekstChar1"/>
          <w:b/>
        </w:rPr>
      </w:pPr>
    </w:p>
    <w:p w:rsidR="00956305" w:rsidRPr="002711AB" w:rsidRDefault="00956305" w:rsidP="0013544F">
      <w:pPr>
        <w:pStyle w:val="VVKSOTekstCharCharChar"/>
        <w:spacing w:after="0" w:line="360" w:lineRule="auto"/>
        <w:rPr>
          <w:rStyle w:val="VVKSOTekstChar1"/>
          <w:b/>
        </w:rPr>
      </w:pPr>
      <w:r w:rsidRPr="002711AB">
        <w:rPr>
          <w:rStyle w:val="VVKSOTekstChar1"/>
          <w:b/>
        </w:rPr>
        <w:t>Taal- en lectuurreflectie</w:t>
      </w:r>
    </w:p>
    <w:p w:rsidR="00956305" w:rsidRPr="002711AB" w:rsidRDefault="00956305" w:rsidP="0013544F">
      <w:pPr>
        <w:pStyle w:val="VVKSOTekstCharCharChar"/>
        <w:spacing w:after="0" w:line="360" w:lineRule="auto"/>
        <w:rPr>
          <w:rStyle w:val="VVKSOTekstChar1"/>
          <w:b/>
        </w:rPr>
      </w:pPr>
      <w:r w:rsidRPr="002711AB">
        <w:rPr>
          <w:rStyle w:val="VVKSOTekstChar1"/>
        </w:rPr>
        <w:t>Proeven over bestudeerde teksten mogen niet louter bestaan uit reproductie van wat in de klas werd uitg</w:t>
      </w:r>
      <w:r w:rsidRPr="002711AB">
        <w:rPr>
          <w:rStyle w:val="VVKSOTekstChar1"/>
        </w:rPr>
        <w:t>e</w:t>
      </w:r>
      <w:r w:rsidRPr="002711AB">
        <w:rPr>
          <w:rStyle w:val="VVKSOTekstChar1"/>
        </w:rPr>
        <w:t xml:space="preserve">legd. De leerlingen </w:t>
      </w:r>
      <w:r w:rsidR="000D7181" w:rsidRPr="002711AB">
        <w:rPr>
          <w:rStyle w:val="VVKSOTekstChar1"/>
        </w:rPr>
        <w:t>worden bekwaam geacht</w:t>
      </w:r>
      <w:r w:rsidRPr="002711AB">
        <w:rPr>
          <w:rStyle w:val="VVKSOTekstChar1"/>
        </w:rPr>
        <w:t xml:space="preserve"> aangeleerde interpretatieschema’s toe te passen op in de klas gelez</w:t>
      </w:r>
      <w:r w:rsidR="00B81758">
        <w:rPr>
          <w:rStyle w:val="VVKSOTekstChar1"/>
        </w:rPr>
        <w:t xml:space="preserve">en teksten. </w:t>
      </w:r>
      <w:r w:rsidRPr="002711AB">
        <w:rPr>
          <w:rStyle w:val="VVKSOTekstChar1"/>
        </w:rPr>
        <w:t>Men kan volgende opdrachten geven:</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 xml:space="preserve">Naar wie of wat wordt verwezen met dit persoonlijk voornaamwoord? </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Geef de inhoud van een tekst(fragment) met eigen woorden weer.</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Pas de gememoriseerde vertaling van woorden uit het basisvocabularium aan de context aan.</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Vergelijk verschillende vertalingen met de originele zin.</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Duid de signaalwoorden aan en bepaal de relatie tussen de tekstonderdelen.</w:t>
      </w:r>
    </w:p>
    <w:p w:rsidR="00956305" w:rsidRPr="00B7528A" w:rsidRDefault="00956305" w:rsidP="0013544F">
      <w:pPr>
        <w:pStyle w:val="VVKSOOpsomming1Char"/>
        <w:numPr>
          <w:ilvl w:val="0"/>
          <w:numId w:val="13"/>
        </w:numPr>
        <w:tabs>
          <w:tab w:val="clear" w:pos="397"/>
          <w:tab w:val="num" w:pos="800"/>
        </w:tabs>
        <w:spacing w:after="0" w:line="360" w:lineRule="auto"/>
        <w:ind w:left="800"/>
        <w:rPr>
          <w:i/>
        </w:rPr>
      </w:pPr>
      <w:r w:rsidRPr="00B7528A">
        <w:rPr>
          <w:i/>
        </w:rPr>
        <w:t xml:space="preserve">Geef het thema </w:t>
      </w:r>
      <w:r w:rsidRPr="00B7528A">
        <w:rPr>
          <w:rStyle w:val="VVKSOTekstChar1"/>
          <w:i/>
        </w:rPr>
        <w:t>van</w:t>
      </w:r>
      <w:r w:rsidRPr="00B7528A">
        <w:rPr>
          <w:i/>
        </w:rPr>
        <w:t xml:space="preserve"> het verhaal.</w:t>
      </w:r>
    </w:p>
    <w:p w:rsidR="00956305" w:rsidRPr="00B7528A" w:rsidRDefault="00956305" w:rsidP="0013544F">
      <w:pPr>
        <w:pStyle w:val="VVKSOOpsomming1Char"/>
        <w:numPr>
          <w:ilvl w:val="0"/>
          <w:numId w:val="13"/>
        </w:numPr>
        <w:tabs>
          <w:tab w:val="clear" w:pos="397"/>
          <w:tab w:val="num" w:pos="800"/>
        </w:tabs>
        <w:spacing w:after="0" w:line="360" w:lineRule="auto"/>
        <w:ind w:left="800"/>
        <w:rPr>
          <w:i/>
        </w:rPr>
      </w:pPr>
      <w:r w:rsidRPr="00B7528A">
        <w:rPr>
          <w:i/>
        </w:rPr>
        <w:t>Wat is de betekenis van dit stijlmiddel</w:t>
      </w:r>
      <w:r w:rsidR="00176EA9" w:rsidRPr="00B7528A">
        <w:rPr>
          <w:i/>
        </w:rPr>
        <w:t>?</w:t>
      </w:r>
      <w:r w:rsidRPr="00B7528A">
        <w:rPr>
          <w:i/>
        </w:rPr>
        <w:t xml:space="preserve"> Met welke stijlmiddelen wordt een bepaalde tekstinhoud b</w:t>
      </w:r>
      <w:r w:rsidRPr="00B7528A">
        <w:rPr>
          <w:i/>
        </w:rPr>
        <w:t>e</w:t>
      </w:r>
      <w:r w:rsidRPr="00B7528A">
        <w:rPr>
          <w:i/>
        </w:rPr>
        <w:t>nadrukt?</w:t>
      </w:r>
    </w:p>
    <w:p w:rsidR="00956305" w:rsidRPr="002711AB" w:rsidRDefault="00956305" w:rsidP="0013544F">
      <w:pPr>
        <w:pStyle w:val="VVKSOTekstCharCharChar"/>
        <w:spacing w:after="0" w:line="360" w:lineRule="auto"/>
        <w:rPr>
          <w:rStyle w:val="VVKSOTekstChar1"/>
          <w:b/>
        </w:rPr>
      </w:pPr>
    </w:p>
    <w:p w:rsidR="00956305" w:rsidRPr="002711AB" w:rsidRDefault="00956305" w:rsidP="0013544F">
      <w:pPr>
        <w:pStyle w:val="VVKSOTekstCharCharChar"/>
        <w:spacing w:after="0" w:line="360" w:lineRule="auto"/>
        <w:rPr>
          <w:rStyle w:val="VVKSOTekstChar1"/>
          <w:b/>
        </w:rPr>
      </w:pPr>
      <w:r w:rsidRPr="002711AB">
        <w:rPr>
          <w:rStyle w:val="VVKSOTekstChar1"/>
          <w:b/>
        </w:rPr>
        <w:t>Cultuurreflectie</w:t>
      </w:r>
    </w:p>
    <w:p w:rsidR="00956305" w:rsidRPr="002711AB" w:rsidRDefault="00956305" w:rsidP="0013544F">
      <w:pPr>
        <w:pStyle w:val="VVKSOTekstCharCharChar"/>
        <w:spacing w:after="0" w:line="360" w:lineRule="auto"/>
        <w:rPr>
          <w:rStyle w:val="VVKSOTekstChar1"/>
        </w:rPr>
      </w:pPr>
      <w:r w:rsidRPr="002711AB">
        <w:rPr>
          <w:rStyle w:val="VVKSOTekstChar1"/>
        </w:rPr>
        <w:t>Het verdient aanbeveling bij de evaluatie gevarieerde opdrachten te geven, bijvoorbeeld:</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Beschrijf een bepaald cultuurpatroon uit de oudheid.</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Licht de antieke opvattingen over de mens in deze tekst toe.</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Vergelijk gebeurtenissen of situaties uit de oudheid met actuele gebeurtenissen of situaties.</w:t>
      </w:r>
    </w:p>
    <w:p w:rsidR="00956305" w:rsidRPr="00B7528A" w:rsidRDefault="00956305" w:rsidP="0013544F">
      <w:pPr>
        <w:pStyle w:val="VVKSOOpsomming1Char"/>
        <w:numPr>
          <w:ilvl w:val="0"/>
          <w:numId w:val="13"/>
        </w:numPr>
        <w:tabs>
          <w:tab w:val="clear" w:pos="397"/>
          <w:tab w:val="num" w:pos="800"/>
        </w:tabs>
        <w:spacing w:after="0" w:line="360" w:lineRule="auto"/>
        <w:ind w:left="800"/>
        <w:rPr>
          <w:rStyle w:val="VVKSOTekstChar1"/>
          <w:i/>
        </w:rPr>
      </w:pPr>
      <w:r w:rsidRPr="00B7528A">
        <w:rPr>
          <w:rStyle w:val="VVKSOTekstChar1"/>
          <w:i/>
        </w:rPr>
        <w:t>Illustreer de nawerking van een thema uit de oudheid in kunst of literatuur.</w:t>
      </w:r>
    </w:p>
    <w:p w:rsidR="00956305" w:rsidRDefault="00956305" w:rsidP="0013544F">
      <w:pPr>
        <w:pStyle w:val="VVKSOOpsomming1Char"/>
        <w:tabs>
          <w:tab w:val="clear" w:pos="397"/>
        </w:tabs>
        <w:spacing w:after="0" w:line="360" w:lineRule="auto"/>
        <w:rPr>
          <w:rStyle w:val="VVKSOTekstChar1"/>
        </w:rPr>
      </w:pPr>
    </w:p>
    <w:p w:rsidR="00B7528A" w:rsidRDefault="00B7528A" w:rsidP="0013544F">
      <w:pPr>
        <w:pStyle w:val="VVKSOOpsomming1Char"/>
        <w:tabs>
          <w:tab w:val="clear" w:pos="397"/>
        </w:tabs>
        <w:spacing w:after="0" w:line="360" w:lineRule="auto"/>
        <w:rPr>
          <w:rStyle w:val="VVKSOTekstChar1"/>
        </w:rPr>
      </w:pPr>
    </w:p>
    <w:p w:rsidR="00B7528A" w:rsidRDefault="00B7528A" w:rsidP="0013544F">
      <w:pPr>
        <w:pStyle w:val="VVKSOOpsomming1Char"/>
        <w:tabs>
          <w:tab w:val="clear" w:pos="397"/>
        </w:tabs>
        <w:spacing w:after="0" w:line="360" w:lineRule="auto"/>
        <w:rPr>
          <w:rStyle w:val="VVKSOTekstChar1"/>
        </w:rPr>
      </w:pPr>
    </w:p>
    <w:p w:rsidR="00B7528A" w:rsidRPr="002711AB" w:rsidRDefault="00B7528A" w:rsidP="0013544F">
      <w:pPr>
        <w:pStyle w:val="VVKSOOpsomming1Char"/>
        <w:tabs>
          <w:tab w:val="clear" w:pos="397"/>
        </w:tabs>
        <w:spacing w:after="0" w:line="360" w:lineRule="auto"/>
        <w:rPr>
          <w:rStyle w:val="VVKSOTekstChar1"/>
        </w:rPr>
      </w:pPr>
    </w:p>
    <w:p w:rsidR="00956305" w:rsidRPr="002711AB" w:rsidRDefault="00956305" w:rsidP="0013544F">
      <w:pPr>
        <w:spacing w:line="360" w:lineRule="auto"/>
        <w:jc w:val="both"/>
        <w:rPr>
          <w:rFonts w:cs="Arial"/>
          <w:b/>
          <w:szCs w:val="20"/>
        </w:rPr>
      </w:pPr>
      <w:r w:rsidRPr="002711AB">
        <w:rPr>
          <w:rFonts w:cs="Arial"/>
          <w:b/>
          <w:szCs w:val="20"/>
        </w:rPr>
        <w:lastRenderedPageBreak/>
        <w:t>Onderzoekscompetentie</w:t>
      </w:r>
    </w:p>
    <w:p w:rsidR="00956305" w:rsidRPr="00B7528A" w:rsidRDefault="00913097" w:rsidP="00B7528A">
      <w:pPr>
        <w:pStyle w:val="Lijstalinea"/>
        <w:numPr>
          <w:ilvl w:val="0"/>
          <w:numId w:val="43"/>
        </w:numPr>
        <w:spacing w:line="360" w:lineRule="auto"/>
        <w:jc w:val="both"/>
        <w:rPr>
          <w:rFonts w:ascii="Arial" w:hAnsi="Arial" w:cs="Arial"/>
          <w:sz w:val="20"/>
          <w:szCs w:val="20"/>
        </w:rPr>
      </w:pPr>
      <w:r w:rsidRPr="00B7528A">
        <w:rPr>
          <w:rFonts w:ascii="Arial" w:hAnsi="Arial" w:cs="Arial"/>
          <w:sz w:val="20"/>
          <w:szCs w:val="20"/>
        </w:rPr>
        <w:t>O</w:t>
      </w:r>
      <w:r w:rsidR="00956305" w:rsidRPr="00B7528A">
        <w:rPr>
          <w:rFonts w:ascii="Arial" w:hAnsi="Arial" w:cs="Arial"/>
          <w:sz w:val="20"/>
          <w:szCs w:val="20"/>
        </w:rPr>
        <w:t xml:space="preserve">ver de evaluatiecriteria en de rapportering van onderzoeksopdrachten </w:t>
      </w:r>
      <w:r w:rsidR="000D7181" w:rsidRPr="00B7528A">
        <w:rPr>
          <w:rFonts w:ascii="Arial" w:hAnsi="Arial" w:cs="Arial"/>
          <w:sz w:val="20"/>
          <w:szCs w:val="20"/>
        </w:rPr>
        <w:t>dienen</w:t>
      </w:r>
      <w:r w:rsidR="00956305" w:rsidRPr="00B7528A">
        <w:rPr>
          <w:rFonts w:ascii="Arial" w:hAnsi="Arial" w:cs="Arial"/>
          <w:sz w:val="20"/>
          <w:szCs w:val="20"/>
        </w:rPr>
        <w:t xml:space="preserve"> er op schoolniveau voo</w:t>
      </w:r>
      <w:r w:rsidR="00956305" w:rsidRPr="00B7528A">
        <w:rPr>
          <w:rFonts w:ascii="Arial" w:hAnsi="Arial" w:cs="Arial"/>
          <w:sz w:val="20"/>
          <w:szCs w:val="20"/>
        </w:rPr>
        <w:t>r</w:t>
      </w:r>
      <w:r w:rsidR="00956305" w:rsidRPr="00B7528A">
        <w:rPr>
          <w:rFonts w:ascii="Arial" w:hAnsi="Arial" w:cs="Arial"/>
          <w:sz w:val="20"/>
          <w:szCs w:val="20"/>
        </w:rPr>
        <w:t xml:space="preserve">af duidelijke afspraken gemaakt </w:t>
      </w:r>
      <w:r w:rsidR="000D7181" w:rsidRPr="00B7528A">
        <w:rPr>
          <w:rFonts w:ascii="Arial" w:hAnsi="Arial" w:cs="Arial"/>
          <w:sz w:val="20"/>
          <w:szCs w:val="20"/>
        </w:rPr>
        <w:t xml:space="preserve">te </w:t>
      </w:r>
      <w:r w:rsidR="00956305" w:rsidRPr="00B7528A">
        <w:rPr>
          <w:rFonts w:ascii="Arial" w:hAnsi="Arial" w:cs="Arial"/>
          <w:sz w:val="20"/>
          <w:szCs w:val="20"/>
        </w:rPr>
        <w:t xml:space="preserve">worden. </w:t>
      </w:r>
    </w:p>
    <w:p w:rsidR="00956305" w:rsidRPr="00B7528A" w:rsidRDefault="00956305" w:rsidP="00B7528A">
      <w:pPr>
        <w:pStyle w:val="Lijstalinea"/>
        <w:numPr>
          <w:ilvl w:val="0"/>
          <w:numId w:val="43"/>
        </w:numPr>
        <w:spacing w:line="360" w:lineRule="auto"/>
        <w:jc w:val="both"/>
        <w:rPr>
          <w:rFonts w:ascii="Arial" w:hAnsi="Arial" w:cs="Arial"/>
          <w:sz w:val="20"/>
          <w:szCs w:val="20"/>
        </w:rPr>
      </w:pPr>
      <w:r w:rsidRPr="00B7528A">
        <w:rPr>
          <w:rFonts w:ascii="Arial" w:hAnsi="Arial" w:cs="Arial"/>
          <w:sz w:val="20"/>
          <w:szCs w:val="20"/>
        </w:rPr>
        <w:t xml:space="preserve">De </w:t>
      </w:r>
      <w:r w:rsidR="001F5EF7">
        <w:rPr>
          <w:rFonts w:ascii="Arial" w:hAnsi="Arial" w:cs="Arial"/>
          <w:sz w:val="20"/>
          <w:szCs w:val="20"/>
        </w:rPr>
        <w:t>leraars</w:t>
      </w:r>
      <w:r w:rsidRPr="00B7528A">
        <w:rPr>
          <w:rFonts w:ascii="Arial" w:hAnsi="Arial" w:cs="Arial"/>
          <w:sz w:val="20"/>
          <w:szCs w:val="20"/>
        </w:rPr>
        <w:t xml:space="preserve"> maken duidelijk aan hun leerlingen op welke wijze de onderzoeksopdrachten geëvalueerd worden: wat, op welk moment, op welke manier en met welke bedoeling wordt beoordeeld. </w:t>
      </w:r>
    </w:p>
    <w:p w:rsidR="00956305" w:rsidRPr="00B7528A" w:rsidRDefault="00956305" w:rsidP="00B7528A">
      <w:pPr>
        <w:pStyle w:val="Lijstalinea"/>
        <w:numPr>
          <w:ilvl w:val="0"/>
          <w:numId w:val="43"/>
        </w:numPr>
        <w:spacing w:line="360" w:lineRule="auto"/>
        <w:jc w:val="both"/>
        <w:rPr>
          <w:rFonts w:ascii="Arial" w:hAnsi="Arial" w:cs="Arial"/>
          <w:sz w:val="20"/>
          <w:szCs w:val="20"/>
        </w:rPr>
      </w:pPr>
      <w:r w:rsidRPr="00B7528A">
        <w:rPr>
          <w:rFonts w:ascii="Arial" w:hAnsi="Arial" w:cs="Arial"/>
          <w:sz w:val="20"/>
          <w:szCs w:val="20"/>
        </w:rPr>
        <w:t>Om het verloop van de opdracht te beoordelen, kan gewerkt worden met een logboek waarin alle acties worden bijgehouden</w:t>
      </w:r>
      <w:r w:rsidR="00176EA9" w:rsidRPr="00B7528A">
        <w:rPr>
          <w:rFonts w:ascii="Arial" w:hAnsi="Arial" w:cs="Arial"/>
          <w:sz w:val="20"/>
          <w:szCs w:val="20"/>
        </w:rPr>
        <w:t>.</w:t>
      </w:r>
    </w:p>
    <w:p w:rsidR="00956305" w:rsidRPr="00B7528A" w:rsidRDefault="00956305" w:rsidP="00B7528A">
      <w:pPr>
        <w:pStyle w:val="Lijstalinea"/>
        <w:numPr>
          <w:ilvl w:val="0"/>
          <w:numId w:val="43"/>
        </w:numPr>
        <w:spacing w:line="360" w:lineRule="auto"/>
        <w:jc w:val="both"/>
        <w:rPr>
          <w:rFonts w:ascii="Arial" w:hAnsi="Arial" w:cs="Arial"/>
          <w:sz w:val="20"/>
          <w:szCs w:val="20"/>
        </w:rPr>
      </w:pPr>
      <w:r w:rsidRPr="00B7528A">
        <w:rPr>
          <w:rFonts w:ascii="Arial" w:hAnsi="Arial" w:cs="Arial"/>
          <w:sz w:val="20"/>
          <w:szCs w:val="20"/>
        </w:rPr>
        <w:t xml:space="preserve">Onderzoeksopdrachten willen niet zozeer vakkennis versterken, maar vooral vaardigheden ontwikkelen die eigen zijn aan het vakgebied en aan het uitvoeren van een onderzoek. </w:t>
      </w:r>
    </w:p>
    <w:p w:rsidR="00956305" w:rsidRPr="00B7528A" w:rsidRDefault="00956305" w:rsidP="00B7528A">
      <w:pPr>
        <w:pStyle w:val="Lijstalinea"/>
        <w:numPr>
          <w:ilvl w:val="0"/>
          <w:numId w:val="43"/>
        </w:numPr>
        <w:spacing w:line="360" w:lineRule="auto"/>
        <w:jc w:val="both"/>
        <w:rPr>
          <w:rFonts w:ascii="Arial" w:hAnsi="Arial" w:cs="Arial"/>
          <w:sz w:val="20"/>
          <w:szCs w:val="20"/>
        </w:rPr>
      </w:pPr>
      <w:r w:rsidRPr="00B7528A">
        <w:rPr>
          <w:rFonts w:ascii="Arial" w:hAnsi="Arial" w:cs="Arial"/>
          <w:sz w:val="20"/>
          <w:szCs w:val="20"/>
        </w:rPr>
        <w:t xml:space="preserve">De evaluatie wordt niet uitsluitend gericht op het eindproduct, maar alle fasen of deelopdrachten worden in het evaluatieproces betrokken. </w:t>
      </w:r>
    </w:p>
    <w:p w:rsidR="00956305" w:rsidRPr="00B7528A" w:rsidRDefault="00956305" w:rsidP="00B7528A">
      <w:pPr>
        <w:pStyle w:val="Lijstalinea"/>
        <w:numPr>
          <w:ilvl w:val="0"/>
          <w:numId w:val="43"/>
        </w:numPr>
        <w:spacing w:line="360" w:lineRule="auto"/>
        <w:jc w:val="both"/>
        <w:rPr>
          <w:rFonts w:ascii="Arial" w:hAnsi="Arial" w:cs="Arial"/>
          <w:sz w:val="20"/>
          <w:szCs w:val="20"/>
        </w:rPr>
      </w:pPr>
      <w:r w:rsidRPr="00B7528A">
        <w:rPr>
          <w:rFonts w:ascii="Arial" w:hAnsi="Arial" w:cs="Arial"/>
          <w:sz w:val="20"/>
          <w:szCs w:val="20"/>
        </w:rPr>
        <w:t>Onderdelen van evaluatie kunnen zijn:</w:t>
      </w:r>
    </w:p>
    <w:p w:rsidR="00956305" w:rsidRPr="00B7528A" w:rsidRDefault="001F5EF7" w:rsidP="00B7528A">
      <w:pPr>
        <w:pStyle w:val="VVKSOOpsomming1"/>
        <w:numPr>
          <w:ilvl w:val="0"/>
          <w:numId w:val="44"/>
        </w:numPr>
        <w:rPr>
          <w:rFonts w:cs="Arial"/>
          <w:i/>
        </w:rPr>
      </w:pPr>
      <w:r>
        <w:rPr>
          <w:rFonts w:cs="Arial"/>
          <w:i/>
        </w:rPr>
        <w:t>h</w:t>
      </w:r>
      <w:r w:rsidR="00956305" w:rsidRPr="00B7528A">
        <w:rPr>
          <w:rFonts w:cs="Arial"/>
          <w:i/>
        </w:rPr>
        <w:t>et proces dat leidt tot de formulering van de onde</w:t>
      </w:r>
      <w:r>
        <w:rPr>
          <w:rFonts w:cs="Arial"/>
          <w:i/>
        </w:rPr>
        <w:t>rzoeksvraag en/of de deelvragen;</w:t>
      </w:r>
      <w:r w:rsidR="00956305" w:rsidRPr="00B7528A">
        <w:rPr>
          <w:rFonts w:cs="Arial"/>
          <w:i/>
        </w:rPr>
        <w:t xml:space="preserve"> </w:t>
      </w:r>
    </w:p>
    <w:p w:rsidR="00956305" w:rsidRPr="00B7528A" w:rsidRDefault="001F5EF7" w:rsidP="00B7528A">
      <w:pPr>
        <w:pStyle w:val="VVKSOOpsomming1"/>
        <w:numPr>
          <w:ilvl w:val="0"/>
          <w:numId w:val="44"/>
        </w:numPr>
        <w:rPr>
          <w:rFonts w:cs="Arial"/>
          <w:i/>
        </w:rPr>
      </w:pPr>
      <w:r>
        <w:rPr>
          <w:rFonts w:cs="Arial"/>
          <w:i/>
        </w:rPr>
        <w:t>het opstellen van het werkplan;</w:t>
      </w:r>
      <w:r w:rsidR="00956305" w:rsidRPr="00B7528A">
        <w:rPr>
          <w:rFonts w:cs="Arial"/>
          <w:i/>
        </w:rPr>
        <w:t xml:space="preserve"> </w:t>
      </w:r>
    </w:p>
    <w:p w:rsidR="00956305" w:rsidRPr="00B7528A" w:rsidRDefault="001F5EF7" w:rsidP="00B7528A">
      <w:pPr>
        <w:pStyle w:val="VVKSOOpsomming1"/>
        <w:numPr>
          <w:ilvl w:val="0"/>
          <w:numId w:val="44"/>
        </w:numPr>
        <w:rPr>
          <w:rFonts w:cs="Arial"/>
          <w:i/>
        </w:rPr>
      </w:pPr>
      <w:r>
        <w:rPr>
          <w:rFonts w:cs="Arial"/>
          <w:i/>
        </w:rPr>
        <w:t>h</w:t>
      </w:r>
      <w:r w:rsidR="00956305" w:rsidRPr="00B7528A">
        <w:rPr>
          <w:rFonts w:cs="Arial"/>
          <w:i/>
        </w:rPr>
        <w:t>et noteren van bron</w:t>
      </w:r>
      <w:r>
        <w:rPr>
          <w:rFonts w:cs="Arial"/>
          <w:i/>
        </w:rPr>
        <w:t>nen;</w:t>
      </w:r>
    </w:p>
    <w:p w:rsidR="00956305" w:rsidRPr="00B7528A" w:rsidRDefault="001F5EF7" w:rsidP="00B7528A">
      <w:pPr>
        <w:pStyle w:val="VVKSOOpsomming1"/>
        <w:numPr>
          <w:ilvl w:val="0"/>
          <w:numId w:val="44"/>
        </w:numPr>
        <w:rPr>
          <w:rFonts w:cs="Arial"/>
          <w:i/>
        </w:rPr>
      </w:pPr>
      <w:r>
        <w:rPr>
          <w:rFonts w:cs="Arial"/>
          <w:i/>
        </w:rPr>
        <w:t>h</w:t>
      </w:r>
      <w:r w:rsidR="00956305" w:rsidRPr="00B7528A">
        <w:rPr>
          <w:rFonts w:cs="Arial"/>
          <w:i/>
        </w:rPr>
        <w:t>et proces van h</w:t>
      </w:r>
      <w:r>
        <w:rPr>
          <w:rFonts w:cs="Arial"/>
          <w:i/>
        </w:rPr>
        <w:t>et verzamelen van de informatie;</w:t>
      </w:r>
      <w:r w:rsidR="00956305" w:rsidRPr="00B7528A">
        <w:rPr>
          <w:rFonts w:cs="Arial"/>
          <w:i/>
        </w:rPr>
        <w:t xml:space="preserve"> </w:t>
      </w:r>
    </w:p>
    <w:p w:rsidR="00956305" w:rsidRPr="00B7528A" w:rsidRDefault="001F5EF7" w:rsidP="00B7528A">
      <w:pPr>
        <w:pStyle w:val="VVKSOOpsomming1"/>
        <w:numPr>
          <w:ilvl w:val="0"/>
          <w:numId w:val="44"/>
        </w:numPr>
        <w:rPr>
          <w:rFonts w:cs="Arial"/>
          <w:i/>
        </w:rPr>
      </w:pPr>
      <w:r>
        <w:rPr>
          <w:rFonts w:cs="Arial"/>
          <w:i/>
        </w:rPr>
        <w:t>d</w:t>
      </w:r>
      <w:r w:rsidR="00956305" w:rsidRPr="00B7528A">
        <w:rPr>
          <w:rFonts w:cs="Arial"/>
          <w:i/>
        </w:rPr>
        <w:t xml:space="preserve">e werkwijze bij het verwerken en </w:t>
      </w:r>
      <w:r>
        <w:rPr>
          <w:rFonts w:cs="Arial"/>
          <w:i/>
        </w:rPr>
        <w:t>interpreteren van de informatie;</w:t>
      </w:r>
      <w:r w:rsidR="00956305" w:rsidRPr="00B7528A">
        <w:rPr>
          <w:rFonts w:cs="Arial"/>
          <w:i/>
        </w:rPr>
        <w:t xml:space="preserve"> </w:t>
      </w:r>
    </w:p>
    <w:p w:rsidR="00956305" w:rsidRPr="00B7528A" w:rsidRDefault="001F5EF7" w:rsidP="00B7528A">
      <w:pPr>
        <w:pStyle w:val="VVKSOOpsomming1"/>
        <w:numPr>
          <w:ilvl w:val="0"/>
          <w:numId w:val="44"/>
        </w:numPr>
        <w:rPr>
          <w:rFonts w:cs="Arial"/>
          <w:i/>
        </w:rPr>
      </w:pPr>
      <w:r>
        <w:rPr>
          <w:rFonts w:cs="Arial"/>
          <w:i/>
        </w:rPr>
        <w:t>h</w:t>
      </w:r>
      <w:r w:rsidR="00956305" w:rsidRPr="00B7528A">
        <w:rPr>
          <w:rFonts w:cs="Arial"/>
          <w:i/>
        </w:rPr>
        <w:t>et formuleren van een gem</w:t>
      </w:r>
      <w:r>
        <w:rPr>
          <w:rFonts w:cs="Arial"/>
          <w:i/>
        </w:rPr>
        <w:t>otiveerd antwoord en/of besluit;</w:t>
      </w:r>
    </w:p>
    <w:p w:rsidR="00956305" w:rsidRPr="00B7528A" w:rsidRDefault="001F5EF7" w:rsidP="00B7528A">
      <w:pPr>
        <w:pStyle w:val="VVKSOOpsomming1"/>
        <w:numPr>
          <w:ilvl w:val="0"/>
          <w:numId w:val="44"/>
        </w:numPr>
        <w:rPr>
          <w:rFonts w:cs="Arial"/>
          <w:i/>
        </w:rPr>
      </w:pPr>
      <w:r>
        <w:rPr>
          <w:rFonts w:cs="Arial"/>
          <w:i/>
        </w:rPr>
        <w:t>d</w:t>
      </w:r>
      <w:r w:rsidR="00956305" w:rsidRPr="00B7528A">
        <w:rPr>
          <w:rFonts w:cs="Arial"/>
          <w:i/>
        </w:rPr>
        <w:t xml:space="preserve">e </w:t>
      </w:r>
      <w:r w:rsidR="00956305" w:rsidRPr="00B7528A">
        <w:rPr>
          <w:rFonts w:cs="Arial"/>
          <w:i/>
          <w:lang w:val="nl-BE" w:eastAsia="nl-BE"/>
        </w:rPr>
        <w:t>confrontatie die heeft plaats</w:t>
      </w:r>
      <w:r>
        <w:rPr>
          <w:rFonts w:cs="Arial"/>
          <w:i/>
          <w:lang w:val="nl-BE" w:eastAsia="nl-BE"/>
        </w:rPr>
        <w:t>gevonden met andere standpunten;</w:t>
      </w:r>
    </w:p>
    <w:p w:rsidR="00956305" w:rsidRPr="00B7528A" w:rsidRDefault="001F5EF7" w:rsidP="00B7528A">
      <w:pPr>
        <w:pStyle w:val="VVKSOOpsomming1"/>
        <w:numPr>
          <w:ilvl w:val="0"/>
          <w:numId w:val="44"/>
        </w:numPr>
        <w:rPr>
          <w:rFonts w:cs="Arial"/>
          <w:i/>
        </w:rPr>
      </w:pPr>
      <w:r>
        <w:rPr>
          <w:rFonts w:cs="Arial"/>
          <w:i/>
        </w:rPr>
        <w:t>h</w:t>
      </w:r>
      <w:r w:rsidR="00956305" w:rsidRPr="00B7528A">
        <w:rPr>
          <w:rFonts w:cs="Arial"/>
          <w:i/>
        </w:rPr>
        <w:t>et proces van</w:t>
      </w:r>
      <w:r>
        <w:rPr>
          <w:rFonts w:cs="Arial"/>
          <w:i/>
        </w:rPr>
        <w:t xml:space="preserve"> het rapporteren en presenteren;</w:t>
      </w:r>
      <w:r w:rsidR="00956305" w:rsidRPr="00B7528A">
        <w:rPr>
          <w:rFonts w:cs="Arial"/>
          <w:i/>
        </w:rPr>
        <w:t xml:space="preserve"> </w:t>
      </w:r>
    </w:p>
    <w:p w:rsidR="00956305" w:rsidRPr="00B7528A" w:rsidRDefault="001F5EF7" w:rsidP="00B7528A">
      <w:pPr>
        <w:pStyle w:val="VVKSOOpsomming1"/>
        <w:numPr>
          <w:ilvl w:val="0"/>
          <w:numId w:val="44"/>
        </w:numPr>
        <w:rPr>
          <w:rFonts w:cs="Arial"/>
          <w:i/>
        </w:rPr>
      </w:pPr>
      <w:r>
        <w:rPr>
          <w:rFonts w:cs="Arial"/>
          <w:i/>
        </w:rPr>
        <w:t>h</w:t>
      </w:r>
      <w:r w:rsidR="00956305" w:rsidRPr="00B7528A">
        <w:rPr>
          <w:rFonts w:cs="Arial"/>
          <w:i/>
        </w:rPr>
        <w:t xml:space="preserve">et proces van zelfevaluatie en reflectie. </w:t>
      </w:r>
    </w:p>
    <w:p w:rsidR="00956305" w:rsidRPr="00B7528A" w:rsidRDefault="00956305" w:rsidP="00B7528A">
      <w:pPr>
        <w:pStyle w:val="Lijstalinea"/>
        <w:numPr>
          <w:ilvl w:val="0"/>
          <w:numId w:val="45"/>
        </w:numPr>
        <w:spacing w:before="240" w:line="360" w:lineRule="auto"/>
        <w:jc w:val="both"/>
        <w:rPr>
          <w:rFonts w:ascii="Arial" w:hAnsi="Arial" w:cs="Arial"/>
          <w:sz w:val="20"/>
          <w:szCs w:val="20"/>
        </w:rPr>
      </w:pPr>
      <w:r w:rsidRPr="00B7528A">
        <w:rPr>
          <w:rFonts w:ascii="Arial" w:hAnsi="Arial" w:cs="Arial"/>
          <w:sz w:val="20"/>
          <w:szCs w:val="20"/>
        </w:rPr>
        <w:t xml:space="preserve">Als gewerkt wordt met deelopdrachten, </w:t>
      </w:r>
      <w:r w:rsidR="00D972C7" w:rsidRPr="00B7528A">
        <w:rPr>
          <w:rFonts w:ascii="Arial" w:hAnsi="Arial" w:cs="Arial"/>
          <w:sz w:val="20"/>
          <w:szCs w:val="20"/>
        </w:rPr>
        <w:t>is het van belang dat</w:t>
      </w:r>
      <w:r w:rsidRPr="00B7528A">
        <w:rPr>
          <w:rFonts w:ascii="Arial" w:hAnsi="Arial" w:cs="Arial"/>
          <w:sz w:val="20"/>
          <w:szCs w:val="20"/>
        </w:rPr>
        <w:t xml:space="preserve"> er voldoende feedback gekoppeld</w:t>
      </w:r>
      <w:r w:rsidR="00FC6AAF" w:rsidRPr="00B7528A">
        <w:rPr>
          <w:rFonts w:ascii="Arial" w:hAnsi="Arial" w:cs="Arial"/>
          <w:sz w:val="20"/>
          <w:szCs w:val="20"/>
        </w:rPr>
        <w:t xml:space="preserve"> </w:t>
      </w:r>
      <w:r w:rsidRPr="00B7528A">
        <w:rPr>
          <w:rFonts w:ascii="Arial" w:hAnsi="Arial" w:cs="Arial"/>
          <w:sz w:val="20"/>
          <w:szCs w:val="20"/>
        </w:rPr>
        <w:t>word</w:t>
      </w:r>
      <w:r w:rsidR="00D972C7" w:rsidRPr="00B7528A">
        <w:rPr>
          <w:rFonts w:ascii="Arial" w:hAnsi="Arial" w:cs="Arial"/>
          <w:sz w:val="20"/>
          <w:szCs w:val="20"/>
        </w:rPr>
        <w:t>t</w:t>
      </w:r>
      <w:r w:rsidRPr="00B7528A">
        <w:rPr>
          <w:rFonts w:ascii="Arial" w:hAnsi="Arial" w:cs="Arial"/>
          <w:sz w:val="20"/>
          <w:szCs w:val="20"/>
        </w:rPr>
        <w:t xml:space="preserve"> aan de evaluatie</w:t>
      </w:r>
      <w:r w:rsidR="00176EA9" w:rsidRPr="00B7528A">
        <w:rPr>
          <w:rFonts w:ascii="Arial" w:hAnsi="Arial" w:cs="Arial"/>
          <w:sz w:val="20"/>
          <w:szCs w:val="20"/>
        </w:rPr>
        <w:t>; daarvoor kunnen</w:t>
      </w:r>
      <w:r w:rsidRPr="00B7528A">
        <w:rPr>
          <w:rFonts w:ascii="Arial" w:hAnsi="Arial" w:cs="Arial"/>
          <w:sz w:val="20"/>
          <w:szCs w:val="20"/>
        </w:rPr>
        <w:t xml:space="preserve"> documenten of besprekingsmomenten </w:t>
      </w:r>
      <w:r w:rsidR="00176EA9" w:rsidRPr="00B7528A">
        <w:rPr>
          <w:rFonts w:ascii="Arial" w:hAnsi="Arial" w:cs="Arial"/>
          <w:sz w:val="20"/>
          <w:szCs w:val="20"/>
        </w:rPr>
        <w:t>gebruikt worden</w:t>
      </w:r>
      <w:r w:rsidRPr="00B7528A">
        <w:rPr>
          <w:rFonts w:ascii="Arial" w:hAnsi="Arial" w:cs="Arial"/>
          <w:sz w:val="20"/>
          <w:szCs w:val="20"/>
        </w:rPr>
        <w:t xml:space="preserve">. </w:t>
      </w:r>
    </w:p>
    <w:p w:rsidR="00956305" w:rsidRPr="00B7528A" w:rsidRDefault="00956305" w:rsidP="00B7528A">
      <w:pPr>
        <w:pStyle w:val="Lijstalinea"/>
        <w:numPr>
          <w:ilvl w:val="0"/>
          <w:numId w:val="45"/>
        </w:numPr>
        <w:spacing w:line="360" w:lineRule="auto"/>
        <w:jc w:val="both"/>
        <w:rPr>
          <w:rFonts w:ascii="Arial" w:hAnsi="Arial" w:cs="Arial"/>
          <w:sz w:val="20"/>
          <w:szCs w:val="20"/>
          <w:lang w:val="nl-BE"/>
        </w:rPr>
      </w:pPr>
      <w:r w:rsidRPr="00B7528A">
        <w:rPr>
          <w:rFonts w:ascii="Arial" w:hAnsi="Arial" w:cs="Arial"/>
          <w:sz w:val="20"/>
          <w:szCs w:val="20"/>
        </w:rPr>
        <w:t xml:space="preserve">Ook zal men rekening houden met de mate van zelfstandigheid waarmee gewerkt is. Het is evident dat een werk waarbij de leraar voortdurend ondersteunend optreedt minder hoog gequoteerd wordt dan een werk waarbij de leerling volledig zelfstandig te werk is gegaan. </w:t>
      </w:r>
    </w:p>
    <w:p w:rsidR="00B71C9C" w:rsidRPr="002711AB" w:rsidRDefault="00780309" w:rsidP="00D05803">
      <w:pPr>
        <w:pStyle w:val="VVKSOKop1"/>
        <w:keepNext w:val="0"/>
        <w:spacing w:line="340" w:lineRule="exact"/>
        <w:rPr>
          <w:lang w:val="nl-BE"/>
        </w:rPr>
      </w:pPr>
      <w:bookmarkStart w:id="53" w:name="_Toc347320298"/>
      <w:r w:rsidRPr="002711AB">
        <w:rPr>
          <w:lang w:val="nl-BE"/>
        </w:rPr>
        <w:lastRenderedPageBreak/>
        <w:t>MINIMALE MATERIËLE VEREISTEN</w:t>
      </w:r>
      <w:bookmarkEnd w:id="53"/>
    </w:p>
    <w:p w:rsidR="00780309" w:rsidRPr="002711AB" w:rsidRDefault="00780309" w:rsidP="006A74B7">
      <w:pPr>
        <w:pStyle w:val="VVKSOKop2"/>
      </w:pPr>
      <w:bookmarkStart w:id="54" w:name="_Toc347320299"/>
      <w:r w:rsidRPr="002711AB">
        <w:t>Minimale uitrusting</w:t>
      </w:r>
      <w:bookmarkEnd w:id="54"/>
    </w:p>
    <w:p w:rsidR="00780309" w:rsidRPr="00AC0AA6" w:rsidRDefault="00780309" w:rsidP="00780309">
      <w:pPr>
        <w:pStyle w:val="VVKSOTekst"/>
      </w:pPr>
      <w:r w:rsidRPr="00AC0AA6">
        <w:t>Volgende hulpmiddelen dienen beschikbaar te zijn in een klas- of vaklokaal</w:t>
      </w:r>
      <w:r w:rsidR="00934BC1" w:rsidRPr="00AC0AA6">
        <w:t>.</w:t>
      </w:r>
      <w:r w:rsidRPr="00AC0AA6">
        <w:t xml:space="preserve"> </w:t>
      </w:r>
    </w:p>
    <w:p w:rsidR="00934BC1" w:rsidRPr="00AC0AA6" w:rsidRDefault="0037487D" w:rsidP="00934BC1">
      <w:pPr>
        <w:pStyle w:val="VVKSOOpsomming2Char"/>
        <w:numPr>
          <w:ilvl w:val="0"/>
          <w:numId w:val="12"/>
        </w:numPr>
        <w:tabs>
          <w:tab w:val="left" w:pos="397"/>
        </w:tabs>
        <w:rPr>
          <w:rStyle w:val="VVKSOTekstChar1"/>
          <w:szCs w:val="20"/>
          <w:lang w:val="nl-BE"/>
        </w:rPr>
      </w:pPr>
      <w:r w:rsidRPr="00AC0AA6">
        <w:rPr>
          <w:rStyle w:val="VVKSOTekstChar1"/>
          <w:szCs w:val="20"/>
          <w:lang w:val="nl-BE"/>
        </w:rPr>
        <w:t>e</w:t>
      </w:r>
      <w:r w:rsidR="00934BC1" w:rsidRPr="00AC0AA6">
        <w:rPr>
          <w:rStyle w:val="VVKSOTekstChar1"/>
          <w:szCs w:val="20"/>
          <w:lang w:val="nl-BE"/>
        </w:rPr>
        <w:t>en computer met internetverbinding en projectiemogelijkheid</w:t>
      </w:r>
    </w:p>
    <w:p w:rsidR="00ED0B3D" w:rsidRPr="00AC0AA6" w:rsidRDefault="00934BC1" w:rsidP="00ED0B3D">
      <w:pPr>
        <w:pStyle w:val="VVKSOOpsomming2Char"/>
        <w:tabs>
          <w:tab w:val="clear" w:pos="397"/>
        </w:tabs>
        <w:ind w:firstLine="0"/>
        <w:rPr>
          <w:i/>
          <w:szCs w:val="20"/>
        </w:rPr>
      </w:pPr>
      <w:r w:rsidRPr="00AC0AA6">
        <w:rPr>
          <w:rStyle w:val="VVKSOTekstChar1"/>
          <w:i/>
          <w:szCs w:val="20"/>
          <w:lang w:val="nl-BE"/>
        </w:rPr>
        <w:t xml:space="preserve">Dit geeft leraren de mogelijkheid om </w:t>
      </w:r>
      <w:r w:rsidR="00ED0B3D" w:rsidRPr="00AC0AA6">
        <w:rPr>
          <w:rStyle w:val="VVKSOTekstChar1"/>
          <w:i/>
          <w:szCs w:val="20"/>
          <w:lang w:val="nl-BE"/>
        </w:rPr>
        <w:t>op digitale wijze</w:t>
      </w:r>
      <w:r w:rsidRPr="00AC0AA6">
        <w:rPr>
          <w:rStyle w:val="VVKSOTekstChar1"/>
          <w:i/>
          <w:szCs w:val="20"/>
          <w:lang w:val="nl-BE"/>
        </w:rPr>
        <w:t xml:space="preserve"> </w:t>
      </w:r>
      <w:r w:rsidR="00ED0B3D" w:rsidRPr="00AC0AA6">
        <w:rPr>
          <w:rStyle w:val="VVKSOTekstChar1"/>
          <w:i/>
          <w:szCs w:val="20"/>
          <w:lang w:val="nl-BE"/>
        </w:rPr>
        <w:t xml:space="preserve">gebruik te maken van </w:t>
      </w:r>
      <w:r w:rsidR="00780309" w:rsidRPr="00AC0AA6">
        <w:rPr>
          <w:rStyle w:val="VVKSOTekstChar1"/>
          <w:i/>
        </w:rPr>
        <w:t>historisch</w:t>
      </w:r>
      <w:r w:rsidR="00780309" w:rsidRPr="00AC0AA6">
        <w:rPr>
          <w:i/>
          <w:szCs w:val="20"/>
        </w:rPr>
        <w:t>-geografische kaarten en tijdslijnen van de Griekse en Romeinse wereld in de lessen cultuur of lectuur</w:t>
      </w:r>
      <w:r w:rsidR="00ED0B3D" w:rsidRPr="00AC0AA6">
        <w:rPr>
          <w:i/>
          <w:szCs w:val="20"/>
        </w:rPr>
        <w:t>. Dit materiaal kan beschikbaar gemaakt worden voor de leerlingen via het elektronische leerplatform van de school</w:t>
      </w:r>
      <w:r w:rsidR="00211269">
        <w:rPr>
          <w:i/>
          <w:szCs w:val="20"/>
        </w:rPr>
        <w:t>.</w:t>
      </w:r>
    </w:p>
    <w:p w:rsidR="00780309" w:rsidRPr="00AC0AA6" w:rsidRDefault="00020E70" w:rsidP="00780309">
      <w:pPr>
        <w:pStyle w:val="VVKSOOpsomming2Char"/>
        <w:numPr>
          <w:ilvl w:val="0"/>
          <w:numId w:val="12"/>
        </w:numPr>
        <w:tabs>
          <w:tab w:val="left" w:pos="397"/>
        </w:tabs>
        <w:rPr>
          <w:rStyle w:val="VVKSOTekstChar1"/>
        </w:rPr>
      </w:pPr>
      <w:r>
        <w:rPr>
          <w:rStyle w:val="VVKSOTekstChar1"/>
        </w:rPr>
        <w:t>(</w:t>
      </w:r>
      <w:r w:rsidR="00934BC1" w:rsidRPr="00AC0AA6">
        <w:rPr>
          <w:rStyle w:val="VVKSOTekstChar1"/>
        </w:rPr>
        <w:t>digitale</w:t>
      </w:r>
      <w:r>
        <w:rPr>
          <w:rStyle w:val="VVKSOTekstChar1"/>
        </w:rPr>
        <w:t>)</w:t>
      </w:r>
      <w:r w:rsidR="00934BC1" w:rsidRPr="00AC0AA6">
        <w:rPr>
          <w:rStyle w:val="VVKSOTekstChar1"/>
        </w:rPr>
        <w:t xml:space="preserve"> </w:t>
      </w:r>
      <w:r w:rsidR="00780309" w:rsidRPr="00AC0AA6">
        <w:rPr>
          <w:rStyle w:val="VVKSOTekstChar1"/>
        </w:rPr>
        <w:t>woordenboeken</w:t>
      </w:r>
      <w:r>
        <w:rPr>
          <w:rStyle w:val="VVKSOTekstChar1"/>
        </w:rPr>
        <w:t xml:space="preserve"> </w:t>
      </w:r>
      <w:r w:rsidR="00780309" w:rsidRPr="00AC0AA6">
        <w:rPr>
          <w:rStyle w:val="VVKSOTekstChar1"/>
        </w:rPr>
        <w:t xml:space="preserve"> Latijn-Nederlands en Grieks-Nederlands;</w:t>
      </w:r>
    </w:p>
    <w:p w:rsidR="00ED0B3D" w:rsidRPr="00AC0AA6" w:rsidRDefault="00780309" w:rsidP="0037487D">
      <w:pPr>
        <w:pStyle w:val="VVKSOOpsomming2Char"/>
        <w:numPr>
          <w:ilvl w:val="0"/>
          <w:numId w:val="12"/>
        </w:numPr>
        <w:tabs>
          <w:tab w:val="left" w:pos="397"/>
        </w:tabs>
        <w:rPr>
          <w:lang w:val="nl-NL"/>
        </w:rPr>
      </w:pPr>
      <w:r w:rsidRPr="00AC0AA6">
        <w:rPr>
          <w:rStyle w:val="VVKSOTekstChar1"/>
        </w:rPr>
        <w:t xml:space="preserve">een verklarend </w:t>
      </w:r>
      <w:r w:rsidR="00020E70">
        <w:rPr>
          <w:rStyle w:val="VVKSOTekstChar1"/>
        </w:rPr>
        <w:t>(</w:t>
      </w:r>
      <w:r w:rsidR="00934BC1" w:rsidRPr="00AC0AA6">
        <w:rPr>
          <w:rStyle w:val="VVKSOTekstChar1"/>
        </w:rPr>
        <w:t>digitaal</w:t>
      </w:r>
      <w:r w:rsidR="00020E70">
        <w:rPr>
          <w:rStyle w:val="VVKSOTekstChar1"/>
        </w:rPr>
        <w:t>)</w:t>
      </w:r>
      <w:r w:rsidR="00934BC1" w:rsidRPr="00AC0AA6">
        <w:rPr>
          <w:rStyle w:val="VVKSOTekstChar1"/>
        </w:rPr>
        <w:t xml:space="preserve"> </w:t>
      </w:r>
      <w:r w:rsidRPr="00AC0AA6">
        <w:rPr>
          <w:rStyle w:val="VVKSOTekstChar1"/>
        </w:rPr>
        <w:t>woordenboek van de klassieke oudheid;</w:t>
      </w:r>
    </w:p>
    <w:p w:rsidR="00ED0B3D" w:rsidRPr="00AC0AA6" w:rsidRDefault="00ED0B3D" w:rsidP="0037487D">
      <w:pPr>
        <w:pStyle w:val="VVKSOOpsomming2"/>
        <w:rPr>
          <w:rStyle w:val="VVKSOTekstChar1"/>
        </w:rPr>
      </w:pPr>
      <w:r w:rsidRPr="00AC0AA6">
        <w:rPr>
          <w:rStyle w:val="VVKSOTekstChar1"/>
        </w:rPr>
        <w:t>enkele naslagwerken in verband met de Griekse en Romeinse cultuur en geschiedenis. Het staat de vakgroep vrij daarin een keuze te maken.</w:t>
      </w:r>
    </w:p>
    <w:p w:rsidR="0037487D" w:rsidRPr="00AC0AA6" w:rsidRDefault="0037487D" w:rsidP="0037487D">
      <w:pPr>
        <w:pStyle w:val="VVKSOOpsomming2"/>
        <w:numPr>
          <w:ilvl w:val="0"/>
          <w:numId w:val="0"/>
        </w:numPr>
      </w:pPr>
    </w:p>
    <w:p w:rsidR="0037487D" w:rsidRPr="00AC0AA6" w:rsidRDefault="0037487D" w:rsidP="0037487D">
      <w:pPr>
        <w:pStyle w:val="VVKSOOpsomming2"/>
        <w:numPr>
          <w:ilvl w:val="0"/>
          <w:numId w:val="0"/>
        </w:numPr>
        <w:rPr>
          <w:rStyle w:val="VVKSOTekstChar1"/>
        </w:rPr>
      </w:pPr>
      <w:r w:rsidRPr="00AC0AA6">
        <w:t>De leraren en leerlingen klassieke talen moeten geregeld toegang kunnen krijgen tot het multimedialokaal en de computerklas om zoekopdrachten uit te voeren, oefeningen te maken …</w:t>
      </w:r>
    </w:p>
    <w:p w:rsidR="0037487D" w:rsidRPr="00AC0AA6" w:rsidRDefault="0037487D" w:rsidP="0037487D">
      <w:pPr>
        <w:pStyle w:val="VVKSOOpsomming2"/>
        <w:numPr>
          <w:ilvl w:val="0"/>
          <w:numId w:val="0"/>
        </w:numPr>
        <w:rPr>
          <w:rStyle w:val="VVKSOTekstChar1"/>
        </w:rPr>
      </w:pPr>
    </w:p>
    <w:p w:rsidR="00780309" w:rsidRPr="002711AB" w:rsidRDefault="00780309" w:rsidP="006A74B7">
      <w:pPr>
        <w:pStyle w:val="VVKSOKop2"/>
      </w:pPr>
      <w:bookmarkStart w:id="55" w:name="_Toc347320300"/>
      <w:r w:rsidRPr="002711AB">
        <w:t>Suggesties voor uitbreiding</w:t>
      </w:r>
      <w:bookmarkEnd w:id="55"/>
    </w:p>
    <w:p w:rsidR="00780309" w:rsidRPr="002711AB" w:rsidRDefault="00780309" w:rsidP="00780309">
      <w:pPr>
        <w:pStyle w:val="VVKSOTekst"/>
      </w:pPr>
      <w:r w:rsidRPr="002711AB">
        <w:t>Daarnaast kan de vakgroep, eventueel in overleg met collega's van andere vakken en volgens de mogelij</w:t>
      </w:r>
      <w:r w:rsidRPr="002711AB">
        <w:t>k</w:t>
      </w:r>
      <w:r w:rsidRPr="002711AB">
        <w:t>heden van de school, het didactisch materiaal geleidelijk verder uitbouwen. We denken hier onder andere aan:</w:t>
      </w:r>
    </w:p>
    <w:p w:rsidR="00780309" w:rsidRPr="002711AB" w:rsidRDefault="00780309" w:rsidP="00780309">
      <w:pPr>
        <w:pStyle w:val="VVKSOOpsomming2Char"/>
        <w:numPr>
          <w:ilvl w:val="0"/>
          <w:numId w:val="12"/>
        </w:numPr>
        <w:tabs>
          <w:tab w:val="left" w:pos="397"/>
        </w:tabs>
        <w:rPr>
          <w:rStyle w:val="VVKSOTekstChar1"/>
        </w:rPr>
      </w:pPr>
      <w:r w:rsidRPr="002711AB">
        <w:rPr>
          <w:rStyle w:val="VVKSOTekstChar1"/>
        </w:rPr>
        <w:t>een etymologisch woordenboek;</w:t>
      </w:r>
    </w:p>
    <w:p w:rsidR="00780309" w:rsidRPr="002711AB" w:rsidRDefault="00780309" w:rsidP="00780309">
      <w:pPr>
        <w:pStyle w:val="VVKSOOpsomming2Char"/>
        <w:numPr>
          <w:ilvl w:val="0"/>
          <w:numId w:val="12"/>
        </w:numPr>
        <w:tabs>
          <w:tab w:val="left" w:pos="397"/>
        </w:tabs>
        <w:rPr>
          <w:rStyle w:val="VVKSOTekstChar1"/>
        </w:rPr>
      </w:pPr>
      <w:r w:rsidRPr="002711AB">
        <w:rPr>
          <w:rStyle w:val="VVKSOTekstChar1"/>
        </w:rPr>
        <w:t>een mythologisch woordenboek;</w:t>
      </w:r>
    </w:p>
    <w:p w:rsidR="00780309" w:rsidRPr="00AC0AA6" w:rsidRDefault="0037487D" w:rsidP="00780309">
      <w:pPr>
        <w:pStyle w:val="VVKSOOpsomming2Char"/>
        <w:numPr>
          <w:ilvl w:val="0"/>
          <w:numId w:val="12"/>
        </w:numPr>
        <w:tabs>
          <w:tab w:val="left" w:pos="397"/>
        </w:tabs>
        <w:rPr>
          <w:rStyle w:val="VVKSOTekstChar1"/>
        </w:rPr>
      </w:pPr>
      <w:r w:rsidRPr="00AC0AA6">
        <w:rPr>
          <w:rStyle w:val="VVKSOTekstChar1"/>
        </w:rPr>
        <w:t xml:space="preserve">beeldmateriaal (films, posters, websites, …) </w:t>
      </w:r>
      <w:r w:rsidR="00780309" w:rsidRPr="00AC0AA6">
        <w:rPr>
          <w:rStyle w:val="VVKSOTekstChar1"/>
        </w:rPr>
        <w:t>aangepast aan de lessen cultuur;</w:t>
      </w:r>
    </w:p>
    <w:p w:rsidR="00780309" w:rsidRPr="00AC0AA6" w:rsidRDefault="00780309" w:rsidP="00780309">
      <w:pPr>
        <w:pStyle w:val="VVKSOOpsomming2Char"/>
        <w:numPr>
          <w:ilvl w:val="0"/>
          <w:numId w:val="12"/>
        </w:numPr>
        <w:tabs>
          <w:tab w:val="left" w:pos="397"/>
        </w:tabs>
        <w:rPr>
          <w:rStyle w:val="VVKSOTekstChar1"/>
        </w:rPr>
      </w:pPr>
      <w:r w:rsidRPr="00AC0AA6">
        <w:rPr>
          <w:rStyle w:val="VVKSOTekstChar1"/>
        </w:rPr>
        <w:t xml:space="preserve">stripverhalen en jeugdboeken waarin de </w:t>
      </w:r>
      <w:r w:rsidR="00956305" w:rsidRPr="00AC0AA6">
        <w:rPr>
          <w:rStyle w:val="VVKSOTekstChar1"/>
        </w:rPr>
        <w:t>o</w:t>
      </w:r>
      <w:r w:rsidRPr="00AC0AA6">
        <w:rPr>
          <w:rStyle w:val="VVKSOTekstChar1"/>
        </w:rPr>
        <w:t>udheid op een of andere wijze aan bod komt;</w:t>
      </w:r>
    </w:p>
    <w:p w:rsidR="00780309" w:rsidRPr="00AC0AA6" w:rsidRDefault="00780309" w:rsidP="00780309">
      <w:pPr>
        <w:pStyle w:val="VVKSOOpsomming2Char"/>
        <w:numPr>
          <w:ilvl w:val="0"/>
          <w:numId w:val="12"/>
        </w:numPr>
        <w:tabs>
          <w:tab w:val="left" w:pos="397"/>
        </w:tabs>
        <w:rPr>
          <w:rStyle w:val="VVKSOTekstChar1"/>
        </w:rPr>
      </w:pPr>
      <w:r w:rsidRPr="00AC0AA6">
        <w:rPr>
          <w:rStyle w:val="VVKSOTekstChar1"/>
        </w:rPr>
        <w:t>boeken met Griekse en Romeinse mythen en sagen;</w:t>
      </w:r>
    </w:p>
    <w:p w:rsidR="00780309" w:rsidRPr="00AC0AA6" w:rsidRDefault="00780309" w:rsidP="00780309">
      <w:pPr>
        <w:pStyle w:val="VVKSOOpsomming2Char"/>
        <w:numPr>
          <w:ilvl w:val="0"/>
          <w:numId w:val="12"/>
        </w:numPr>
        <w:tabs>
          <w:tab w:val="left" w:pos="397"/>
        </w:tabs>
        <w:rPr>
          <w:rStyle w:val="VVKSOTekstChar1"/>
        </w:rPr>
      </w:pPr>
      <w:r w:rsidRPr="00AC0AA6">
        <w:rPr>
          <w:rStyle w:val="VVKSOTekstChar1"/>
        </w:rPr>
        <w:t>maquettes van een Romeinse villa, thermen, een tempel</w:t>
      </w:r>
      <w:r w:rsidR="005A441C" w:rsidRPr="00AC0AA6">
        <w:rPr>
          <w:rStyle w:val="VVKSOTekstChar1"/>
        </w:rPr>
        <w:t xml:space="preserve"> </w:t>
      </w:r>
      <w:r w:rsidRPr="00AC0AA6">
        <w:rPr>
          <w:rStyle w:val="VVKSOTekstChar1"/>
        </w:rPr>
        <w:t>...;</w:t>
      </w:r>
    </w:p>
    <w:p w:rsidR="00780309" w:rsidRPr="00AC0AA6" w:rsidRDefault="000F41DE" w:rsidP="00780309">
      <w:pPr>
        <w:pStyle w:val="VVKSOOpsomming2Char"/>
        <w:numPr>
          <w:ilvl w:val="0"/>
          <w:numId w:val="12"/>
        </w:numPr>
        <w:tabs>
          <w:tab w:val="left" w:pos="397"/>
        </w:tabs>
        <w:rPr>
          <w:rStyle w:val="VVKSOTekstChar1"/>
        </w:rPr>
      </w:pPr>
      <w:r w:rsidRPr="00AC0AA6">
        <w:rPr>
          <w:rStyle w:val="VVKSOTekstChar1"/>
        </w:rPr>
        <w:t>websites</w:t>
      </w:r>
      <w:r w:rsidR="00780309" w:rsidRPr="00AC0AA6">
        <w:rPr>
          <w:rStyle w:val="VVKSOTekstChar1"/>
        </w:rPr>
        <w:t xml:space="preserve"> </w:t>
      </w:r>
      <w:r w:rsidR="009C6018" w:rsidRPr="00AC0AA6">
        <w:rPr>
          <w:rStyle w:val="VVKSOTekstChar1"/>
        </w:rPr>
        <w:t xml:space="preserve">en/of software </w:t>
      </w:r>
      <w:r w:rsidR="00780309" w:rsidRPr="00AC0AA6">
        <w:rPr>
          <w:rStyle w:val="VVKSOTekstChar1"/>
        </w:rPr>
        <w:t>als hulpmiddel voor het inoefenen van Latijnse en Griekse woordenschat en spraak</w:t>
      </w:r>
      <w:r w:rsidRPr="00AC0AA6">
        <w:rPr>
          <w:rStyle w:val="VVKSOTekstChar1"/>
        </w:rPr>
        <w:t>kunst</w:t>
      </w:r>
      <w:r w:rsidR="001F5EF7" w:rsidRPr="00AC0AA6">
        <w:rPr>
          <w:rStyle w:val="VVKSOTekstChar1"/>
        </w:rPr>
        <w:t>;</w:t>
      </w:r>
      <w:r w:rsidR="00780309" w:rsidRPr="00AC0AA6">
        <w:rPr>
          <w:rStyle w:val="VVKSOTekstChar1"/>
        </w:rPr>
        <w:t xml:space="preserve"> </w:t>
      </w:r>
    </w:p>
    <w:p w:rsidR="00AA6F3A" w:rsidRPr="002711AB" w:rsidRDefault="00780309" w:rsidP="00AA6F3A">
      <w:pPr>
        <w:pStyle w:val="VVKSOOpsomming2Char"/>
        <w:numPr>
          <w:ilvl w:val="0"/>
          <w:numId w:val="12"/>
        </w:numPr>
        <w:tabs>
          <w:tab w:val="left" w:pos="397"/>
        </w:tabs>
        <w:ind w:left="0" w:firstLine="0"/>
        <w:rPr>
          <w:rStyle w:val="VVKSOTekstChar1"/>
        </w:rPr>
      </w:pPr>
      <w:r w:rsidRPr="002711AB">
        <w:rPr>
          <w:rStyle w:val="VVKSOTekstChar1"/>
        </w:rPr>
        <w:t>tijdschriften over de klassieke oudheid</w:t>
      </w:r>
      <w:r w:rsidR="001F5EF7">
        <w:rPr>
          <w:rStyle w:val="VVKSOTekstChar1"/>
        </w:rPr>
        <w:t>;</w:t>
      </w:r>
    </w:p>
    <w:bookmarkEnd w:id="3"/>
    <w:p w:rsidR="007E518A" w:rsidRDefault="0037487D" w:rsidP="00C0026A">
      <w:pPr>
        <w:pStyle w:val="VVKSOTekstCharCharChar"/>
        <w:numPr>
          <w:ilvl w:val="0"/>
          <w:numId w:val="30"/>
        </w:numPr>
        <w:sectPr w:rsidR="007E518A" w:rsidSect="000B52E4">
          <w:headerReference w:type="even" r:id="rId18"/>
          <w:headerReference w:type="default" r:id="rId19"/>
          <w:footerReference w:type="even" r:id="rId20"/>
          <w:footerReference w:type="default" r:id="rId21"/>
          <w:type w:val="continuous"/>
          <w:pgSz w:w="11906" w:h="16838" w:code="9"/>
          <w:pgMar w:top="1134" w:right="1134" w:bottom="1276" w:left="1134" w:header="709" w:footer="709" w:gutter="0"/>
          <w:cols w:space="708"/>
          <w:docGrid w:linePitch="360"/>
        </w:sectPr>
      </w:pPr>
      <w:r>
        <w:t>…</w:t>
      </w:r>
    </w:p>
    <w:tbl>
      <w:tblPr>
        <w:tblpPr w:leftFromText="142" w:rightFromText="142" w:vertAnchor="text" w:horzAnchor="margin" w:tblpY="85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7E518A" w:rsidRPr="002711AB" w:rsidTr="007E518A">
        <w:tc>
          <w:tcPr>
            <w:tcW w:w="9778" w:type="dxa"/>
            <w:tcBorders>
              <w:top w:val="nil"/>
              <w:left w:val="nil"/>
              <w:bottom w:val="nil"/>
              <w:right w:val="nil"/>
            </w:tcBorders>
          </w:tcPr>
          <w:p w:rsidR="007E518A" w:rsidRPr="002711AB" w:rsidRDefault="007E518A" w:rsidP="007E518A">
            <w:pPr>
              <w:pStyle w:val="VVKSOTitel2"/>
              <w:framePr w:wrap="auto" w:vAnchor="margin" w:hAnchor="text" w:yAlign="inline"/>
            </w:pPr>
            <w:r w:rsidRPr="002711AB">
              <w:lastRenderedPageBreak/>
              <w:t xml:space="preserve">TWEEDe graad </w:t>
            </w:r>
          </w:p>
          <w:p w:rsidR="007E518A" w:rsidRPr="002711AB" w:rsidRDefault="007E518A" w:rsidP="007E518A">
            <w:pPr>
              <w:pStyle w:val="VVKSOTitel2"/>
              <w:framePr w:wrap="auto" w:vAnchor="margin" w:hAnchor="text" w:yAlign="inline"/>
            </w:pPr>
          </w:p>
          <w:p w:rsidR="007E518A" w:rsidRPr="002711AB" w:rsidRDefault="007E518A" w:rsidP="007E518A">
            <w:pPr>
              <w:pStyle w:val="VVKSOTitel2"/>
              <w:framePr w:wrap="auto" w:vAnchor="margin" w:hAnchor="text" w:yAlign="inline"/>
              <w:rPr>
                <w:sz w:val="40"/>
                <w:szCs w:val="40"/>
              </w:rPr>
            </w:pPr>
            <w:r w:rsidRPr="002711AB">
              <w:rPr>
                <w:sz w:val="40"/>
                <w:szCs w:val="40"/>
              </w:rPr>
              <w:t xml:space="preserve">grieks </w:t>
            </w:r>
          </w:p>
        </w:tc>
      </w:tr>
    </w:tbl>
    <w:p w:rsidR="00186DCA" w:rsidRPr="002711AB" w:rsidRDefault="00186DCA" w:rsidP="007E518A">
      <w:pPr>
        <w:pStyle w:val="VVKSOTekstCharCharChar"/>
        <w:ind w:left="360"/>
      </w:pPr>
    </w:p>
    <w:p w:rsidR="007E518A" w:rsidRDefault="007E518A" w:rsidP="003E6727">
      <w:pPr>
        <w:pStyle w:val="VVKSOTitel2"/>
        <w:framePr w:wrap="auto" w:vAnchor="margin" w:hAnchor="text" w:yAlign="inline" w:anchorLock="1"/>
        <w:sectPr w:rsidR="007E518A" w:rsidSect="007E518A">
          <w:pgSz w:w="11906" w:h="16838" w:code="9"/>
          <w:pgMar w:top="1134" w:right="1134" w:bottom="1276" w:left="1134" w:header="709" w:footer="709" w:gutter="0"/>
          <w:cols w:space="708"/>
          <w:docGrid w:linePitch="360"/>
        </w:sectPr>
      </w:pPr>
    </w:p>
    <w:p w:rsidR="000D1DC9" w:rsidRPr="002711AB" w:rsidRDefault="00186DCA" w:rsidP="000D1DC9">
      <w:pPr>
        <w:pStyle w:val="VVKSOInhoudTitel"/>
        <w:rPr>
          <w:b w:val="0"/>
          <w:color w:val="FF0000"/>
          <w:sz w:val="18"/>
          <w:szCs w:val="18"/>
        </w:rPr>
      </w:pPr>
      <w:r w:rsidRPr="002711AB">
        <w:lastRenderedPageBreak/>
        <w:t>Inhoud</w:t>
      </w:r>
      <w:r w:rsidR="000D1DC9" w:rsidRPr="002711AB">
        <w:t xml:space="preserve"> </w:t>
      </w:r>
    </w:p>
    <w:p w:rsidR="00186DCA" w:rsidRPr="002711AB" w:rsidRDefault="00186DCA" w:rsidP="00186DCA">
      <w:pPr>
        <w:pStyle w:val="VVKSOTekstCharCharChar"/>
      </w:pPr>
    </w:p>
    <w:p w:rsidR="00BA5F8F" w:rsidRDefault="004450EE">
      <w:pPr>
        <w:pStyle w:val="Inhopg1"/>
        <w:rPr>
          <w:rFonts w:asciiTheme="minorHAnsi" w:eastAsiaTheme="minorEastAsia" w:hAnsiTheme="minorHAnsi" w:cstheme="minorBidi"/>
          <w:noProof/>
          <w:sz w:val="22"/>
          <w:szCs w:val="22"/>
          <w:lang w:val="nl-BE"/>
        </w:rPr>
      </w:pPr>
      <w:r w:rsidRPr="002711AB">
        <w:rPr>
          <w:b/>
        </w:rPr>
        <w:fldChar w:fldCharType="begin"/>
      </w:r>
      <w:r w:rsidR="00186DCA" w:rsidRPr="002711AB">
        <w:rPr>
          <w:b/>
        </w:rPr>
        <w:instrText xml:space="preserve"> TOC \b deel3\o "1-2" \h \z \t "VVKSOKop1;1;VVKSOOnderwerp;1;VVKSOKop2;2;VVKSOkOP3;3; VVKSOkOP4;4"</w:instrText>
      </w:r>
      <w:r w:rsidRPr="002711AB">
        <w:rPr>
          <w:b/>
        </w:rPr>
        <w:fldChar w:fldCharType="separate"/>
      </w:r>
      <w:hyperlink w:anchor="_Toc347344396" w:history="1">
        <w:r w:rsidR="00BA5F8F" w:rsidRPr="003A22FC">
          <w:rPr>
            <w:rStyle w:val="Hyperlink"/>
            <w:noProof/>
            <w:lang w:val="nl-BE"/>
          </w:rPr>
          <w:t>1</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BEGINSITUATIE</w:t>
        </w:r>
        <w:r w:rsidR="00BA5F8F">
          <w:rPr>
            <w:noProof/>
            <w:webHidden/>
          </w:rPr>
          <w:tab/>
        </w:r>
        <w:r w:rsidR="00BA5F8F">
          <w:rPr>
            <w:noProof/>
            <w:webHidden/>
          </w:rPr>
          <w:fldChar w:fldCharType="begin"/>
        </w:r>
        <w:r w:rsidR="00BA5F8F">
          <w:rPr>
            <w:noProof/>
            <w:webHidden/>
          </w:rPr>
          <w:instrText xml:space="preserve"> PAGEREF _Toc347344396 \h </w:instrText>
        </w:r>
        <w:r w:rsidR="00BA5F8F">
          <w:rPr>
            <w:noProof/>
            <w:webHidden/>
          </w:rPr>
        </w:r>
        <w:r w:rsidR="00BA5F8F">
          <w:rPr>
            <w:noProof/>
            <w:webHidden/>
          </w:rPr>
          <w:fldChar w:fldCharType="separate"/>
        </w:r>
        <w:r w:rsidR="00427973">
          <w:rPr>
            <w:noProof/>
            <w:webHidden/>
          </w:rPr>
          <w:t>25</w:t>
        </w:r>
        <w:r w:rsidR="00BA5F8F">
          <w:rPr>
            <w:noProof/>
            <w:webHidden/>
          </w:rPr>
          <w:fldChar w:fldCharType="end"/>
        </w:r>
      </w:hyperlink>
    </w:p>
    <w:p w:rsidR="00BA5F8F" w:rsidRDefault="00D95A05">
      <w:pPr>
        <w:pStyle w:val="Inhopg1"/>
        <w:rPr>
          <w:rFonts w:asciiTheme="minorHAnsi" w:eastAsiaTheme="minorEastAsia" w:hAnsiTheme="minorHAnsi" w:cstheme="minorBidi"/>
          <w:noProof/>
          <w:sz w:val="22"/>
          <w:szCs w:val="22"/>
          <w:lang w:val="nl-BE"/>
        </w:rPr>
      </w:pPr>
      <w:hyperlink w:anchor="_Toc347344397" w:history="1">
        <w:r w:rsidR="00BA5F8F" w:rsidRPr="003A22FC">
          <w:rPr>
            <w:rStyle w:val="Hyperlink"/>
            <w:noProof/>
            <w:lang w:val="nl-BE"/>
          </w:rPr>
          <w:t>2</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LEERPLANDOELSTELLINGEN, LEERINHOUDEN, PEDAGOGISCH-DIDACTISCHE WENKEN</w:t>
        </w:r>
        <w:r w:rsidR="00BA5F8F">
          <w:rPr>
            <w:noProof/>
            <w:webHidden/>
          </w:rPr>
          <w:tab/>
        </w:r>
        <w:r w:rsidR="00BA5F8F">
          <w:rPr>
            <w:noProof/>
            <w:webHidden/>
          </w:rPr>
          <w:fldChar w:fldCharType="begin"/>
        </w:r>
        <w:r w:rsidR="00BA5F8F">
          <w:rPr>
            <w:noProof/>
            <w:webHidden/>
          </w:rPr>
          <w:instrText xml:space="preserve"> PAGEREF _Toc347344397 \h </w:instrText>
        </w:r>
        <w:r w:rsidR="00BA5F8F">
          <w:rPr>
            <w:noProof/>
            <w:webHidden/>
          </w:rPr>
        </w:r>
        <w:r w:rsidR="00BA5F8F">
          <w:rPr>
            <w:noProof/>
            <w:webHidden/>
          </w:rPr>
          <w:fldChar w:fldCharType="separate"/>
        </w:r>
        <w:r w:rsidR="00427973">
          <w:rPr>
            <w:noProof/>
            <w:webHidden/>
          </w:rPr>
          <w:t>26</w:t>
        </w:r>
        <w:r w:rsidR="00BA5F8F">
          <w:rPr>
            <w:noProof/>
            <w:webHidden/>
          </w:rPr>
          <w:fldChar w:fldCharType="end"/>
        </w:r>
      </w:hyperlink>
    </w:p>
    <w:p w:rsidR="009C6018" w:rsidRDefault="009C6018">
      <w:pPr>
        <w:pStyle w:val="Inhopg2"/>
        <w:rPr>
          <w:rStyle w:val="Hyperlink"/>
          <w:noProof/>
        </w:rPr>
      </w:pPr>
    </w:p>
    <w:p w:rsidR="00BA5F8F" w:rsidRDefault="00D95A05">
      <w:pPr>
        <w:pStyle w:val="Inhopg2"/>
        <w:rPr>
          <w:rFonts w:asciiTheme="minorHAnsi" w:eastAsiaTheme="minorEastAsia" w:hAnsiTheme="minorHAnsi" w:cstheme="minorBidi"/>
          <w:noProof/>
          <w:sz w:val="22"/>
          <w:szCs w:val="22"/>
          <w:lang w:val="nl-BE"/>
        </w:rPr>
      </w:pPr>
      <w:hyperlink w:anchor="_Toc347344398" w:history="1">
        <w:r w:rsidR="00BA5F8F" w:rsidRPr="003A22FC">
          <w:rPr>
            <w:rStyle w:val="Hyperlink"/>
            <w:noProof/>
          </w:rPr>
          <w:t>2.1</w:t>
        </w:r>
        <w:r w:rsidR="00BA5F8F">
          <w:rPr>
            <w:rFonts w:asciiTheme="minorHAnsi" w:eastAsiaTheme="minorEastAsia" w:hAnsiTheme="minorHAnsi" w:cstheme="minorBidi"/>
            <w:noProof/>
            <w:sz w:val="22"/>
            <w:szCs w:val="22"/>
            <w:lang w:val="nl-BE"/>
          </w:rPr>
          <w:tab/>
        </w:r>
        <w:r w:rsidR="00BA5F8F" w:rsidRPr="003A22FC">
          <w:rPr>
            <w:rStyle w:val="Hyperlink"/>
            <w:noProof/>
          </w:rPr>
          <w:t>Uitgangspunten en principes</w:t>
        </w:r>
        <w:r w:rsidR="00BA5F8F">
          <w:rPr>
            <w:noProof/>
            <w:webHidden/>
          </w:rPr>
          <w:tab/>
        </w:r>
        <w:r w:rsidR="00BA5F8F">
          <w:rPr>
            <w:noProof/>
            <w:webHidden/>
          </w:rPr>
          <w:fldChar w:fldCharType="begin"/>
        </w:r>
        <w:r w:rsidR="00BA5F8F">
          <w:rPr>
            <w:noProof/>
            <w:webHidden/>
          </w:rPr>
          <w:instrText xml:space="preserve"> PAGEREF _Toc347344398 \h </w:instrText>
        </w:r>
        <w:r w:rsidR="00BA5F8F">
          <w:rPr>
            <w:noProof/>
            <w:webHidden/>
          </w:rPr>
        </w:r>
        <w:r w:rsidR="00BA5F8F">
          <w:rPr>
            <w:noProof/>
            <w:webHidden/>
          </w:rPr>
          <w:fldChar w:fldCharType="separate"/>
        </w:r>
        <w:r w:rsidR="00427973">
          <w:rPr>
            <w:noProof/>
            <w:webHidden/>
          </w:rPr>
          <w:t>26</w:t>
        </w:r>
        <w:r w:rsidR="00BA5F8F">
          <w:rPr>
            <w:noProof/>
            <w:webHidden/>
          </w:rPr>
          <w:fldChar w:fldCharType="end"/>
        </w:r>
      </w:hyperlink>
    </w:p>
    <w:p w:rsidR="00C604D7" w:rsidRDefault="00C604D7">
      <w:pPr>
        <w:pStyle w:val="Inhopg2"/>
        <w:rPr>
          <w:rStyle w:val="Hyperlink"/>
          <w:noProof/>
        </w:rPr>
      </w:pPr>
    </w:p>
    <w:p w:rsidR="00BA5F8F" w:rsidRDefault="00D95A05">
      <w:pPr>
        <w:pStyle w:val="Inhopg2"/>
        <w:rPr>
          <w:rFonts w:asciiTheme="minorHAnsi" w:eastAsiaTheme="minorEastAsia" w:hAnsiTheme="minorHAnsi" w:cstheme="minorBidi"/>
          <w:noProof/>
          <w:sz w:val="22"/>
          <w:szCs w:val="22"/>
          <w:lang w:val="nl-BE"/>
        </w:rPr>
      </w:pPr>
      <w:hyperlink w:anchor="_Toc347344399" w:history="1">
        <w:r w:rsidR="00BA5F8F" w:rsidRPr="003A22FC">
          <w:rPr>
            <w:rStyle w:val="Hyperlink"/>
            <w:noProof/>
          </w:rPr>
          <w:t>2.2</w:t>
        </w:r>
        <w:r w:rsidR="00BA5F8F">
          <w:rPr>
            <w:rFonts w:asciiTheme="minorHAnsi" w:eastAsiaTheme="minorEastAsia" w:hAnsiTheme="minorHAnsi" w:cstheme="minorBidi"/>
            <w:noProof/>
            <w:sz w:val="22"/>
            <w:szCs w:val="22"/>
            <w:lang w:val="nl-BE"/>
          </w:rPr>
          <w:tab/>
        </w:r>
        <w:r w:rsidR="00BA5F8F" w:rsidRPr="003A22FC">
          <w:rPr>
            <w:rStyle w:val="Hyperlink"/>
            <w:noProof/>
          </w:rPr>
          <w:t>Overzicht curriculum Grieks</w:t>
        </w:r>
        <w:r w:rsidR="00BA5F8F">
          <w:rPr>
            <w:noProof/>
            <w:webHidden/>
          </w:rPr>
          <w:tab/>
        </w:r>
        <w:r w:rsidR="00BA5F8F">
          <w:rPr>
            <w:noProof/>
            <w:webHidden/>
          </w:rPr>
          <w:fldChar w:fldCharType="begin"/>
        </w:r>
        <w:r w:rsidR="00BA5F8F">
          <w:rPr>
            <w:noProof/>
            <w:webHidden/>
          </w:rPr>
          <w:instrText xml:space="preserve"> PAGEREF _Toc347344399 \h </w:instrText>
        </w:r>
        <w:r w:rsidR="00BA5F8F">
          <w:rPr>
            <w:noProof/>
            <w:webHidden/>
          </w:rPr>
        </w:r>
        <w:r w:rsidR="00BA5F8F">
          <w:rPr>
            <w:noProof/>
            <w:webHidden/>
          </w:rPr>
          <w:fldChar w:fldCharType="separate"/>
        </w:r>
        <w:r w:rsidR="00427973">
          <w:rPr>
            <w:noProof/>
            <w:webHidden/>
          </w:rPr>
          <w:t>26</w:t>
        </w:r>
        <w:r w:rsidR="00BA5F8F">
          <w:rPr>
            <w:noProof/>
            <w:webHidden/>
          </w:rPr>
          <w:fldChar w:fldCharType="end"/>
        </w:r>
      </w:hyperlink>
    </w:p>
    <w:p w:rsidR="00C604D7" w:rsidRDefault="00C604D7">
      <w:pPr>
        <w:pStyle w:val="Inhopg2"/>
        <w:rPr>
          <w:rStyle w:val="Hyperlink"/>
          <w:noProof/>
        </w:rPr>
      </w:pPr>
    </w:p>
    <w:p w:rsidR="00BA5F8F" w:rsidRDefault="00D95A05">
      <w:pPr>
        <w:pStyle w:val="Inhopg2"/>
        <w:rPr>
          <w:rFonts w:asciiTheme="minorHAnsi" w:eastAsiaTheme="minorEastAsia" w:hAnsiTheme="minorHAnsi" w:cstheme="minorBidi"/>
          <w:noProof/>
          <w:sz w:val="22"/>
          <w:szCs w:val="22"/>
          <w:lang w:val="nl-BE"/>
        </w:rPr>
      </w:pPr>
      <w:hyperlink w:anchor="_Toc347344400" w:history="1">
        <w:r w:rsidR="00BA5F8F" w:rsidRPr="003A22FC">
          <w:rPr>
            <w:rStyle w:val="Hyperlink"/>
            <w:noProof/>
          </w:rPr>
          <w:t>2.3</w:t>
        </w:r>
        <w:r w:rsidR="00BA5F8F">
          <w:rPr>
            <w:rFonts w:asciiTheme="minorHAnsi" w:eastAsiaTheme="minorEastAsia" w:hAnsiTheme="minorHAnsi" w:cstheme="minorBidi"/>
            <w:noProof/>
            <w:sz w:val="22"/>
            <w:szCs w:val="22"/>
            <w:lang w:val="nl-BE"/>
          </w:rPr>
          <w:tab/>
        </w:r>
        <w:r w:rsidR="00BA5F8F" w:rsidRPr="003A22FC">
          <w:rPr>
            <w:rStyle w:val="Hyperlink"/>
            <w:noProof/>
          </w:rPr>
          <w:t>Spreiding van de leerinhouden binnen de tweede graad</w:t>
        </w:r>
        <w:r w:rsidR="00BA5F8F">
          <w:rPr>
            <w:noProof/>
            <w:webHidden/>
          </w:rPr>
          <w:tab/>
        </w:r>
        <w:r w:rsidR="00BA5F8F">
          <w:rPr>
            <w:noProof/>
            <w:webHidden/>
          </w:rPr>
          <w:fldChar w:fldCharType="begin"/>
        </w:r>
        <w:r w:rsidR="00BA5F8F">
          <w:rPr>
            <w:noProof/>
            <w:webHidden/>
          </w:rPr>
          <w:instrText xml:space="preserve"> PAGEREF _Toc347344400 \h </w:instrText>
        </w:r>
        <w:r w:rsidR="00BA5F8F">
          <w:rPr>
            <w:noProof/>
            <w:webHidden/>
          </w:rPr>
        </w:r>
        <w:r w:rsidR="00BA5F8F">
          <w:rPr>
            <w:noProof/>
            <w:webHidden/>
          </w:rPr>
          <w:fldChar w:fldCharType="separate"/>
        </w:r>
        <w:r w:rsidR="00427973">
          <w:rPr>
            <w:noProof/>
            <w:webHidden/>
          </w:rPr>
          <w:t>26</w:t>
        </w:r>
        <w:r w:rsidR="00BA5F8F">
          <w:rPr>
            <w:noProof/>
            <w:webHidden/>
          </w:rPr>
          <w:fldChar w:fldCharType="end"/>
        </w:r>
      </w:hyperlink>
    </w:p>
    <w:p w:rsidR="00C604D7" w:rsidRDefault="00C604D7">
      <w:pPr>
        <w:pStyle w:val="Inhopg2"/>
        <w:rPr>
          <w:rStyle w:val="Hyperlink"/>
          <w:noProof/>
        </w:rPr>
      </w:pPr>
    </w:p>
    <w:p w:rsidR="00BA5F8F" w:rsidRDefault="00D95A05">
      <w:pPr>
        <w:pStyle w:val="Inhopg2"/>
        <w:rPr>
          <w:rFonts w:asciiTheme="minorHAnsi" w:eastAsiaTheme="minorEastAsia" w:hAnsiTheme="minorHAnsi" w:cstheme="minorBidi"/>
          <w:noProof/>
          <w:sz w:val="22"/>
          <w:szCs w:val="22"/>
          <w:lang w:val="nl-BE"/>
        </w:rPr>
      </w:pPr>
      <w:hyperlink w:anchor="_Toc347344401" w:history="1">
        <w:r w:rsidR="00BA5F8F" w:rsidRPr="003A22FC">
          <w:rPr>
            <w:rStyle w:val="Hyperlink"/>
            <w:noProof/>
          </w:rPr>
          <w:t>2.4</w:t>
        </w:r>
        <w:r w:rsidR="00BA5F8F">
          <w:rPr>
            <w:rFonts w:asciiTheme="minorHAnsi" w:eastAsiaTheme="minorEastAsia" w:hAnsiTheme="minorHAnsi" w:cstheme="minorBidi"/>
            <w:noProof/>
            <w:sz w:val="22"/>
            <w:szCs w:val="22"/>
            <w:lang w:val="nl-BE"/>
          </w:rPr>
          <w:tab/>
        </w:r>
        <w:r w:rsidR="00BA5F8F" w:rsidRPr="003A22FC">
          <w:rPr>
            <w:rStyle w:val="Hyperlink"/>
            <w:noProof/>
          </w:rPr>
          <w:t>Grammaticale terminologie</w:t>
        </w:r>
        <w:r w:rsidR="00BA5F8F">
          <w:rPr>
            <w:noProof/>
            <w:webHidden/>
          </w:rPr>
          <w:tab/>
        </w:r>
        <w:r w:rsidR="00BA5F8F">
          <w:rPr>
            <w:noProof/>
            <w:webHidden/>
          </w:rPr>
          <w:fldChar w:fldCharType="begin"/>
        </w:r>
        <w:r w:rsidR="00BA5F8F">
          <w:rPr>
            <w:noProof/>
            <w:webHidden/>
          </w:rPr>
          <w:instrText xml:space="preserve"> PAGEREF _Toc347344401 \h </w:instrText>
        </w:r>
        <w:r w:rsidR="00BA5F8F">
          <w:rPr>
            <w:noProof/>
            <w:webHidden/>
          </w:rPr>
        </w:r>
        <w:r w:rsidR="00BA5F8F">
          <w:rPr>
            <w:noProof/>
            <w:webHidden/>
          </w:rPr>
          <w:fldChar w:fldCharType="separate"/>
        </w:r>
        <w:r w:rsidR="00427973">
          <w:rPr>
            <w:noProof/>
            <w:webHidden/>
          </w:rPr>
          <w:t>27</w:t>
        </w:r>
        <w:r w:rsidR="00BA5F8F">
          <w:rPr>
            <w:noProof/>
            <w:webHidden/>
          </w:rPr>
          <w:fldChar w:fldCharType="end"/>
        </w:r>
      </w:hyperlink>
    </w:p>
    <w:p w:rsidR="00BA5F8F" w:rsidRDefault="00D95A05">
      <w:pPr>
        <w:pStyle w:val="Inhopg3"/>
        <w:rPr>
          <w:rFonts w:asciiTheme="minorHAnsi" w:eastAsiaTheme="minorEastAsia" w:hAnsiTheme="minorHAnsi" w:cstheme="minorBidi"/>
          <w:noProof/>
          <w:sz w:val="22"/>
          <w:szCs w:val="22"/>
          <w:lang w:val="nl-BE"/>
        </w:rPr>
      </w:pPr>
      <w:hyperlink w:anchor="_Toc347344402" w:history="1">
        <w:r w:rsidR="00BA5F8F" w:rsidRPr="003A22FC">
          <w:rPr>
            <w:rStyle w:val="Hyperlink"/>
            <w:noProof/>
            <w:lang w:val="nl-BE"/>
          </w:rPr>
          <w:t>2.4.1</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Betekenis van enkele in dit leerplan gebruikte termen</w:t>
        </w:r>
        <w:r w:rsidR="00BA5F8F">
          <w:rPr>
            <w:noProof/>
            <w:webHidden/>
          </w:rPr>
          <w:tab/>
        </w:r>
        <w:r w:rsidR="00BA5F8F">
          <w:rPr>
            <w:noProof/>
            <w:webHidden/>
          </w:rPr>
          <w:fldChar w:fldCharType="begin"/>
        </w:r>
        <w:r w:rsidR="00BA5F8F">
          <w:rPr>
            <w:noProof/>
            <w:webHidden/>
          </w:rPr>
          <w:instrText xml:space="preserve"> PAGEREF _Toc347344402 \h </w:instrText>
        </w:r>
        <w:r w:rsidR="00BA5F8F">
          <w:rPr>
            <w:noProof/>
            <w:webHidden/>
          </w:rPr>
        </w:r>
        <w:r w:rsidR="00BA5F8F">
          <w:rPr>
            <w:noProof/>
            <w:webHidden/>
          </w:rPr>
          <w:fldChar w:fldCharType="separate"/>
        </w:r>
        <w:r w:rsidR="00427973">
          <w:rPr>
            <w:noProof/>
            <w:webHidden/>
          </w:rPr>
          <w:t>27</w:t>
        </w:r>
        <w:r w:rsidR="00BA5F8F">
          <w:rPr>
            <w:noProof/>
            <w:webHidden/>
          </w:rPr>
          <w:fldChar w:fldCharType="end"/>
        </w:r>
      </w:hyperlink>
    </w:p>
    <w:p w:rsidR="00BA5F8F" w:rsidRDefault="00D95A05">
      <w:pPr>
        <w:pStyle w:val="Inhopg3"/>
        <w:rPr>
          <w:rFonts w:asciiTheme="minorHAnsi" w:eastAsiaTheme="minorEastAsia" w:hAnsiTheme="minorHAnsi" w:cstheme="minorBidi"/>
          <w:noProof/>
          <w:sz w:val="22"/>
          <w:szCs w:val="22"/>
          <w:lang w:val="nl-BE"/>
        </w:rPr>
      </w:pPr>
      <w:hyperlink w:anchor="_Toc347344403" w:history="1">
        <w:r w:rsidR="00BA5F8F" w:rsidRPr="003A22FC">
          <w:rPr>
            <w:rStyle w:val="Hyperlink"/>
            <w:noProof/>
            <w:lang w:val="nl-BE"/>
          </w:rPr>
          <w:t>2.4.2</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Verplichte minimumterminologie</w:t>
        </w:r>
        <w:r w:rsidR="00BA5F8F">
          <w:rPr>
            <w:noProof/>
            <w:webHidden/>
          </w:rPr>
          <w:tab/>
        </w:r>
        <w:r w:rsidR="00BA5F8F">
          <w:rPr>
            <w:noProof/>
            <w:webHidden/>
          </w:rPr>
          <w:fldChar w:fldCharType="begin"/>
        </w:r>
        <w:r w:rsidR="00BA5F8F">
          <w:rPr>
            <w:noProof/>
            <w:webHidden/>
          </w:rPr>
          <w:instrText xml:space="preserve"> PAGEREF _Toc347344403 \h </w:instrText>
        </w:r>
        <w:r w:rsidR="00BA5F8F">
          <w:rPr>
            <w:noProof/>
            <w:webHidden/>
          </w:rPr>
        </w:r>
        <w:r w:rsidR="00BA5F8F">
          <w:rPr>
            <w:noProof/>
            <w:webHidden/>
          </w:rPr>
          <w:fldChar w:fldCharType="separate"/>
        </w:r>
        <w:r w:rsidR="00427973">
          <w:rPr>
            <w:noProof/>
            <w:webHidden/>
          </w:rPr>
          <w:t>30</w:t>
        </w:r>
        <w:r w:rsidR="00BA5F8F">
          <w:rPr>
            <w:noProof/>
            <w:webHidden/>
          </w:rPr>
          <w:fldChar w:fldCharType="end"/>
        </w:r>
      </w:hyperlink>
    </w:p>
    <w:p w:rsidR="00C604D7" w:rsidRDefault="00C604D7">
      <w:pPr>
        <w:pStyle w:val="Inhopg2"/>
        <w:rPr>
          <w:rStyle w:val="Hyperlink"/>
          <w:noProof/>
        </w:rPr>
      </w:pPr>
    </w:p>
    <w:p w:rsidR="00BA5F8F" w:rsidRDefault="00D95A05">
      <w:pPr>
        <w:pStyle w:val="Inhopg2"/>
        <w:rPr>
          <w:rFonts w:asciiTheme="minorHAnsi" w:eastAsiaTheme="minorEastAsia" w:hAnsiTheme="minorHAnsi" w:cstheme="minorBidi"/>
          <w:noProof/>
          <w:sz w:val="22"/>
          <w:szCs w:val="22"/>
          <w:lang w:val="nl-BE"/>
        </w:rPr>
      </w:pPr>
      <w:hyperlink w:anchor="_Toc347344404" w:history="1">
        <w:r w:rsidR="00BA5F8F" w:rsidRPr="003A22FC">
          <w:rPr>
            <w:rStyle w:val="Hyperlink"/>
            <w:noProof/>
          </w:rPr>
          <w:t>2.5</w:t>
        </w:r>
        <w:r w:rsidR="00BA5F8F">
          <w:rPr>
            <w:rFonts w:asciiTheme="minorHAnsi" w:eastAsiaTheme="minorEastAsia" w:hAnsiTheme="minorHAnsi" w:cstheme="minorBidi"/>
            <w:noProof/>
            <w:sz w:val="22"/>
            <w:szCs w:val="22"/>
            <w:lang w:val="nl-BE"/>
          </w:rPr>
          <w:tab/>
        </w:r>
        <w:r w:rsidR="00BA5F8F" w:rsidRPr="003A22FC">
          <w:rPr>
            <w:rStyle w:val="Hyperlink"/>
            <w:noProof/>
          </w:rPr>
          <w:t>Doelstellingen, leerinhouden en pedagogisch-didactische wenken</w:t>
        </w:r>
        <w:r w:rsidR="00BA5F8F">
          <w:rPr>
            <w:noProof/>
            <w:webHidden/>
          </w:rPr>
          <w:tab/>
        </w:r>
        <w:r w:rsidR="00BA5F8F">
          <w:rPr>
            <w:noProof/>
            <w:webHidden/>
          </w:rPr>
          <w:fldChar w:fldCharType="begin"/>
        </w:r>
        <w:r w:rsidR="00BA5F8F">
          <w:rPr>
            <w:noProof/>
            <w:webHidden/>
          </w:rPr>
          <w:instrText xml:space="preserve"> PAGEREF _Toc347344404 \h </w:instrText>
        </w:r>
        <w:r w:rsidR="00BA5F8F">
          <w:rPr>
            <w:noProof/>
            <w:webHidden/>
          </w:rPr>
        </w:r>
        <w:r w:rsidR="00BA5F8F">
          <w:rPr>
            <w:noProof/>
            <w:webHidden/>
          </w:rPr>
          <w:fldChar w:fldCharType="separate"/>
        </w:r>
        <w:r w:rsidR="00427973">
          <w:rPr>
            <w:noProof/>
            <w:webHidden/>
          </w:rPr>
          <w:t>30</w:t>
        </w:r>
        <w:r w:rsidR="00BA5F8F">
          <w:rPr>
            <w:noProof/>
            <w:webHidden/>
          </w:rPr>
          <w:fldChar w:fldCharType="end"/>
        </w:r>
      </w:hyperlink>
    </w:p>
    <w:p w:rsidR="00BA5F8F" w:rsidRDefault="00D95A05">
      <w:pPr>
        <w:pStyle w:val="Inhopg3"/>
        <w:rPr>
          <w:rFonts w:asciiTheme="minorHAnsi" w:eastAsiaTheme="minorEastAsia" w:hAnsiTheme="minorHAnsi" w:cstheme="minorBidi"/>
          <w:noProof/>
          <w:sz w:val="22"/>
          <w:szCs w:val="22"/>
          <w:lang w:val="nl-BE"/>
        </w:rPr>
      </w:pPr>
      <w:hyperlink w:anchor="_Toc347344405" w:history="1">
        <w:r w:rsidR="00BA5F8F" w:rsidRPr="003A22FC">
          <w:rPr>
            <w:rStyle w:val="Hyperlink"/>
            <w:noProof/>
            <w:lang w:val="nl-BE"/>
          </w:rPr>
          <w:t>2.5.1</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Taalverwerving</w:t>
        </w:r>
        <w:r w:rsidR="00BA5F8F">
          <w:rPr>
            <w:noProof/>
            <w:webHidden/>
          </w:rPr>
          <w:tab/>
        </w:r>
        <w:r w:rsidR="00BA5F8F">
          <w:rPr>
            <w:noProof/>
            <w:webHidden/>
          </w:rPr>
          <w:fldChar w:fldCharType="begin"/>
        </w:r>
        <w:r w:rsidR="00BA5F8F">
          <w:rPr>
            <w:noProof/>
            <w:webHidden/>
          </w:rPr>
          <w:instrText xml:space="preserve"> PAGEREF _Toc347344405 \h </w:instrText>
        </w:r>
        <w:r w:rsidR="00BA5F8F">
          <w:rPr>
            <w:noProof/>
            <w:webHidden/>
          </w:rPr>
        </w:r>
        <w:r w:rsidR="00BA5F8F">
          <w:rPr>
            <w:noProof/>
            <w:webHidden/>
          </w:rPr>
          <w:fldChar w:fldCharType="separate"/>
        </w:r>
        <w:r w:rsidR="00427973">
          <w:rPr>
            <w:noProof/>
            <w:webHidden/>
          </w:rPr>
          <w:t>30</w:t>
        </w:r>
        <w:r w:rsidR="00BA5F8F">
          <w:rPr>
            <w:noProof/>
            <w:webHidden/>
          </w:rPr>
          <w:fldChar w:fldCharType="end"/>
        </w:r>
      </w:hyperlink>
    </w:p>
    <w:p w:rsidR="00BA5F8F" w:rsidRDefault="00D95A05">
      <w:pPr>
        <w:pStyle w:val="Inhopg4"/>
        <w:rPr>
          <w:rFonts w:asciiTheme="minorHAnsi" w:eastAsiaTheme="minorEastAsia" w:hAnsiTheme="minorHAnsi" w:cstheme="minorBidi"/>
          <w:noProof/>
          <w:sz w:val="22"/>
          <w:szCs w:val="22"/>
          <w:lang w:val="nl-BE"/>
        </w:rPr>
      </w:pPr>
      <w:hyperlink w:anchor="_Toc347344406" w:history="1">
        <w:r w:rsidR="00BA5F8F" w:rsidRPr="003A22FC">
          <w:rPr>
            <w:rStyle w:val="Hyperlink"/>
            <w:noProof/>
            <w:lang w:val="nl-BE"/>
          </w:rPr>
          <w:t>2.5.1.1</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Begrippen</w:t>
        </w:r>
        <w:r w:rsidR="00BA5F8F">
          <w:rPr>
            <w:noProof/>
            <w:webHidden/>
          </w:rPr>
          <w:tab/>
        </w:r>
        <w:r w:rsidR="00BA5F8F">
          <w:rPr>
            <w:noProof/>
            <w:webHidden/>
          </w:rPr>
          <w:fldChar w:fldCharType="begin"/>
        </w:r>
        <w:r w:rsidR="00BA5F8F">
          <w:rPr>
            <w:noProof/>
            <w:webHidden/>
          </w:rPr>
          <w:instrText xml:space="preserve"> PAGEREF _Toc347344406 \h </w:instrText>
        </w:r>
        <w:r w:rsidR="00BA5F8F">
          <w:rPr>
            <w:noProof/>
            <w:webHidden/>
          </w:rPr>
        </w:r>
        <w:r w:rsidR="00BA5F8F">
          <w:rPr>
            <w:noProof/>
            <w:webHidden/>
          </w:rPr>
          <w:fldChar w:fldCharType="separate"/>
        </w:r>
        <w:r w:rsidR="00427973">
          <w:rPr>
            <w:noProof/>
            <w:webHidden/>
          </w:rPr>
          <w:t>30</w:t>
        </w:r>
        <w:r w:rsidR="00BA5F8F">
          <w:rPr>
            <w:noProof/>
            <w:webHidden/>
          </w:rPr>
          <w:fldChar w:fldCharType="end"/>
        </w:r>
      </w:hyperlink>
    </w:p>
    <w:p w:rsidR="00BA5F8F" w:rsidRDefault="00D95A05">
      <w:pPr>
        <w:pStyle w:val="Inhopg4"/>
        <w:rPr>
          <w:rFonts w:asciiTheme="minorHAnsi" w:eastAsiaTheme="minorEastAsia" w:hAnsiTheme="minorHAnsi" w:cstheme="minorBidi"/>
          <w:noProof/>
          <w:sz w:val="22"/>
          <w:szCs w:val="22"/>
          <w:lang w:val="nl-BE"/>
        </w:rPr>
      </w:pPr>
      <w:hyperlink w:anchor="_Toc347344407" w:history="1">
        <w:r w:rsidR="00BA5F8F" w:rsidRPr="003A22FC">
          <w:rPr>
            <w:rStyle w:val="Hyperlink"/>
            <w:noProof/>
            <w:lang w:val="nl-BE"/>
          </w:rPr>
          <w:t>2.5.1.2</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Uitspraak</w:t>
        </w:r>
        <w:r w:rsidR="00BA5F8F">
          <w:rPr>
            <w:noProof/>
            <w:webHidden/>
          </w:rPr>
          <w:tab/>
        </w:r>
        <w:r w:rsidR="00BA5F8F">
          <w:rPr>
            <w:noProof/>
            <w:webHidden/>
          </w:rPr>
          <w:fldChar w:fldCharType="begin"/>
        </w:r>
        <w:r w:rsidR="00BA5F8F">
          <w:rPr>
            <w:noProof/>
            <w:webHidden/>
          </w:rPr>
          <w:instrText xml:space="preserve"> PAGEREF _Toc347344407 \h </w:instrText>
        </w:r>
        <w:r w:rsidR="00BA5F8F">
          <w:rPr>
            <w:noProof/>
            <w:webHidden/>
          </w:rPr>
        </w:r>
        <w:r w:rsidR="00BA5F8F">
          <w:rPr>
            <w:noProof/>
            <w:webHidden/>
          </w:rPr>
          <w:fldChar w:fldCharType="separate"/>
        </w:r>
        <w:r w:rsidR="00427973">
          <w:rPr>
            <w:noProof/>
            <w:webHidden/>
          </w:rPr>
          <w:t>31</w:t>
        </w:r>
        <w:r w:rsidR="00BA5F8F">
          <w:rPr>
            <w:noProof/>
            <w:webHidden/>
          </w:rPr>
          <w:fldChar w:fldCharType="end"/>
        </w:r>
      </w:hyperlink>
    </w:p>
    <w:p w:rsidR="00BA5F8F" w:rsidRDefault="00D95A05">
      <w:pPr>
        <w:pStyle w:val="Inhopg4"/>
        <w:rPr>
          <w:rFonts w:asciiTheme="minorHAnsi" w:eastAsiaTheme="minorEastAsia" w:hAnsiTheme="minorHAnsi" w:cstheme="minorBidi"/>
          <w:noProof/>
          <w:sz w:val="22"/>
          <w:szCs w:val="22"/>
          <w:lang w:val="nl-BE"/>
        </w:rPr>
      </w:pPr>
      <w:hyperlink w:anchor="_Toc347344408" w:history="1">
        <w:r w:rsidR="00BA5F8F" w:rsidRPr="003A22FC">
          <w:rPr>
            <w:rStyle w:val="Hyperlink"/>
            <w:noProof/>
            <w:lang w:val="nl-BE"/>
          </w:rPr>
          <w:t>2.5.1.3</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Woordenschat</w:t>
        </w:r>
        <w:r w:rsidR="00BA5F8F">
          <w:rPr>
            <w:noProof/>
            <w:webHidden/>
          </w:rPr>
          <w:tab/>
        </w:r>
        <w:r w:rsidR="00BA5F8F">
          <w:rPr>
            <w:noProof/>
            <w:webHidden/>
          </w:rPr>
          <w:fldChar w:fldCharType="begin"/>
        </w:r>
        <w:r w:rsidR="00BA5F8F">
          <w:rPr>
            <w:noProof/>
            <w:webHidden/>
          </w:rPr>
          <w:instrText xml:space="preserve"> PAGEREF _Toc347344408 \h </w:instrText>
        </w:r>
        <w:r w:rsidR="00BA5F8F">
          <w:rPr>
            <w:noProof/>
            <w:webHidden/>
          </w:rPr>
        </w:r>
        <w:r w:rsidR="00BA5F8F">
          <w:rPr>
            <w:noProof/>
            <w:webHidden/>
          </w:rPr>
          <w:fldChar w:fldCharType="separate"/>
        </w:r>
        <w:r w:rsidR="00427973">
          <w:rPr>
            <w:noProof/>
            <w:webHidden/>
          </w:rPr>
          <w:t>32</w:t>
        </w:r>
        <w:r w:rsidR="00BA5F8F">
          <w:rPr>
            <w:noProof/>
            <w:webHidden/>
          </w:rPr>
          <w:fldChar w:fldCharType="end"/>
        </w:r>
      </w:hyperlink>
    </w:p>
    <w:p w:rsidR="00BA5F8F" w:rsidRDefault="00D95A05">
      <w:pPr>
        <w:pStyle w:val="Inhopg4"/>
        <w:rPr>
          <w:rFonts w:asciiTheme="minorHAnsi" w:eastAsiaTheme="minorEastAsia" w:hAnsiTheme="minorHAnsi" w:cstheme="minorBidi"/>
          <w:noProof/>
          <w:sz w:val="22"/>
          <w:szCs w:val="22"/>
          <w:lang w:val="nl-BE"/>
        </w:rPr>
      </w:pPr>
      <w:hyperlink w:anchor="_Toc347344409" w:history="1">
        <w:r w:rsidR="00BA5F8F" w:rsidRPr="003A22FC">
          <w:rPr>
            <w:rStyle w:val="Hyperlink"/>
            <w:noProof/>
            <w:lang w:val="nl-BE"/>
          </w:rPr>
          <w:t>2.5.1.4</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Morfologie van het lidwoord, zelfstandig en bijvoeglijk naamwoord, voornaamwoord, telwoord en bijwoord</w:t>
        </w:r>
        <w:r w:rsidR="00BA5F8F">
          <w:rPr>
            <w:noProof/>
            <w:webHidden/>
          </w:rPr>
          <w:tab/>
        </w:r>
        <w:r w:rsidR="00BA5F8F">
          <w:rPr>
            <w:noProof/>
            <w:webHidden/>
          </w:rPr>
          <w:fldChar w:fldCharType="begin"/>
        </w:r>
        <w:r w:rsidR="00BA5F8F">
          <w:rPr>
            <w:noProof/>
            <w:webHidden/>
          </w:rPr>
          <w:instrText xml:space="preserve"> PAGEREF _Toc347344409 \h </w:instrText>
        </w:r>
        <w:r w:rsidR="00BA5F8F">
          <w:rPr>
            <w:noProof/>
            <w:webHidden/>
          </w:rPr>
        </w:r>
        <w:r w:rsidR="00BA5F8F">
          <w:rPr>
            <w:noProof/>
            <w:webHidden/>
          </w:rPr>
          <w:fldChar w:fldCharType="separate"/>
        </w:r>
        <w:r w:rsidR="00427973">
          <w:rPr>
            <w:noProof/>
            <w:webHidden/>
          </w:rPr>
          <w:t>34</w:t>
        </w:r>
        <w:r w:rsidR="00BA5F8F">
          <w:rPr>
            <w:noProof/>
            <w:webHidden/>
          </w:rPr>
          <w:fldChar w:fldCharType="end"/>
        </w:r>
      </w:hyperlink>
    </w:p>
    <w:p w:rsidR="00BA5F8F" w:rsidRDefault="00D95A05">
      <w:pPr>
        <w:pStyle w:val="Inhopg4"/>
        <w:rPr>
          <w:rFonts w:asciiTheme="minorHAnsi" w:eastAsiaTheme="minorEastAsia" w:hAnsiTheme="minorHAnsi" w:cstheme="minorBidi"/>
          <w:noProof/>
          <w:sz w:val="22"/>
          <w:szCs w:val="22"/>
          <w:lang w:val="nl-BE"/>
        </w:rPr>
      </w:pPr>
      <w:hyperlink w:anchor="_Toc347344410" w:history="1">
        <w:r w:rsidR="00BA5F8F" w:rsidRPr="003A22FC">
          <w:rPr>
            <w:rStyle w:val="Hyperlink"/>
            <w:noProof/>
            <w:lang w:val="nl-BE"/>
          </w:rPr>
          <w:t>2.5.1.5</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Morfologie van het werkwoord</w:t>
        </w:r>
        <w:r w:rsidR="00BA5F8F">
          <w:rPr>
            <w:noProof/>
            <w:webHidden/>
          </w:rPr>
          <w:tab/>
        </w:r>
        <w:r w:rsidR="00BA5F8F">
          <w:rPr>
            <w:noProof/>
            <w:webHidden/>
          </w:rPr>
          <w:fldChar w:fldCharType="begin"/>
        </w:r>
        <w:r w:rsidR="00BA5F8F">
          <w:rPr>
            <w:noProof/>
            <w:webHidden/>
          </w:rPr>
          <w:instrText xml:space="preserve"> PAGEREF _Toc347344410 \h </w:instrText>
        </w:r>
        <w:r w:rsidR="00BA5F8F">
          <w:rPr>
            <w:noProof/>
            <w:webHidden/>
          </w:rPr>
        </w:r>
        <w:r w:rsidR="00BA5F8F">
          <w:rPr>
            <w:noProof/>
            <w:webHidden/>
          </w:rPr>
          <w:fldChar w:fldCharType="separate"/>
        </w:r>
        <w:r w:rsidR="00427973">
          <w:rPr>
            <w:noProof/>
            <w:webHidden/>
          </w:rPr>
          <w:t>34</w:t>
        </w:r>
        <w:r w:rsidR="00BA5F8F">
          <w:rPr>
            <w:noProof/>
            <w:webHidden/>
          </w:rPr>
          <w:fldChar w:fldCharType="end"/>
        </w:r>
      </w:hyperlink>
    </w:p>
    <w:p w:rsidR="00BA5F8F" w:rsidRDefault="00D95A05">
      <w:pPr>
        <w:pStyle w:val="Inhopg4"/>
        <w:rPr>
          <w:rFonts w:asciiTheme="minorHAnsi" w:eastAsiaTheme="minorEastAsia" w:hAnsiTheme="minorHAnsi" w:cstheme="minorBidi"/>
          <w:noProof/>
          <w:sz w:val="22"/>
          <w:szCs w:val="22"/>
          <w:lang w:val="nl-BE"/>
        </w:rPr>
      </w:pPr>
      <w:hyperlink w:anchor="_Toc347344411" w:history="1">
        <w:r w:rsidR="00BA5F8F" w:rsidRPr="003A22FC">
          <w:rPr>
            <w:rStyle w:val="Hyperlink"/>
            <w:noProof/>
            <w:lang w:val="nl-BE"/>
          </w:rPr>
          <w:t>2.5.1.6</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Syntaxis</w:t>
        </w:r>
        <w:r w:rsidR="00BA5F8F">
          <w:rPr>
            <w:noProof/>
            <w:webHidden/>
          </w:rPr>
          <w:tab/>
        </w:r>
        <w:r w:rsidR="00BA5F8F">
          <w:rPr>
            <w:noProof/>
            <w:webHidden/>
          </w:rPr>
          <w:fldChar w:fldCharType="begin"/>
        </w:r>
        <w:r w:rsidR="00BA5F8F">
          <w:rPr>
            <w:noProof/>
            <w:webHidden/>
          </w:rPr>
          <w:instrText xml:space="preserve"> PAGEREF _Toc347344411 \h </w:instrText>
        </w:r>
        <w:r w:rsidR="00BA5F8F">
          <w:rPr>
            <w:noProof/>
            <w:webHidden/>
          </w:rPr>
        </w:r>
        <w:r w:rsidR="00BA5F8F">
          <w:rPr>
            <w:noProof/>
            <w:webHidden/>
          </w:rPr>
          <w:fldChar w:fldCharType="separate"/>
        </w:r>
        <w:r w:rsidR="00427973">
          <w:rPr>
            <w:noProof/>
            <w:webHidden/>
          </w:rPr>
          <w:t>38</w:t>
        </w:r>
        <w:r w:rsidR="00BA5F8F">
          <w:rPr>
            <w:noProof/>
            <w:webHidden/>
          </w:rPr>
          <w:fldChar w:fldCharType="end"/>
        </w:r>
      </w:hyperlink>
    </w:p>
    <w:p w:rsidR="00BA5F8F" w:rsidRDefault="00D95A05">
      <w:pPr>
        <w:pStyle w:val="Inhopg3"/>
        <w:rPr>
          <w:rFonts w:asciiTheme="minorHAnsi" w:eastAsiaTheme="minorEastAsia" w:hAnsiTheme="minorHAnsi" w:cstheme="minorBidi"/>
          <w:noProof/>
          <w:sz w:val="22"/>
          <w:szCs w:val="22"/>
          <w:lang w:val="nl-BE"/>
        </w:rPr>
      </w:pPr>
      <w:hyperlink w:anchor="_Toc347344412" w:history="1">
        <w:r w:rsidR="00BA5F8F" w:rsidRPr="003A22FC">
          <w:rPr>
            <w:rStyle w:val="Hyperlink"/>
            <w:noProof/>
            <w:lang w:val="nl-BE"/>
          </w:rPr>
          <w:t>2.5.2</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Lectuur</w:t>
        </w:r>
        <w:r w:rsidR="00BA5F8F">
          <w:rPr>
            <w:noProof/>
            <w:webHidden/>
          </w:rPr>
          <w:tab/>
        </w:r>
        <w:r w:rsidR="00BA5F8F">
          <w:rPr>
            <w:noProof/>
            <w:webHidden/>
          </w:rPr>
          <w:fldChar w:fldCharType="begin"/>
        </w:r>
        <w:r w:rsidR="00BA5F8F">
          <w:rPr>
            <w:noProof/>
            <w:webHidden/>
          </w:rPr>
          <w:instrText xml:space="preserve"> PAGEREF _Toc347344412 \h </w:instrText>
        </w:r>
        <w:r w:rsidR="00BA5F8F">
          <w:rPr>
            <w:noProof/>
            <w:webHidden/>
          </w:rPr>
        </w:r>
        <w:r w:rsidR="00BA5F8F">
          <w:rPr>
            <w:noProof/>
            <w:webHidden/>
          </w:rPr>
          <w:fldChar w:fldCharType="separate"/>
        </w:r>
        <w:r w:rsidR="00427973">
          <w:rPr>
            <w:noProof/>
            <w:webHidden/>
          </w:rPr>
          <w:t>43</w:t>
        </w:r>
        <w:r w:rsidR="00BA5F8F">
          <w:rPr>
            <w:noProof/>
            <w:webHidden/>
          </w:rPr>
          <w:fldChar w:fldCharType="end"/>
        </w:r>
      </w:hyperlink>
    </w:p>
    <w:p w:rsidR="00BA5F8F" w:rsidRDefault="00D95A05">
      <w:pPr>
        <w:pStyle w:val="Inhopg4"/>
        <w:rPr>
          <w:rFonts w:asciiTheme="minorHAnsi" w:eastAsiaTheme="minorEastAsia" w:hAnsiTheme="minorHAnsi" w:cstheme="minorBidi"/>
          <w:noProof/>
          <w:sz w:val="22"/>
          <w:szCs w:val="22"/>
          <w:lang w:val="nl-BE"/>
        </w:rPr>
      </w:pPr>
      <w:hyperlink w:anchor="_Toc347344413" w:history="1">
        <w:r w:rsidR="00BA5F8F" w:rsidRPr="003A22FC">
          <w:rPr>
            <w:rStyle w:val="Hyperlink"/>
            <w:noProof/>
            <w:lang w:val="nl-BE"/>
          </w:rPr>
          <w:t>2.5.2.1</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Taalreflectie</w:t>
        </w:r>
        <w:r w:rsidR="00BA5F8F">
          <w:rPr>
            <w:noProof/>
            <w:webHidden/>
          </w:rPr>
          <w:tab/>
        </w:r>
        <w:r w:rsidR="00BA5F8F">
          <w:rPr>
            <w:noProof/>
            <w:webHidden/>
          </w:rPr>
          <w:fldChar w:fldCharType="begin"/>
        </w:r>
        <w:r w:rsidR="00BA5F8F">
          <w:rPr>
            <w:noProof/>
            <w:webHidden/>
          </w:rPr>
          <w:instrText xml:space="preserve"> PAGEREF _Toc347344413 \h </w:instrText>
        </w:r>
        <w:r w:rsidR="00BA5F8F">
          <w:rPr>
            <w:noProof/>
            <w:webHidden/>
          </w:rPr>
        </w:r>
        <w:r w:rsidR="00BA5F8F">
          <w:rPr>
            <w:noProof/>
            <w:webHidden/>
          </w:rPr>
          <w:fldChar w:fldCharType="separate"/>
        </w:r>
        <w:r w:rsidR="00427973">
          <w:rPr>
            <w:noProof/>
            <w:webHidden/>
          </w:rPr>
          <w:t>43</w:t>
        </w:r>
        <w:r w:rsidR="00BA5F8F">
          <w:rPr>
            <w:noProof/>
            <w:webHidden/>
          </w:rPr>
          <w:fldChar w:fldCharType="end"/>
        </w:r>
      </w:hyperlink>
    </w:p>
    <w:p w:rsidR="00BA5F8F" w:rsidRDefault="00D95A05">
      <w:pPr>
        <w:pStyle w:val="Inhopg4"/>
        <w:rPr>
          <w:rFonts w:asciiTheme="minorHAnsi" w:eastAsiaTheme="minorEastAsia" w:hAnsiTheme="minorHAnsi" w:cstheme="minorBidi"/>
          <w:noProof/>
          <w:sz w:val="22"/>
          <w:szCs w:val="22"/>
          <w:lang w:val="nl-BE"/>
        </w:rPr>
      </w:pPr>
      <w:hyperlink w:anchor="_Toc347344414" w:history="1">
        <w:r w:rsidR="00BA5F8F" w:rsidRPr="003A22FC">
          <w:rPr>
            <w:rStyle w:val="Hyperlink"/>
            <w:noProof/>
            <w:lang w:val="nl-BE"/>
          </w:rPr>
          <w:t>2.5.2.2</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Lectuurreflectie</w:t>
        </w:r>
        <w:r w:rsidR="00BA5F8F">
          <w:rPr>
            <w:noProof/>
            <w:webHidden/>
          </w:rPr>
          <w:tab/>
        </w:r>
        <w:r w:rsidR="00BA5F8F">
          <w:rPr>
            <w:noProof/>
            <w:webHidden/>
          </w:rPr>
          <w:fldChar w:fldCharType="begin"/>
        </w:r>
        <w:r w:rsidR="00BA5F8F">
          <w:rPr>
            <w:noProof/>
            <w:webHidden/>
          </w:rPr>
          <w:instrText xml:space="preserve"> PAGEREF _Toc347344414 \h </w:instrText>
        </w:r>
        <w:r w:rsidR="00BA5F8F">
          <w:rPr>
            <w:noProof/>
            <w:webHidden/>
          </w:rPr>
        </w:r>
        <w:r w:rsidR="00BA5F8F">
          <w:rPr>
            <w:noProof/>
            <w:webHidden/>
          </w:rPr>
          <w:fldChar w:fldCharType="separate"/>
        </w:r>
        <w:r w:rsidR="00427973">
          <w:rPr>
            <w:noProof/>
            <w:webHidden/>
          </w:rPr>
          <w:t>46</w:t>
        </w:r>
        <w:r w:rsidR="00BA5F8F">
          <w:rPr>
            <w:noProof/>
            <w:webHidden/>
          </w:rPr>
          <w:fldChar w:fldCharType="end"/>
        </w:r>
      </w:hyperlink>
    </w:p>
    <w:p w:rsidR="00BA5F8F" w:rsidRDefault="00D95A05">
      <w:pPr>
        <w:pStyle w:val="Inhopg4"/>
        <w:rPr>
          <w:rFonts w:asciiTheme="minorHAnsi" w:eastAsiaTheme="minorEastAsia" w:hAnsiTheme="minorHAnsi" w:cstheme="minorBidi"/>
          <w:noProof/>
          <w:sz w:val="22"/>
          <w:szCs w:val="22"/>
          <w:lang w:val="nl-BE"/>
        </w:rPr>
      </w:pPr>
      <w:hyperlink w:anchor="_Toc347344415" w:history="1">
        <w:r w:rsidR="00BA5F8F" w:rsidRPr="003A22FC">
          <w:rPr>
            <w:rStyle w:val="Hyperlink"/>
            <w:noProof/>
            <w:lang w:val="nl-BE"/>
          </w:rPr>
          <w:t>2.5.2.3</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Cultuurreflectie</w:t>
        </w:r>
        <w:r w:rsidR="00BA5F8F">
          <w:rPr>
            <w:noProof/>
            <w:webHidden/>
          </w:rPr>
          <w:tab/>
        </w:r>
        <w:r w:rsidR="00BA5F8F">
          <w:rPr>
            <w:noProof/>
            <w:webHidden/>
          </w:rPr>
          <w:fldChar w:fldCharType="begin"/>
        </w:r>
        <w:r w:rsidR="00BA5F8F">
          <w:rPr>
            <w:noProof/>
            <w:webHidden/>
          </w:rPr>
          <w:instrText xml:space="preserve"> PAGEREF _Toc347344415 \h </w:instrText>
        </w:r>
        <w:r w:rsidR="00BA5F8F">
          <w:rPr>
            <w:noProof/>
            <w:webHidden/>
          </w:rPr>
        </w:r>
        <w:r w:rsidR="00BA5F8F">
          <w:rPr>
            <w:noProof/>
            <w:webHidden/>
          </w:rPr>
          <w:fldChar w:fldCharType="separate"/>
        </w:r>
        <w:r w:rsidR="00427973">
          <w:rPr>
            <w:noProof/>
            <w:webHidden/>
          </w:rPr>
          <w:t>48</w:t>
        </w:r>
        <w:r w:rsidR="00BA5F8F">
          <w:rPr>
            <w:noProof/>
            <w:webHidden/>
          </w:rPr>
          <w:fldChar w:fldCharType="end"/>
        </w:r>
      </w:hyperlink>
    </w:p>
    <w:p w:rsidR="00BA5F8F" w:rsidRDefault="00D95A05">
      <w:pPr>
        <w:pStyle w:val="Inhopg4"/>
        <w:rPr>
          <w:rFonts w:asciiTheme="minorHAnsi" w:eastAsiaTheme="minorEastAsia" w:hAnsiTheme="minorHAnsi" w:cstheme="minorBidi"/>
          <w:noProof/>
          <w:sz w:val="22"/>
          <w:szCs w:val="22"/>
          <w:lang w:val="nl-BE"/>
        </w:rPr>
      </w:pPr>
      <w:hyperlink w:anchor="_Toc347344416" w:history="1">
        <w:r w:rsidR="00BA5F8F" w:rsidRPr="003A22FC">
          <w:rPr>
            <w:rStyle w:val="Hyperlink"/>
            <w:noProof/>
          </w:rPr>
          <w:t>2.5.2.4</w:t>
        </w:r>
        <w:r w:rsidR="00BA5F8F">
          <w:rPr>
            <w:rFonts w:asciiTheme="minorHAnsi" w:eastAsiaTheme="minorEastAsia" w:hAnsiTheme="minorHAnsi" w:cstheme="minorBidi"/>
            <w:noProof/>
            <w:sz w:val="22"/>
            <w:szCs w:val="22"/>
            <w:lang w:val="nl-BE"/>
          </w:rPr>
          <w:tab/>
        </w:r>
        <w:r w:rsidR="00BA5F8F" w:rsidRPr="003A22FC">
          <w:rPr>
            <w:rStyle w:val="Hyperlink"/>
            <w:noProof/>
          </w:rPr>
          <w:t>Herodotus</w:t>
        </w:r>
        <w:r w:rsidR="00BA5F8F">
          <w:rPr>
            <w:noProof/>
            <w:webHidden/>
          </w:rPr>
          <w:tab/>
        </w:r>
        <w:r w:rsidR="00BA5F8F">
          <w:rPr>
            <w:noProof/>
            <w:webHidden/>
          </w:rPr>
          <w:fldChar w:fldCharType="begin"/>
        </w:r>
        <w:r w:rsidR="00BA5F8F">
          <w:rPr>
            <w:noProof/>
            <w:webHidden/>
          </w:rPr>
          <w:instrText xml:space="preserve"> PAGEREF _Toc347344416 \h </w:instrText>
        </w:r>
        <w:r w:rsidR="00BA5F8F">
          <w:rPr>
            <w:noProof/>
            <w:webHidden/>
          </w:rPr>
        </w:r>
        <w:r w:rsidR="00BA5F8F">
          <w:rPr>
            <w:noProof/>
            <w:webHidden/>
          </w:rPr>
          <w:fldChar w:fldCharType="separate"/>
        </w:r>
        <w:r w:rsidR="00427973">
          <w:rPr>
            <w:noProof/>
            <w:webHidden/>
          </w:rPr>
          <w:t>50</w:t>
        </w:r>
        <w:r w:rsidR="00BA5F8F">
          <w:rPr>
            <w:noProof/>
            <w:webHidden/>
          </w:rPr>
          <w:fldChar w:fldCharType="end"/>
        </w:r>
      </w:hyperlink>
    </w:p>
    <w:p w:rsidR="00BA5F8F" w:rsidRDefault="00D95A05">
      <w:pPr>
        <w:pStyle w:val="Inhopg4"/>
        <w:rPr>
          <w:rFonts w:asciiTheme="minorHAnsi" w:eastAsiaTheme="minorEastAsia" w:hAnsiTheme="minorHAnsi" w:cstheme="minorBidi"/>
          <w:noProof/>
          <w:sz w:val="22"/>
          <w:szCs w:val="22"/>
          <w:lang w:val="nl-BE"/>
        </w:rPr>
      </w:pPr>
      <w:hyperlink w:anchor="_Toc347344417" w:history="1">
        <w:r w:rsidR="00BA5F8F" w:rsidRPr="003A22FC">
          <w:rPr>
            <w:rStyle w:val="Hyperlink"/>
            <w:noProof/>
          </w:rPr>
          <w:t>2.5.2.5</w:t>
        </w:r>
        <w:r w:rsidR="00BA5F8F">
          <w:rPr>
            <w:rFonts w:asciiTheme="minorHAnsi" w:eastAsiaTheme="minorEastAsia" w:hAnsiTheme="minorHAnsi" w:cstheme="minorBidi"/>
            <w:noProof/>
            <w:sz w:val="22"/>
            <w:szCs w:val="22"/>
            <w:lang w:val="nl-BE"/>
          </w:rPr>
          <w:tab/>
        </w:r>
        <w:r w:rsidR="00BA5F8F" w:rsidRPr="003A22FC">
          <w:rPr>
            <w:rStyle w:val="Hyperlink"/>
            <w:noProof/>
          </w:rPr>
          <w:t>Attische/Koine-auteurs</w:t>
        </w:r>
        <w:r w:rsidR="00BA5F8F">
          <w:rPr>
            <w:noProof/>
            <w:webHidden/>
          </w:rPr>
          <w:tab/>
        </w:r>
        <w:r w:rsidR="00BA5F8F">
          <w:rPr>
            <w:noProof/>
            <w:webHidden/>
          </w:rPr>
          <w:fldChar w:fldCharType="begin"/>
        </w:r>
        <w:r w:rsidR="00BA5F8F">
          <w:rPr>
            <w:noProof/>
            <w:webHidden/>
          </w:rPr>
          <w:instrText xml:space="preserve"> PAGEREF _Toc347344417 \h </w:instrText>
        </w:r>
        <w:r w:rsidR="00BA5F8F">
          <w:rPr>
            <w:noProof/>
            <w:webHidden/>
          </w:rPr>
        </w:r>
        <w:r w:rsidR="00BA5F8F">
          <w:rPr>
            <w:noProof/>
            <w:webHidden/>
          </w:rPr>
          <w:fldChar w:fldCharType="separate"/>
        </w:r>
        <w:r w:rsidR="00427973">
          <w:rPr>
            <w:noProof/>
            <w:webHidden/>
          </w:rPr>
          <w:t>53</w:t>
        </w:r>
        <w:r w:rsidR="00BA5F8F">
          <w:rPr>
            <w:noProof/>
            <w:webHidden/>
          </w:rPr>
          <w:fldChar w:fldCharType="end"/>
        </w:r>
      </w:hyperlink>
    </w:p>
    <w:p w:rsidR="00BA5F8F" w:rsidRDefault="00D95A05">
      <w:pPr>
        <w:pStyle w:val="Inhopg3"/>
        <w:rPr>
          <w:rFonts w:asciiTheme="minorHAnsi" w:eastAsiaTheme="minorEastAsia" w:hAnsiTheme="minorHAnsi" w:cstheme="minorBidi"/>
          <w:noProof/>
          <w:sz w:val="22"/>
          <w:szCs w:val="22"/>
          <w:lang w:val="nl-BE"/>
        </w:rPr>
      </w:pPr>
      <w:hyperlink w:anchor="_Toc347344418" w:history="1">
        <w:r w:rsidR="00BA5F8F" w:rsidRPr="003A22FC">
          <w:rPr>
            <w:rStyle w:val="Hyperlink"/>
            <w:noProof/>
            <w:lang w:val="nl-BE"/>
          </w:rPr>
          <w:t>2.5.3</w:t>
        </w:r>
        <w:r w:rsidR="00BA5F8F">
          <w:rPr>
            <w:rFonts w:asciiTheme="minorHAnsi" w:eastAsiaTheme="minorEastAsia" w:hAnsiTheme="minorHAnsi" w:cstheme="minorBidi"/>
            <w:noProof/>
            <w:sz w:val="22"/>
            <w:szCs w:val="22"/>
            <w:lang w:val="nl-BE"/>
          </w:rPr>
          <w:tab/>
        </w:r>
        <w:r w:rsidR="00BA5F8F" w:rsidRPr="003A22FC">
          <w:rPr>
            <w:rStyle w:val="Hyperlink"/>
            <w:noProof/>
            <w:lang w:val="nl-BE"/>
          </w:rPr>
          <w:t>Onderzoekscompetentie</w:t>
        </w:r>
        <w:r w:rsidR="00BA5F8F">
          <w:rPr>
            <w:noProof/>
            <w:webHidden/>
          </w:rPr>
          <w:tab/>
        </w:r>
        <w:r w:rsidR="00BA5F8F">
          <w:rPr>
            <w:noProof/>
            <w:webHidden/>
          </w:rPr>
          <w:fldChar w:fldCharType="begin"/>
        </w:r>
        <w:r w:rsidR="00BA5F8F">
          <w:rPr>
            <w:noProof/>
            <w:webHidden/>
          </w:rPr>
          <w:instrText xml:space="preserve"> PAGEREF _Toc347344418 \h </w:instrText>
        </w:r>
        <w:r w:rsidR="00BA5F8F">
          <w:rPr>
            <w:noProof/>
            <w:webHidden/>
          </w:rPr>
        </w:r>
        <w:r w:rsidR="00BA5F8F">
          <w:rPr>
            <w:noProof/>
            <w:webHidden/>
          </w:rPr>
          <w:fldChar w:fldCharType="separate"/>
        </w:r>
        <w:r w:rsidR="00427973">
          <w:rPr>
            <w:noProof/>
            <w:webHidden/>
          </w:rPr>
          <w:t>57</w:t>
        </w:r>
        <w:r w:rsidR="00BA5F8F">
          <w:rPr>
            <w:noProof/>
            <w:webHidden/>
          </w:rPr>
          <w:fldChar w:fldCharType="end"/>
        </w:r>
      </w:hyperlink>
    </w:p>
    <w:p w:rsidR="00186DCA" w:rsidRPr="002711AB" w:rsidRDefault="004450EE" w:rsidP="00186DCA">
      <w:pPr>
        <w:pStyle w:val="VVKSOTekstCharCharChar"/>
      </w:pPr>
      <w:r w:rsidRPr="002711AB">
        <w:rPr>
          <w:b/>
        </w:rPr>
        <w:fldChar w:fldCharType="end"/>
      </w:r>
    </w:p>
    <w:p w:rsidR="00186DCA" w:rsidRPr="002711AB" w:rsidRDefault="00186DCA" w:rsidP="009D4B35">
      <w:pPr>
        <w:pStyle w:val="VVKSOKop1"/>
        <w:numPr>
          <w:ilvl w:val="0"/>
          <w:numId w:val="23"/>
        </w:numPr>
        <w:rPr>
          <w:lang w:val="nl-BE"/>
        </w:rPr>
      </w:pPr>
      <w:bookmarkStart w:id="56" w:name="_Toc347344396"/>
      <w:bookmarkStart w:id="57" w:name="Deel3"/>
      <w:r w:rsidRPr="002711AB">
        <w:rPr>
          <w:lang w:val="nl-BE"/>
        </w:rPr>
        <w:lastRenderedPageBreak/>
        <w:t>BEGINSITUATIE</w:t>
      </w:r>
      <w:bookmarkEnd w:id="56"/>
    </w:p>
    <w:p w:rsidR="00186DCA" w:rsidRPr="002711AB" w:rsidRDefault="007F5A3C" w:rsidP="00EA6C35">
      <w:pPr>
        <w:pStyle w:val="VVKSOTekst"/>
        <w:spacing w:line="360" w:lineRule="auto"/>
      </w:pPr>
      <w:r w:rsidRPr="002711AB">
        <w:t xml:space="preserve">De leerlingen hebben in </w:t>
      </w:r>
      <w:r w:rsidR="00356B19" w:rsidRPr="002711AB">
        <w:t>het tweede jaar van de eerste graad</w:t>
      </w:r>
      <w:r w:rsidRPr="002711AB">
        <w:t xml:space="preserve"> een startcursus gevolgd met </w:t>
      </w:r>
      <w:r w:rsidR="00AD2121" w:rsidRPr="002711AB">
        <w:t>drie</w:t>
      </w:r>
      <w:r w:rsidRPr="002711AB">
        <w:t xml:space="preserve"> of </w:t>
      </w:r>
      <w:r w:rsidR="00AD2121" w:rsidRPr="002711AB">
        <w:t>vier</w:t>
      </w:r>
      <w:r w:rsidRPr="002711AB">
        <w:t xml:space="preserve"> uur Grieks per week, altijd in combinatie met Latijn (leerplan </w:t>
      </w:r>
      <w:r w:rsidR="00985390">
        <w:t>Klassieke studiën Latijn - Grieks</w:t>
      </w:r>
      <w:r w:rsidRPr="002711AB">
        <w:t xml:space="preserve">, van de eerste graad: </w:t>
      </w:r>
      <w:r w:rsidR="00DD1DE3">
        <w:t>VVKSO</w:t>
      </w:r>
      <w:r w:rsidR="00DD1DE3" w:rsidRPr="002711AB">
        <w:t xml:space="preserve"> </w:t>
      </w:r>
      <w:r w:rsidRPr="002711AB">
        <w:t xml:space="preserve">– Brussel D/2011/7841/001). Zij beschikken over voldoende kennis en vaardigheden om de studie van het Grieks verder te zetten. Het verschil in vooropleiding </w:t>
      </w:r>
      <w:r w:rsidR="000376BA">
        <w:t>kan</w:t>
      </w:r>
      <w:r w:rsidR="000376BA" w:rsidRPr="002711AB">
        <w:t xml:space="preserve"> </w:t>
      </w:r>
      <w:r w:rsidR="000376BA">
        <w:t xml:space="preserve">echter </w:t>
      </w:r>
      <w:r w:rsidRPr="002711AB">
        <w:t xml:space="preserve">een verschil in </w:t>
      </w:r>
      <w:r w:rsidR="000376BA">
        <w:t xml:space="preserve">deze </w:t>
      </w:r>
      <w:r w:rsidRPr="002711AB">
        <w:t>voorke</w:t>
      </w:r>
      <w:r w:rsidRPr="002711AB">
        <w:t>n</w:t>
      </w:r>
      <w:r w:rsidRPr="002711AB">
        <w:t>nis met zich mee</w:t>
      </w:r>
      <w:r w:rsidR="000376BA">
        <w:t>brengen</w:t>
      </w:r>
      <w:r w:rsidRPr="002711AB">
        <w:t>. Dit leerplan houdt daar rekening mee. Bij de leerplandoelstellingen en leerinho</w:t>
      </w:r>
      <w:r w:rsidRPr="002711AB">
        <w:t>u</w:t>
      </w:r>
      <w:r w:rsidRPr="002711AB">
        <w:t>den van het deel Taalverwerving is in de toelichtingen telkens de eventueel verschillende beginsituatie aa</w:t>
      </w:r>
      <w:r w:rsidRPr="002711AB">
        <w:t>n</w:t>
      </w:r>
      <w:r w:rsidRPr="002711AB">
        <w:t>gegeven.</w:t>
      </w:r>
    </w:p>
    <w:p w:rsidR="00BF54DE" w:rsidRDefault="00DD1DE3" w:rsidP="00EA6C35">
      <w:pPr>
        <w:pStyle w:val="VVKSOTekst"/>
        <w:spacing w:after="0" w:line="360" w:lineRule="auto"/>
      </w:pPr>
      <w:r>
        <w:t>Het is belangrijk voord</w:t>
      </w:r>
      <w:r w:rsidR="007F5A3C" w:rsidRPr="002711AB">
        <w:t xml:space="preserve">e leraar van de tweede graad </w:t>
      </w:r>
      <w:r>
        <w:t>om</w:t>
      </w:r>
      <w:r w:rsidR="007F5A3C" w:rsidRPr="002711AB">
        <w:t xml:space="preserve"> te weten of de leerlingen de richting 'Grieks' dan wel de richting 'Grieks-Latijn' volgen. In het eerste geval is er immers geen ondersteuning vanuit het Latijn</w:t>
      </w:r>
      <w:r w:rsidR="00874223">
        <w:t xml:space="preserve"> </w:t>
      </w:r>
      <w:r w:rsidR="00874223" w:rsidRPr="002711AB">
        <w:t xml:space="preserve">en in het tweede geval </w:t>
      </w:r>
      <w:r w:rsidR="00874223">
        <w:t xml:space="preserve">is overleg </w:t>
      </w:r>
      <w:r w:rsidR="00874223" w:rsidRPr="002711AB">
        <w:t xml:space="preserve">met de leraar Grieks </w:t>
      </w:r>
      <w:r w:rsidR="00874223">
        <w:t>noodzakelijk</w:t>
      </w:r>
      <w:r w:rsidR="00BF54DE">
        <w:t>.</w:t>
      </w:r>
      <w:r w:rsidR="00BF54DE">
        <w:br w:type="page"/>
      </w:r>
    </w:p>
    <w:p w:rsidR="00186DCA" w:rsidRPr="002711AB" w:rsidRDefault="00186DCA" w:rsidP="00186DCA">
      <w:pPr>
        <w:pStyle w:val="VVKSOKop1"/>
        <w:keepNext w:val="0"/>
        <w:pageBreakBefore w:val="0"/>
        <w:spacing w:before="720"/>
        <w:rPr>
          <w:lang w:val="nl-BE"/>
        </w:rPr>
      </w:pPr>
      <w:bookmarkStart w:id="58" w:name="_Toc347344397"/>
      <w:r w:rsidRPr="002711AB">
        <w:rPr>
          <w:lang w:val="nl-BE"/>
        </w:rPr>
        <w:lastRenderedPageBreak/>
        <w:t>LEERPLANDOELSTELLINGEN, LEERINHOUDEN, PEDAGOGISCH-DIDACTISCHE WENKEN</w:t>
      </w:r>
      <w:bookmarkEnd w:id="58"/>
    </w:p>
    <w:p w:rsidR="00186DCA" w:rsidRPr="002711AB" w:rsidRDefault="00186DCA" w:rsidP="006A74B7">
      <w:pPr>
        <w:pStyle w:val="VVKSOKop2"/>
      </w:pPr>
      <w:bookmarkStart w:id="59" w:name="_Toc347344398"/>
      <w:r w:rsidRPr="002711AB">
        <w:t>Uitgangspunten en principes</w:t>
      </w:r>
      <w:bookmarkEnd w:id="59"/>
    </w:p>
    <w:p w:rsidR="009F4E0A" w:rsidRPr="002711AB" w:rsidRDefault="009F4E0A" w:rsidP="000376BA">
      <w:pPr>
        <w:pStyle w:val="VVKSOOpsomming2"/>
        <w:numPr>
          <w:ilvl w:val="0"/>
          <w:numId w:val="12"/>
        </w:numPr>
        <w:spacing w:after="0" w:line="360" w:lineRule="auto"/>
        <w:rPr>
          <w:lang w:val="nl-BE"/>
        </w:rPr>
      </w:pPr>
      <w:r w:rsidRPr="002711AB">
        <w:rPr>
          <w:lang w:val="nl-BE"/>
        </w:rPr>
        <w:t xml:space="preserve">Lectuur van authentieke Griekse teksten blijft de </w:t>
      </w:r>
      <w:r w:rsidR="000376BA">
        <w:rPr>
          <w:lang w:val="nl-BE"/>
        </w:rPr>
        <w:t>voornaamste</w:t>
      </w:r>
      <w:r w:rsidR="000376BA" w:rsidRPr="002711AB">
        <w:rPr>
          <w:lang w:val="nl-BE"/>
        </w:rPr>
        <w:t xml:space="preserve"> </w:t>
      </w:r>
      <w:r w:rsidRPr="002711AB">
        <w:rPr>
          <w:lang w:val="nl-BE"/>
        </w:rPr>
        <w:t xml:space="preserve">doelstelling. </w:t>
      </w:r>
      <w:r w:rsidR="00DD1DE3">
        <w:rPr>
          <w:lang w:val="nl-BE"/>
        </w:rPr>
        <w:t>Hierbij</w:t>
      </w:r>
      <w:r w:rsidR="00DD1DE3" w:rsidRPr="002711AB">
        <w:rPr>
          <w:lang w:val="nl-BE"/>
        </w:rPr>
        <w:t xml:space="preserve"> </w:t>
      </w:r>
      <w:r w:rsidRPr="002711AB">
        <w:rPr>
          <w:lang w:val="nl-BE"/>
        </w:rPr>
        <w:t xml:space="preserve">moet maximaal op leesplezier ingezet worden. De afbakening van leerinhouden gebeurt dan ook, in functie van tekstbegrip en is gebaseerd op de principes van rationalisatie, functionaliteit en </w:t>
      </w:r>
      <w:r w:rsidR="00513D2C" w:rsidRPr="002711AB">
        <w:rPr>
          <w:lang w:val="nl-BE"/>
        </w:rPr>
        <w:t>systematisering</w:t>
      </w:r>
      <w:r w:rsidRPr="002711AB">
        <w:rPr>
          <w:lang w:val="nl-BE"/>
        </w:rPr>
        <w:t xml:space="preserve">. </w:t>
      </w:r>
      <w:r w:rsidR="001C2659" w:rsidRPr="002711AB">
        <w:rPr>
          <w:lang w:val="nl-BE"/>
        </w:rPr>
        <w:t>L</w:t>
      </w:r>
      <w:r w:rsidRPr="002711AB">
        <w:rPr>
          <w:lang w:val="nl-BE"/>
        </w:rPr>
        <w:t xml:space="preserve">ectuur </w:t>
      </w:r>
      <w:r w:rsidR="001C2659" w:rsidRPr="002711AB">
        <w:rPr>
          <w:lang w:val="nl-BE"/>
        </w:rPr>
        <w:t xml:space="preserve">mag niet </w:t>
      </w:r>
      <w:r w:rsidRPr="002711AB">
        <w:rPr>
          <w:lang w:val="nl-BE"/>
        </w:rPr>
        <w:t xml:space="preserve">verworden tot </w:t>
      </w:r>
      <w:r w:rsidR="001C2659" w:rsidRPr="002711AB">
        <w:rPr>
          <w:lang w:val="nl-BE"/>
        </w:rPr>
        <w:t xml:space="preserve">louter </w:t>
      </w:r>
      <w:r w:rsidRPr="002711AB">
        <w:rPr>
          <w:lang w:val="nl-BE"/>
        </w:rPr>
        <w:t xml:space="preserve">een illustratie of inoefening van wat bij taalverwerving wordt geleerd. </w:t>
      </w:r>
    </w:p>
    <w:p w:rsidR="006119E3" w:rsidRPr="002711AB" w:rsidRDefault="006119E3" w:rsidP="000376BA">
      <w:pPr>
        <w:pStyle w:val="VVKSOOpsomming2"/>
        <w:numPr>
          <w:ilvl w:val="0"/>
          <w:numId w:val="12"/>
        </w:numPr>
        <w:spacing w:after="0" w:line="360" w:lineRule="auto"/>
        <w:rPr>
          <w:lang w:val="nl-BE"/>
        </w:rPr>
      </w:pPr>
      <w:r w:rsidRPr="002711AB">
        <w:rPr>
          <w:lang w:val="nl-BE"/>
        </w:rPr>
        <w:t>D</w:t>
      </w:r>
      <w:r w:rsidR="00E66B9E" w:rsidRPr="002711AB">
        <w:rPr>
          <w:lang w:val="nl-BE"/>
        </w:rPr>
        <w:t xml:space="preserve">e grammaticale leerinhouden in dit </w:t>
      </w:r>
      <w:r w:rsidRPr="002711AB">
        <w:rPr>
          <w:lang w:val="nl-BE"/>
        </w:rPr>
        <w:t xml:space="preserve">leerplan </w:t>
      </w:r>
      <w:r w:rsidR="00E66B9E" w:rsidRPr="002711AB">
        <w:rPr>
          <w:lang w:val="nl-BE"/>
        </w:rPr>
        <w:t>zijn geschikt volgens</w:t>
      </w:r>
      <w:r w:rsidRPr="002711AB">
        <w:rPr>
          <w:lang w:val="nl-BE"/>
        </w:rPr>
        <w:t xml:space="preserve"> de principes van de valentiegramm</w:t>
      </w:r>
      <w:r w:rsidRPr="002711AB">
        <w:rPr>
          <w:lang w:val="nl-BE"/>
        </w:rPr>
        <w:t>a</w:t>
      </w:r>
      <w:r w:rsidRPr="002711AB">
        <w:rPr>
          <w:lang w:val="nl-BE"/>
        </w:rPr>
        <w:t xml:space="preserve">tica. In het leerplan van de eerste graad </w:t>
      </w:r>
      <w:r w:rsidR="00E66B9E" w:rsidRPr="002711AB">
        <w:rPr>
          <w:lang w:val="nl-BE"/>
        </w:rPr>
        <w:t xml:space="preserve">werden daarvan al </w:t>
      </w:r>
      <w:r w:rsidRPr="002711AB">
        <w:rPr>
          <w:lang w:val="nl-BE"/>
        </w:rPr>
        <w:t>de basis</w:t>
      </w:r>
      <w:r w:rsidR="00E66B9E" w:rsidRPr="002711AB">
        <w:rPr>
          <w:lang w:val="nl-BE"/>
        </w:rPr>
        <w:t>principes geïntroduceerd. Die b</w:t>
      </w:r>
      <w:r w:rsidR="00E66B9E" w:rsidRPr="002711AB">
        <w:rPr>
          <w:lang w:val="nl-BE"/>
        </w:rPr>
        <w:t>a</w:t>
      </w:r>
      <w:r w:rsidR="00E66B9E" w:rsidRPr="002711AB">
        <w:rPr>
          <w:lang w:val="nl-BE"/>
        </w:rPr>
        <w:t xml:space="preserve">sisbegrippen worden hier niet meer </w:t>
      </w:r>
      <w:r w:rsidR="00FC4674" w:rsidRPr="002711AB">
        <w:rPr>
          <w:lang w:val="nl-BE"/>
        </w:rPr>
        <w:t xml:space="preserve">systematisch </w:t>
      </w:r>
      <w:r w:rsidR="00E66B9E" w:rsidRPr="002711AB">
        <w:rPr>
          <w:lang w:val="nl-BE"/>
        </w:rPr>
        <w:t xml:space="preserve">herhaald. </w:t>
      </w:r>
      <w:r w:rsidR="006C2EAB" w:rsidRPr="002711AB">
        <w:rPr>
          <w:lang w:val="nl-BE"/>
        </w:rPr>
        <w:t xml:space="preserve">Zonder voorkennis van </w:t>
      </w:r>
      <w:r w:rsidR="00E66B9E" w:rsidRPr="002711AB">
        <w:rPr>
          <w:lang w:val="nl-BE"/>
        </w:rPr>
        <w:t>het leerplan eerste graad is een goed begrip van dit leerplan</w:t>
      </w:r>
      <w:r w:rsidR="006C2EAB" w:rsidRPr="002711AB">
        <w:rPr>
          <w:lang w:val="nl-BE"/>
        </w:rPr>
        <w:t xml:space="preserve"> niet mogelijk</w:t>
      </w:r>
      <w:r w:rsidR="00E66B9E" w:rsidRPr="002711AB">
        <w:rPr>
          <w:lang w:val="nl-BE"/>
        </w:rPr>
        <w:t xml:space="preserve">. </w:t>
      </w:r>
    </w:p>
    <w:p w:rsidR="00186DCA" w:rsidRPr="002711AB" w:rsidRDefault="00186DCA" w:rsidP="000376BA">
      <w:pPr>
        <w:pStyle w:val="VVKSOOpsomming2"/>
        <w:numPr>
          <w:ilvl w:val="0"/>
          <w:numId w:val="12"/>
        </w:numPr>
        <w:spacing w:after="0" w:line="360" w:lineRule="auto"/>
        <w:rPr>
          <w:lang w:val="nl-BE"/>
        </w:rPr>
      </w:pPr>
      <w:r w:rsidRPr="002711AB">
        <w:rPr>
          <w:lang w:val="nl-BE"/>
        </w:rPr>
        <w:t>Grammaticale consequentie en aansluiting bij de grammatica's van moderne talen verhogen de transfer van abstract taaldenken. Zo wordt de algemeen vormende waarde van het onderricht in klassieke talen nog versterkt. Om grammaticale eenvormigheid ook in de praktijk te waarborgen wordt een minimu</w:t>
      </w:r>
      <w:r w:rsidRPr="002711AB">
        <w:rPr>
          <w:lang w:val="nl-BE"/>
        </w:rPr>
        <w:t>m</w:t>
      </w:r>
      <w:r w:rsidRPr="002711AB">
        <w:rPr>
          <w:lang w:val="nl-BE"/>
        </w:rPr>
        <w:t xml:space="preserve">terminologie verplicht. De </w:t>
      </w:r>
      <w:r w:rsidRPr="002711AB">
        <w:rPr>
          <w:i/>
          <w:lang w:val="nl-BE"/>
        </w:rPr>
        <w:t>Algemene Nederlandse Spraakkunst</w:t>
      </w:r>
      <w:r w:rsidRPr="002711AB">
        <w:rPr>
          <w:lang w:val="nl-BE"/>
        </w:rPr>
        <w:t xml:space="preserve"> en de </w:t>
      </w:r>
      <w:r w:rsidRPr="002711AB">
        <w:rPr>
          <w:i/>
          <w:lang w:val="nl-BE"/>
        </w:rPr>
        <w:t>Advieslijst taalbeschouwelijke termen Nederlands</w:t>
      </w:r>
      <w:r w:rsidRPr="002711AB">
        <w:rPr>
          <w:lang w:val="nl-BE"/>
        </w:rPr>
        <w:t xml:space="preserve"> fungeerden bij het bepalen van die terminologie </w:t>
      </w:r>
      <w:r w:rsidR="00543D28">
        <w:rPr>
          <w:lang w:val="nl-BE"/>
        </w:rPr>
        <w:t>waar mogelijk en zinvol</w:t>
      </w:r>
      <w:r w:rsidRPr="002711AB">
        <w:rPr>
          <w:lang w:val="nl-BE"/>
        </w:rPr>
        <w:t xml:space="preserve"> als refere</w:t>
      </w:r>
      <w:r w:rsidRPr="002711AB">
        <w:rPr>
          <w:lang w:val="nl-BE"/>
        </w:rPr>
        <w:t>n</w:t>
      </w:r>
      <w:r w:rsidRPr="002711AB">
        <w:rPr>
          <w:lang w:val="nl-BE"/>
        </w:rPr>
        <w:t xml:space="preserve">tie. </w:t>
      </w:r>
    </w:p>
    <w:p w:rsidR="00186DCA" w:rsidRPr="002711AB" w:rsidRDefault="00186DCA" w:rsidP="000376BA">
      <w:pPr>
        <w:pStyle w:val="VVKSOOpsomming2"/>
        <w:numPr>
          <w:ilvl w:val="0"/>
          <w:numId w:val="12"/>
        </w:numPr>
        <w:spacing w:after="0" w:line="360" w:lineRule="auto"/>
        <w:rPr>
          <w:lang w:val="nl-BE"/>
        </w:rPr>
      </w:pPr>
      <w:r w:rsidRPr="002711AB">
        <w:rPr>
          <w:lang w:val="nl-BE"/>
        </w:rPr>
        <w:t xml:space="preserve">Er wordt gestreefd naar een zo groot mogelijk parallellisme tussen de leerplannen </w:t>
      </w:r>
      <w:r w:rsidR="00E246C3" w:rsidRPr="002711AB">
        <w:rPr>
          <w:lang w:val="nl-BE"/>
        </w:rPr>
        <w:t xml:space="preserve">Grieks en </w:t>
      </w:r>
      <w:r w:rsidRPr="002711AB">
        <w:rPr>
          <w:lang w:val="nl-BE"/>
        </w:rPr>
        <w:t xml:space="preserve">Latijn. </w:t>
      </w:r>
    </w:p>
    <w:p w:rsidR="0019531C" w:rsidRPr="002711AB" w:rsidRDefault="005368AD" w:rsidP="006A74B7">
      <w:pPr>
        <w:pStyle w:val="VVKSOKop2"/>
      </w:pPr>
      <w:bookmarkStart w:id="60" w:name="_Toc347344399"/>
      <w:r w:rsidRPr="002711AB">
        <w:t>Overzicht curriculum Grieks</w:t>
      </w:r>
      <w:bookmarkEnd w:id="60"/>
    </w:p>
    <w:tbl>
      <w:tblPr>
        <w:tblStyle w:val="Kleurrijkearcering-accent6"/>
        <w:tblW w:w="0" w:type="auto"/>
        <w:tblLook w:val="01E0" w:firstRow="1" w:lastRow="1" w:firstColumn="1" w:lastColumn="1" w:noHBand="0" w:noVBand="0"/>
      </w:tblPr>
      <w:tblGrid>
        <w:gridCol w:w="884"/>
        <w:gridCol w:w="8836"/>
      </w:tblGrid>
      <w:tr w:rsidR="00FB0FEF" w:rsidRPr="000E71D2" w:rsidTr="000E71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4" w:type="dxa"/>
          </w:tcPr>
          <w:p w:rsidR="00FB0FEF" w:rsidRPr="000E71D2" w:rsidRDefault="001E334F" w:rsidP="001E334F">
            <w:pPr>
              <w:pStyle w:val="VVKSOTekstCharCharChar"/>
              <w:spacing w:before="60" w:after="120"/>
              <w:jc w:val="left"/>
              <w:rPr>
                <w:b w:val="0"/>
                <w:lang w:val="nl-BE"/>
              </w:rPr>
            </w:pPr>
            <w:r w:rsidRPr="000E71D2">
              <w:rPr>
                <w:b w:val="0"/>
                <w:lang w:val="nl-BE"/>
              </w:rPr>
              <w:t>2</w:t>
            </w:r>
            <w:r w:rsidRPr="000E71D2">
              <w:rPr>
                <w:b w:val="0"/>
                <w:vertAlign w:val="superscript"/>
                <w:lang w:val="nl-BE"/>
              </w:rPr>
              <w:t>e</w:t>
            </w:r>
            <w:r w:rsidRPr="000E71D2">
              <w:rPr>
                <w:b w:val="0"/>
                <w:lang w:val="nl-BE"/>
              </w:rPr>
              <w:t xml:space="preserve"> jaar</w:t>
            </w:r>
          </w:p>
        </w:tc>
        <w:tc>
          <w:tcPr>
            <w:cnfStyle w:val="000100001000" w:firstRow="0" w:lastRow="0" w:firstColumn="0" w:lastColumn="1" w:oddVBand="0" w:evenVBand="0" w:oddHBand="0" w:evenHBand="0" w:firstRowFirstColumn="0" w:firstRowLastColumn="1" w:lastRowFirstColumn="0" w:lastRowLastColumn="0"/>
            <w:tcW w:w="8836" w:type="dxa"/>
          </w:tcPr>
          <w:p w:rsidR="00FB0FEF" w:rsidRPr="000E71D2" w:rsidRDefault="00FB0FEF" w:rsidP="007E518A">
            <w:pPr>
              <w:pStyle w:val="VVKSOTekstCharCharChar"/>
              <w:numPr>
                <w:ilvl w:val="0"/>
                <w:numId w:val="47"/>
              </w:numPr>
              <w:spacing w:before="60" w:after="120"/>
              <w:ind w:left="250" w:hanging="250"/>
              <w:rPr>
                <w:b w:val="0"/>
                <w:lang w:val="nl-BE"/>
              </w:rPr>
            </w:pPr>
            <w:r w:rsidRPr="000E71D2">
              <w:rPr>
                <w:b w:val="0"/>
                <w:lang w:val="nl-BE"/>
              </w:rPr>
              <w:t>taalstudie met aangepaste teksten en cultuurstudie</w:t>
            </w:r>
          </w:p>
        </w:tc>
      </w:tr>
      <w:tr w:rsidR="00FB0FEF" w:rsidRPr="000E71D2" w:rsidTr="000E7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shd w:val="clear" w:color="auto" w:fill="FABF8F" w:themeFill="accent6" w:themeFillTint="99"/>
          </w:tcPr>
          <w:p w:rsidR="00FB0FEF" w:rsidRPr="000E71D2" w:rsidRDefault="001E334F" w:rsidP="001E334F">
            <w:pPr>
              <w:pStyle w:val="VVKSOTekstCharCharChar"/>
              <w:spacing w:before="60" w:after="120"/>
              <w:jc w:val="left"/>
              <w:rPr>
                <w:color w:val="auto"/>
                <w:lang w:val="nl-BE"/>
              </w:rPr>
            </w:pPr>
            <w:r w:rsidRPr="000E71D2">
              <w:rPr>
                <w:color w:val="auto"/>
                <w:lang w:val="nl-BE"/>
              </w:rPr>
              <w:t>3</w:t>
            </w:r>
            <w:r w:rsidRPr="000E71D2">
              <w:rPr>
                <w:color w:val="auto"/>
                <w:vertAlign w:val="superscript"/>
                <w:lang w:val="nl-BE"/>
              </w:rPr>
              <w:t>e</w:t>
            </w:r>
            <w:r w:rsidRPr="000E71D2">
              <w:rPr>
                <w:color w:val="auto"/>
                <w:lang w:val="nl-BE"/>
              </w:rPr>
              <w:t xml:space="preserve"> jaar</w:t>
            </w:r>
          </w:p>
        </w:tc>
        <w:tc>
          <w:tcPr>
            <w:cnfStyle w:val="000100000000" w:firstRow="0" w:lastRow="0" w:firstColumn="0" w:lastColumn="1" w:oddVBand="0" w:evenVBand="0" w:oddHBand="0" w:evenHBand="0" w:firstRowFirstColumn="0" w:firstRowLastColumn="0" w:lastRowFirstColumn="0" w:lastRowLastColumn="0"/>
            <w:tcW w:w="8836" w:type="dxa"/>
            <w:shd w:val="clear" w:color="auto" w:fill="FABF8F" w:themeFill="accent6" w:themeFillTint="99"/>
          </w:tcPr>
          <w:p w:rsidR="00FB0FEF" w:rsidRPr="000E71D2" w:rsidRDefault="00FB0FEF" w:rsidP="007E518A">
            <w:pPr>
              <w:pStyle w:val="VVKSOTekstCharCharChar"/>
              <w:numPr>
                <w:ilvl w:val="0"/>
                <w:numId w:val="47"/>
              </w:numPr>
              <w:spacing w:before="60" w:after="120"/>
              <w:ind w:left="250" w:hanging="250"/>
              <w:rPr>
                <w:color w:val="auto"/>
                <w:lang w:val="nl-BE"/>
              </w:rPr>
            </w:pPr>
            <w:r w:rsidRPr="000E71D2">
              <w:rPr>
                <w:color w:val="auto"/>
                <w:lang w:val="nl-BE"/>
              </w:rPr>
              <w:t>voortgezette taalstudie met aangepaste teksten en cultuurstudie</w:t>
            </w:r>
          </w:p>
        </w:tc>
      </w:tr>
      <w:tr w:rsidR="00FB0FEF" w:rsidRPr="000E71D2" w:rsidTr="000E71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shd w:val="clear" w:color="auto" w:fill="FABF8F" w:themeFill="accent6" w:themeFillTint="99"/>
          </w:tcPr>
          <w:p w:rsidR="00FB0FEF" w:rsidRPr="000E71D2" w:rsidRDefault="001E334F" w:rsidP="001E334F">
            <w:pPr>
              <w:pStyle w:val="VVKSOTekstCharCharChar"/>
              <w:spacing w:before="60" w:after="120"/>
              <w:jc w:val="left"/>
              <w:rPr>
                <w:b w:val="0"/>
                <w:color w:val="auto"/>
                <w:lang w:val="nl-BE"/>
              </w:rPr>
            </w:pPr>
            <w:r w:rsidRPr="000E71D2">
              <w:rPr>
                <w:b w:val="0"/>
                <w:color w:val="auto"/>
                <w:lang w:val="nl-BE"/>
              </w:rPr>
              <w:t>4</w:t>
            </w:r>
            <w:r w:rsidRPr="000E71D2">
              <w:rPr>
                <w:b w:val="0"/>
                <w:color w:val="auto"/>
                <w:vertAlign w:val="superscript"/>
                <w:lang w:val="nl-BE"/>
              </w:rPr>
              <w:t>e</w:t>
            </w:r>
            <w:r w:rsidRPr="000E71D2">
              <w:rPr>
                <w:b w:val="0"/>
                <w:color w:val="auto"/>
                <w:lang w:val="nl-BE"/>
              </w:rPr>
              <w:t xml:space="preserve"> jaar</w:t>
            </w:r>
          </w:p>
        </w:tc>
        <w:tc>
          <w:tcPr>
            <w:cnfStyle w:val="000100000000" w:firstRow="0" w:lastRow="0" w:firstColumn="0" w:lastColumn="1" w:oddVBand="0" w:evenVBand="0" w:oddHBand="0" w:evenHBand="0" w:firstRowFirstColumn="0" w:firstRowLastColumn="0" w:lastRowFirstColumn="0" w:lastRowLastColumn="0"/>
            <w:tcW w:w="8836" w:type="dxa"/>
            <w:shd w:val="clear" w:color="auto" w:fill="FABF8F" w:themeFill="accent6" w:themeFillTint="99"/>
          </w:tcPr>
          <w:p w:rsidR="00FB0FEF" w:rsidRPr="000E71D2" w:rsidRDefault="00FB0FEF" w:rsidP="007E518A">
            <w:pPr>
              <w:pStyle w:val="VVKSOOpsomming2CharChar1CharCharChar"/>
              <w:numPr>
                <w:ilvl w:val="0"/>
                <w:numId w:val="12"/>
              </w:numPr>
              <w:tabs>
                <w:tab w:val="clear" w:pos="397"/>
              </w:tabs>
              <w:spacing w:before="60" w:line="240" w:lineRule="atLeast"/>
              <w:ind w:left="250" w:hanging="283"/>
              <w:rPr>
                <w:b w:val="0"/>
                <w:color w:val="auto"/>
              </w:rPr>
            </w:pPr>
            <w:r w:rsidRPr="000E71D2">
              <w:rPr>
                <w:b w:val="0"/>
                <w:color w:val="auto"/>
              </w:rPr>
              <w:t>systematisering van de taalstudie</w:t>
            </w:r>
          </w:p>
          <w:p w:rsidR="00FB0FEF" w:rsidRPr="000E71D2" w:rsidRDefault="00FB0FEF" w:rsidP="007E518A">
            <w:pPr>
              <w:pStyle w:val="VVKSOOpsomming2CharChar1CharCharChar"/>
              <w:numPr>
                <w:ilvl w:val="0"/>
                <w:numId w:val="12"/>
              </w:numPr>
              <w:tabs>
                <w:tab w:val="clear" w:pos="397"/>
              </w:tabs>
              <w:spacing w:after="60" w:line="240" w:lineRule="atLeast"/>
              <w:ind w:left="250" w:hanging="267"/>
              <w:rPr>
                <w:b w:val="0"/>
                <w:color w:val="auto"/>
              </w:rPr>
            </w:pPr>
            <w:r w:rsidRPr="000E71D2">
              <w:rPr>
                <w:b w:val="0"/>
                <w:color w:val="auto"/>
              </w:rPr>
              <w:t>lectuur van authentieke teksten met uitdieping van cultuurstudie:</w:t>
            </w:r>
          </w:p>
          <w:p w:rsidR="00FB0FEF" w:rsidRPr="000E71D2" w:rsidRDefault="00FB0FEF" w:rsidP="00FB0FEF">
            <w:pPr>
              <w:pStyle w:val="VVKSOOpsomming1Char"/>
              <w:framePr w:hSpace="142" w:wrap="around" w:vAnchor="text" w:hAnchor="text" w:y="1"/>
              <w:numPr>
                <w:ilvl w:val="0"/>
                <w:numId w:val="13"/>
              </w:numPr>
              <w:tabs>
                <w:tab w:val="clear" w:pos="397"/>
                <w:tab w:val="num" w:pos="682"/>
              </w:tabs>
              <w:spacing w:after="60"/>
              <w:ind w:left="687" w:hanging="403"/>
              <w:suppressOverlap/>
              <w:rPr>
                <w:b w:val="0"/>
                <w:i/>
                <w:color w:val="auto"/>
                <w:lang w:val="nl-BE"/>
              </w:rPr>
            </w:pPr>
            <w:r w:rsidRPr="000E71D2">
              <w:rPr>
                <w:b w:val="0"/>
                <w:i/>
                <w:color w:val="auto"/>
                <w:lang w:val="nl-BE"/>
              </w:rPr>
              <w:t>Herodotus</w:t>
            </w:r>
          </w:p>
          <w:p w:rsidR="00FB0FEF" w:rsidRPr="000E71D2" w:rsidRDefault="00FB0FEF" w:rsidP="00CB4D73">
            <w:pPr>
              <w:pStyle w:val="VVKSOOpsomming1Char"/>
              <w:numPr>
                <w:ilvl w:val="0"/>
                <w:numId w:val="13"/>
              </w:numPr>
              <w:tabs>
                <w:tab w:val="clear" w:pos="397"/>
                <w:tab w:val="num" w:pos="682"/>
              </w:tabs>
              <w:ind w:left="682" w:hanging="400"/>
              <w:rPr>
                <w:b w:val="0"/>
                <w:color w:val="auto"/>
              </w:rPr>
            </w:pPr>
            <w:r w:rsidRPr="000E71D2">
              <w:rPr>
                <w:b w:val="0"/>
                <w:i/>
                <w:color w:val="auto"/>
                <w:lang w:val="nl-BE"/>
              </w:rPr>
              <w:t>Attische teksten / teksten in Koin</w:t>
            </w:r>
            <w:r w:rsidR="00CB4D73" w:rsidRPr="000E71D2">
              <w:rPr>
                <w:b w:val="0"/>
                <w:i/>
                <w:color w:val="auto"/>
                <w:lang w:val="nl-BE"/>
              </w:rPr>
              <w:t>è</w:t>
            </w:r>
            <w:r w:rsidRPr="000E71D2">
              <w:rPr>
                <w:b w:val="0"/>
                <w:i/>
                <w:color w:val="auto"/>
                <w:lang w:val="nl-BE"/>
              </w:rPr>
              <w:t xml:space="preserve"> (facultatief te kiezen uit Xenophon, Lysias, Lucas, Plutarchus, Lucianus …)</w:t>
            </w:r>
          </w:p>
        </w:tc>
      </w:tr>
    </w:tbl>
    <w:p w:rsidR="007F5A3C" w:rsidRPr="002711AB" w:rsidRDefault="007F5A3C" w:rsidP="006A74B7">
      <w:pPr>
        <w:pStyle w:val="VVKSOKop2"/>
      </w:pPr>
      <w:bookmarkStart w:id="61" w:name="_Toc347344400"/>
      <w:r w:rsidRPr="002711AB">
        <w:t>Spreiding van de leerinhouden binnen de tweede graad</w:t>
      </w:r>
      <w:bookmarkEnd w:id="61"/>
    </w:p>
    <w:p w:rsidR="007F5A3C" w:rsidRDefault="007F5A3C" w:rsidP="00C61608">
      <w:pPr>
        <w:pStyle w:val="VVKSOTekst"/>
        <w:spacing w:after="0" w:line="360" w:lineRule="auto"/>
        <w:rPr>
          <w:lang w:val="nl-BE"/>
        </w:rPr>
      </w:pPr>
      <w:r w:rsidRPr="002711AB">
        <w:rPr>
          <w:lang w:val="nl-BE"/>
        </w:rPr>
        <w:t>Dit leerplan is een graadleerplan. Dat betekent dat de leerplandoelstellingen, leerinhouden en vaardigheden die in 2.</w:t>
      </w:r>
      <w:r w:rsidR="0019531C" w:rsidRPr="002711AB">
        <w:rPr>
          <w:lang w:val="nl-BE"/>
        </w:rPr>
        <w:t>5</w:t>
      </w:r>
      <w:r w:rsidRPr="002711AB">
        <w:rPr>
          <w:lang w:val="nl-BE"/>
        </w:rPr>
        <w:t xml:space="preserve"> vermeld staan, moeten bereikt zijn op het einde van </w:t>
      </w:r>
      <w:r w:rsidR="00CB4D73" w:rsidRPr="002711AB">
        <w:rPr>
          <w:lang w:val="nl-BE"/>
        </w:rPr>
        <w:t xml:space="preserve">het </w:t>
      </w:r>
      <w:r w:rsidR="00356B19" w:rsidRPr="002711AB">
        <w:rPr>
          <w:lang w:val="nl-BE"/>
        </w:rPr>
        <w:t>tweede jaar van de tweede graad</w:t>
      </w:r>
      <w:r w:rsidRPr="002711AB">
        <w:rPr>
          <w:lang w:val="nl-BE"/>
        </w:rPr>
        <w:t>. Toch is het niet onbelangrijk volgende ideeën in overweging te nemen met het oog op een optimale spreiding binnen de twee leerjaren van de tweede graad.</w:t>
      </w:r>
    </w:p>
    <w:p w:rsidR="000E71D2" w:rsidRPr="002711AB" w:rsidRDefault="000E71D2" w:rsidP="00C61608">
      <w:pPr>
        <w:pStyle w:val="VVKSOTekst"/>
        <w:spacing w:after="0" w:line="360" w:lineRule="auto"/>
        <w:rPr>
          <w:lang w:val="nl-BE"/>
        </w:rPr>
      </w:pPr>
    </w:p>
    <w:p w:rsidR="000E71D2" w:rsidRDefault="007F5A3C" w:rsidP="00C61608">
      <w:pPr>
        <w:pStyle w:val="VVKSOTekst"/>
        <w:spacing w:after="0" w:line="360" w:lineRule="auto"/>
        <w:rPr>
          <w:lang w:val="nl-BE"/>
        </w:rPr>
      </w:pPr>
      <w:r w:rsidRPr="002711AB">
        <w:rPr>
          <w:lang w:val="nl-BE"/>
        </w:rPr>
        <w:lastRenderedPageBreak/>
        <w:t xml:space="preserve">De taalstudie van het Grieks neemt, anders dan die van het Latijn, pas een aanvang in </w:t>
      </w:r>
      <w:r w:rsidR="00356B19" w:rsidRPr="002711AB">
        <w:rPr>
          <w:lang w:val="nl-BE"/>
        </w:rPr>
        <w:t>het tweede jaar van de eerste graad</w:t>
      </w:r>
      <w:r w:rsidRPr="002711AB">
        <w:rPr>
          <w:lang w:val="nl-BE"/>
        </w:rPr>
        <w:t xml:space="preserve">. Om in </w:t>
      </w:r>
      <w:r w:rsidR="00356B19" w:rsidRPr="002711AB">
        <w:rPr>
          <w:lang w:val="nl-BE"/>
        </w:rPr>
        <w:t>het tweede jaar van de tweede graad</w:t>
      </w:r>
      <w:r w:rsidRPr="002711AB">
        <w:rPr>
          <w:lang w:val="nl-BE"/>
        </w:rPr>
        <w:t xml:space="preserve"> voldoende tijd te kunnen besteden aan de lectuur van auteurs is het </w:t>
      </w:r>
      <w:r w:rsidR="00BC1BB0">
        <w:rPr>
          <w:lang w:val="nl-BE"/>
        </w:rPr>
        <w:t>belangrijk</w:t>
      </w:r>
      <w:r w:rsidRPr="002711AB">
        <w:rPr>
          <w:lang w:val="nl-BE"/>
        </w:rPr>
        <w:t xml:space="preserve"> dat het grootste deel van de taalverwerving op het einde van</w:t>
      </w:r>
      <w:r w:rsidR="00CB4D73" w:rsidRPr="002711AB">
        <w:rPr>
          <w:lang w:val="nl-BE"/>
        </w:rPr>
        <w:t xml:space="preserve"> het</w:t>
      </w:r>
      <w:r w:rsidRPr="002711AB">
        <w:rPr>
          <w:lang w:val="nl-BE"/>
        </w:rPr>
        <w:t xml:space="preserve"> </w:t>
      </w:r>
      <w:r w:rsidR="00356B19" w:rsidRPr="002711AB">
        <w:rPr>
          <w:lang w:val="nl-BE"/>
        </w:rPr>
        <w:t>eerste jaar van de tweede graad</w:t>
      </w:r>
      <w:r w:rsidRPr="002711AB">
        <w:rPr>
          <w:lang w:val="nl-BE"/>
        </w:rPr>
        <w:t xml:space="preserve"> voltooid is. Anderzijds moet er ook in </w:t>
      </w:r>
      <w:r w:rsidR="00356B19" w:rsidRPr="002711AB">
        <w:rPr>
          <w:lang w:val="nl-BE"/>
        </w:rPr>
        <w:t>dat jaar</w:t>
      </w:r>
      <w:r w:rsidRPr="002711AB">
        <w:rPr>
          <w:lang w:val="nl-BE"/>
        </w:rPr>
        <w:t xml:space="preserve"> voldoende ruimte voor lectuur en cultuur zijn; in geen enkel leerjaar mag het vak Grieks tot een loutere taalcursus herleid worden.</w:t>
      </w:r>
      <w:r w:rsidR="00BC1BB0">
        <w:rPr>
          <w:lang w:val="nl-BE"/>
        </w:rPr>
        <w:t xml:space="preserve"> </w:t>
      </w:r>
    </w:p>
    <w:p w:rsidR="000E71D2" w:rsidRDefault="000E71D2" w:rsidP="00C61608">
      <w:pPr>
        <w:pStyle w:val="VVKSOTekst"/>
        <w:spacing w:after="0" w:line="360" w:lineRule="auto"/>
        <w:rPr>
          <w:lang w:val="nl-BE"/>
        </w:rPr>
      </w:pPr>
    </w:p>
    <w:p w:rsidR="007F5A3C" w:rsidRPr="002711AB" w:rsidRDefault="007F5A3C" w:rsidP="000E71D2">
      <w:pPr>
        <w:pStyle w:val="VVKSOTekst"/>
        <w:spacing w:line="360" w:lineRule="auto"/>
        <w:rPr>
          <w:lang w:val="nl-BE"/>
        </w:rPr>
      </w:pPr>
      <w:r w:rsidRPr="002711AB">
        <w:rPr>
          <w:lang w:val="nl-BE"/>
        </w:rPr>
        <w:t>Daarom kan de vakwerkgroep overwegen om:</w:t>
      </w:r>
    </w:p>
    <w:p w:rsidR="007F5A3C" w:rsidRPr="002711AB" w:rsidRDefault="007F5A3C" w:rsidP="00C61608">
      <w:pPr>
        <w:pStyle w:val="VVKSOOpsomming2"/>
        <w:numPr>
          <w:ilvl w:val="0"/>
          <w:numId w:val="12"/>
        </w:numPr>
        <w:spacing w:after="0" w:line="360" w:lineRule="auto"/>
        <w:rPr>
          <w:lang w:val="nl-BE"/>
        </w:rPr>
      </w:pPr>
      <w:r w:rsidRPr="002711AB">
        <w:t xml:space="preserve">niet de gehele morfologie van het werkwoord in </w:t>
      </w:r>
      <w:r w:rsidR="00356B19" w:rsidRPr="002711AB">
        <w:t>het eerste jaar van de tweede graad</w:t>
      </w:r>
      <w:r w:rsidRPr="002711AB">
        <w:t xml:space="preserve"> te behandelen. De athematische aorist, het perfectum en plusquamperfectum kunnen bijvoorbeeld tot </w:t>
      </w:r>
      <w:r w:rsidR="00356B19" w:rsidRPr="002711AB">
        <w:t>het tweede jaar van de tweede graad</w:t>
      </w:r>
      <w:r w:rsidR="001F5EF7">
        <w:t xml:space="preserve"> opgespaard worden;</w:t>
      </w:r>
    </w:p>
    <w:p w:rsidR="007F5A3C" w:rsidRPr="002711AB" w:rsidRDefault="007F5A3C" w:rsidP="000E71D2">
      <w:pPr>
        <w:pStyle w:val="VVKSOOpsomming2"/>
        <w:numPr>
          <w:ilvl w:val="0"/>
          <w:numId w:val="12"/>
        </w:numPr>
        <w:spacing w:line="360" w:lineRule="auto"/>
        <w:rPr>
          <w:lang w:val="nl-BE"/>
        </w:rPr>
      </w:pPr>
      <w:r w:rsidRPr="002711AB">
        <w:t xml:space="preserve">in </w:t>
      </w:r>
      <w:r w:rsidR="00356B19" w:rsidRPr="002711AB">
        <w:t>het eerste jaar van de tweede graad</w:t>
      </w:r>
      <w:r w:rsidRPr="002711AB">
        <w:t xml:space="preserve"> de meest frequente elementen uit de syntaxis te behandelen en de minder frequente (bv. accusatief bijwoordelijke bepaling van betrekking, vervulbare wens, irrealis, i</w:t>
      </w:r>
      <w:r w:rsidRPr="002711AB">
        <w:t>n</w:t>
      </w:r>
      <w:r w:rsidRPr="002711AB">
        <w:t xml:space="preserve">finitief in een gevolgaanduidende en tijdbepalende bijzin) tot </w:t>
      </w:r>
      <w:r w:rsidR="00356B19" w:rsidRPr="002711AB">
        <w:t>het tweede jaar van de tweede graad</w:t>
      </w:r>
      <w:r w:rsidRPr="002711AB">
        <w:t xml:space="preserve"> uit te stellen.</w:t>
      </w:r>
    </w:p>
    <w:p w:rsidR="007F5A3C" w:rsidRDefault="007F5A3C" w:rsidP="000E71D2">
      <w:pPr>
        <w:pStyle w:val="VVKSOTekst"/>
        <w:spacing w:line="360" w:lineRule="auto"/>
        <w:rPr>
          <w:lang w:val="nl-BE"/>
        </w:rPr>
      </w:pPr>
      <w:r w:rsidRPr="002711AB">
        <w:rPr>
          <w:lang w:val="nl-BE"/>
        </w:rPr>
        <w:t xml:space="preserve">Wanneer de leerlingen in </w:t>
      </w:r>
      <w:r w:rsidR="00356B19" w:rsidRPr="002711AB">
        <w:rPr>
          <w:lang w:val="nl-BE"/>
        </w:rPr>
        <w:t>het tweede jaar van de tweede graad</w:t>
      </w:r>
      <w:r w:rsidRPr="002711AB">
        <w:rPr>
          <w:lang w:val="nl-BE"/>
        </w:rPr>
        <w:t xml:space="preserve"> de leerinhouden van de vorige jaren syst</w:t>
      </w:r>
      <w:r w:rsidRPr="002711AB">
        <w:rPr>
          <w:lang w:val="nl-BE"/>
        </w:rPr>
        <w:t>e</w:t>
      </w:r>
      <w:r w:rsidRPr="002711AB">
        <w:rPr>
          <w:lang w:val="nl-BE"/>
        </w:rPr>
        <w:t>matisch repeteren, kunnen aanvullende leerinhouden behandeld worden en in het geheel van een vervo</w:t>
      </w:r>
      <w:r w:rsidRPr="002711AB">
        <w:rPr>
          <w:lang w:val="nl-BE"/>
        </w:rPr>
        <w:t>e</w:t>
      </w:r>
      <w:r w:rsidRPr="002711AB">
        <w:rPr>
          <w:lang w:val="nl-BE"/>
        </w:rPr>
        <w:t xml:space="preserve">ging of </w:t>
      </w:r>
      <w:r w:rsidR="000D0EE4" w:rsidRPr="002711AB">
        <w:rPr>
          <w:lang w:val="nl-BE"/>
        </w:rPr>
        <w:t>grammaticaal</w:t>
      </w:r>
      <w:r w:rsidRPr="002711AB">
        <w:rPr>
          <w:lang w:val="nl-BE"/>
        </w:rPr>
        <w:t xml:space="preserve"> referentiekader ingepast worden. Dankzij de systematisering krijgen ze meer inzicht in de samenhang van de grammaticale elementen en kunnen ze die plaatsen in een groter geheel. Voor de leerlingen die ook Latijn volgen, speelt parallellisme met de cursus Latijn natuurlijk mee bij de verdeling van de leerinhouden over de twee leerjaren van de tweede graad.</w:t>
      </w:r>
    </w:p>
    <w:p w:rsidR="00B07085" w:rsidRDefault="00B07085" w:rsidP="00B07085">
      <w:pPr>
        <w:pStyle w:val="VVKSOTekst"/>
        <w:spacing w:after="0" w:line="360" w:lineRule="auto"/>
        <w:rPr>
          <w:lang w:val="nl-BE"/>
        </w:rPr>
      </w:pPr>
      <w:r>
        <w:rPr>
          <w:lang w:val="nl-BE"/>
        </w:rPr>
        <w:t xml:space="preserve">In </w:t>
      </w:r>
      <w:r w:rsidRPr="002711AB">
        <w:rPr>
          <w:lang w:val="nl-BE"/>
        </w:rPr>
        <w:t xml:space="preserve">het tweede jaar van de tweede graad </w:t>
      </w:r>
      <w:r>
        <w:rPr>
          <w:lang w:val="nl-BE"/>
        </w:rPr>
        <w:t>krijgt</w:t>
      </w:r>
      <w:r w:rsidRPr="002711AB">
        <w:rPr>
          <w:lang w:val="nl-BE"/>
        </w:rPr>
        <w:t xml:space="preserve"> </w:t>
      </w:r>
      <w:r>
        <w:rPr>
          <w:lang w:val="nl-BE"/>
        </w:rPr>
        <w:t xml:space="preserve">ook de </w:t>
      </w:r>
      <w:r w:rsidRPr="002711AB">
        <w:rPr>
          <w:lang w:val="nl-BE"/>
        </w:rPr>
        <w:t xml:space="preserve">lectuur van authentieke teksten </w:t>
      </w:r>
      <w:r>
        <w:rPr>
          <w:lang w:val="nl-BE"/>
        </w:rPr>
        <w:t xml:space="preserve">best een </w:t>
      </w:r>
      <w:r w:rsidRPr="002711AB">
        <w:rPr>
          <w:lang w:val="nl-BE"/>
        </w:rPr>
        <w:t>central</w:t>
      </w:r>
      <w:r>
        <w:rPr>
          <w:lang w:val="nl-BE"/>
        </w:rPr>
        <w:t>e rol toebedeeld</w:t>
      </w:r>
      <w:r w:rsidRPr="002711AB">
        <w:rPr>
          <w:lang w:val="nl-BE"/>
        </w:rPr>
        <w:t>.</w:t>
      </w:r>
    </w:p>
    <w:p w:rsidR="006A74B7" w:rsidRPr="002711AB" w:rsidRDefault="006A74B7" w:rsidP="006A74B7">
      <w:pPr>
        <w:pStyle w:val="VVKSOKop2"/>
      </w:pPr>
      <w:bookmarkStart w:id="62" w:name="_Toc347344401"/>
      <w:r w:rsidRPr="002711AB">
        <w:t>Grammaticale terminologie</w:t>
      </w:r>
      <w:bookmarkEnd w:id="62"/>
    </w:p>
    <w:p w:rsidR="00186DCA" w:rsidRPr="002711AB" w:rsidRDefault="00186DCA" w:rsidP="006A74B7">
      <w:pPr>
        <w:pStyle w:val="VVKSOKop3"/>
        <w:keepNext w:val="0"/>
        <w:keepLines/>
        <w:rPr>
          <w:lang w:val="nl-BE"/>
        </w:rPr>
      </w:pPr>
      <w:bookmarkStart w:id="63" w:name="_Toc347344402"/>
      <w:r w:rsidRPr="002711AB">
        <w:rPr>
          <w:lang w:val="nl-BE"/>
        </w:rPr>
        <w:t>Betekenis van enkele in dit leerplan gebruikte termen</w:t>
      </w:r>
      <w:bookmarkEnd w:id="63"/>
    </w:p>
    <w:p w:rsidR="00247D43" w:rsidRPr="002711AB" w:rsidRDefault="00D60CC0" w:rsidP="000E71D2">
      <w:pPr>
        <w:pStyle w:val="VVKSOTekst"/>
        <w:keepNext/>
        <w:keepLines/>
        <w:spacing w:line="360" w:lineRule="auto"/>
        <w:rPr>
          <w:lang w:val="nl-BE"/>
        </w:rPr>
      </w:pPr>
      <w:r w:rsidRPr="002711AB">
        <w:rPr>
          <w:lang w:val="nl-BE"/>
        </w:rPr>
        <w:t xml:space="preserve">De termen die in deze lijst zijn opgenomen, zijn sterk aanbevolen: zij beogen een maximale aansluiting bij de lessen Nederlands. </w:t>
      </w:r>
      <w:r w:rsidR="00C144E0">
        <w:rPr>
          <w:lang w:val="nl-BE"/>
        </w:rPr>
        <w:t xml:space="preserve">De </w:t>
      </w:r>
      <w:r w:rsidRPr="002711AB">
        <w:rPr>
          <w:lang w:val="nl-BE"/>
        </w:rPr>
        <w:t xml:space="preserve"> vakwerkgroep </w:t>
      </w:r>
      <w:r w:rsidR="00C144E0">
        <w:rPr>
          <w:lang w:val="nl-BE"/>
        </w:rPr>
        <w:t>maakt de nodige</w:t>
      </w:r>
      <w:r w:rsidR="00C144E0" w:rsidRPr="002711AB">
        <w:rPr>
          <w:lang w:val="nl-BE"/>
        </w:rPr>
        <w:t xml:space="preserve"> </w:t>
      </w:r>
      <w:r w:rsidRPr="002711AB">
        <w:rPr>
          <w:lang w:val="nl-BE"/>
        </w:rPr>
        <w:t>afspraken die voor het hele curriculum gelden.</w:t>
      </w:r>
    </w:p>
    <w:p w:rsidR="000B4732" w:rsidRPr="002711AB" w:rsidRDefault="000B4732" w:rsidP="00B07085">
      <w:pPr>
        <w:pStyle w:val="VVKSOOpsomming2"/>
        <w:numPr>
          <w:ilvl w:val="0"/>
          <w:numId w:val="12"/>
        </w:numPr>
        <w:spacing w:after="0" w:line="360" w:lineRule="auto"/>
        <w:rPr>
          <w:b/>
          <w:lang w:val="nl-BE"/>
        </w:rPr>
      </w:pPr>
      <w:r w:rsidRPr="002711AB">
        <w:rPr>
          <w:i/>
          <w:lang w:val="nl-BE"/>
        </w:rPr>
        <w:t>Bepaling van gesteldheid</w:t>
      </w:r>
      <w:r w:rsidRPr="002711AB">
        <w:rPr>
          <w:lang w:val="nl-BE"/>
        </w:rPr>
        <w:t xml:space="preserve">: </w:t>
      </w:r>
      <w:r w:rsidRPr="002711AB">
        <w:t>de bepaling van gesteldheid is een functie die syntactisch gezien met twee andere zinsdelen (in de zin) verbonden</w:t>
      </w:r>
      <w:r w:rsidR="00F904E2" w:rsidRPr="002711AB">
        <w:t xml:space="preserve"> is</w:t>
      </w:r>
      <w:r w:rsidRPr="002711AB">
        <w:t>. De bepaling van gesteldheid geeft informatie over het geze</w:t>
      </w:r>
      <w:r w:rsidRPr="002711AB">
        <w:t>g</w:t>
      </w:r>
      <w:r w:rsidRPr="002711AB">
        <w:t xml:space="preserve">de en over een ander zinsdeel waarmee ze in naamval, genus en getal overeenkomt. In tegenstelling tot wat </w:t>
      </w:r>
      <w:r w:rsidRPr="002711AB">
        <w:rPr>
          <w:lang w:val="nl-BE"/>
        </w:rPr>
        <w:t>de naam doet uitschijnen, kan de bepaling van gesteldheid ook ‘noodzakelijk’ zijn. Dat is bijvoo</w:t>
      </w:r>
      <w:r w:rsidRPr="002711AB">
        <w:rPr>
          <w:lang w:val="nl-BE"/>
        </w:rPr>
        <w:t>r</w:t>
      </w:r>
      <w:r w:rsidRPr="002711AB">
        <w:rPr>
          <w:lang w:val="nl-BE"/>
        </w:rPr>
        <w:t xml:space="preserve">beeld het geval bij werkwoorden zoals </w:t>
      </w:r>
      <w:r w:rsidRPr="002711AB">
        <w:rPr>
          <w:rFonts w:ascii="SPIonic" w:hAnsi="SPIonic"/>
          <w:sz w:val="22"/>
          <w:szCs w:val="22"/>
          <w:lang w:val="nl-BE"/>
        </w:rPr>
        <w:t>lanqa/nw</w:t>
      </w:r>
      <w:r w:rsidRPr="002711AB">
        <w:rPr>
          <w:lang w:val="nl-BE"/>
        </w:rPr>
        <w:t xml:space="preserve"> of </w:t>
      </w:r>
      <w:r w:rsidRPr="002711AB">
        <w:rPr>
          <w:rFonts w:ascii="SPIonic" w:hAnsi="SPIonic"/>
          <w:sz w:val="22"/>
          <w:szCs w:val="22"/>
          <w:lang w:val="nl-BE"/>
        </w:rPr>
        <w:t>pau/omai</w:t>
      </w:r>
      <w:r w:rsidRPr="002711AB">
        <w:rPr>
          <w:lang w:val="nl-BE"/>
        </w:rPr>
        <w:t xml:space="preserve"> die noodzakelijkerwijs met een participium aangevuld worden</w:t>
      </w:r>
      <w:r w:rsidRPr="002711AB">
        <w:rPr>
          <w:color w:val="FF0000"/>
          <w:lang w:val="nl-BE"/>
        </w:rPr>
        <w:t xml:space="preserve">. </w:t>
      </w:r>
      <w:r w:rsidRPr="002711AB">
        <w:rPr>
          <w:lang w:val="nl-BE"/>
        </w:rPr>
        <w:t xml:space="preserve">Bij het gebruik van het participium als niet-noodzakelijke bepaling van gesteldheid is de explicitering van de </w:t>
      </w:r>
      <w:r w:rsidR="00E5074F" w:rsidRPr="002711AB">
        <w:rPr>
          <w:lang w:val="nl-BE"/>
        </w:rPr>
        <w:t>betekenis</w:t>
      </w:r>
      <w:r w:rsidRPr="002711AB">
        <w:rPr>
          <w:lang w:val="nl-BE"/>
        </w:rPr>
        <w:t xml:space="preserve"> belangrijk in functie van tekstbegrip. Deze </w:t>
      </w:r>
      <w:r w:rsidR="00E5074F" w:rsidRPr="002711AB">
        <w:rPr>
          <w:lang w:val="nl-BE"/>
        </w:rPr>
        <w:t>betekenis</w:t>
      </w:r>
      <w:r w:rsidRPr="002711AB">
        <w:rPr>
          <w:lang w:val="nl-BE"/>
        </w:rPr>
        <w:t xml:space="preserve"> wordt soms door een partikel zoals </w:t>
      </w:r>
      <w:r w:rsidRPr="002711AB">
        <w:rPr>
          <w:rFonts w:ascii="SPIonic" w:hAnsi="SPIonic"/>
          <w:sz w:val="22"/>
          <w:szCs w:val="22"/>
          <w:lang w:val="nl-BE"/>
        </w:rPr>
        <w:t>a(/te</w:t>
      </w:r>
      <w:r w:rsidRPr="002711AB">
        <w:rPr>
          <w:lang w:val="nl-BE"/>
        </w:rPr>
        <w:t xml:space="preserve"> of </w:t>
      </w:r>
      <w:r w:rsidRPr="002711AB">
        <w:rPr>
          <w:rFonts w:ascii="SPIonic" w:hAnsi="SPIonic"/>
          <w:sz w:val="22"/>
          <w:szCs w:val="22"/>
          <w:lang w:val="nl-BE"/>
        </w:rPr>
        <w:t>kai/per</w:t>
      </w:r>
      <w:r w:rsidRPr="002711AB">
        <w:rPr>
          <w:lang w:val="nl-BE"/>
        </w:rPr>
        <w:t xml:space="preserve"> verduidelijkt.</w:t>
      </w:r>
    </w:p>
    <w:p w:rsidR="000B4732" w:rsidRPr="002711AB" w:rsidRDefault="000B4732" w:rsidP="000E71D2">
      <w:pPr>
        <w:pStyle w:val="VVKSOOpsomming2"/>
        <w:keepNext/>
        <w:numPr>
          <w:ilvl w:val="0"/>
          <w:numId w:val="12"/>
        </w:numPr>
        <w:spacing w:line="360" w:lineRule="auto"/>
        <w:rPr>
          <w:b/>
          <w:lang w:val="nl-BE"/>
        </w:rPr>
      </w:pPr>
      <w:r w:rsidRPr="002711AB">
        <w:rPr>
          <w:i/>
          <w:lang w:val="nl-BE"/>
        </w:rPr>
        <w:lastRenderedPageBreak/>
        <w:t>Congruentie</w:t>
      </w:r>
      <w:r w:rsidRPr="002711AB">
        <w:rPr>
          <w:lang w:val="nl-BE"/>
        </w:rPr>
        <w:t>: overeenstemming in vorm van woorden in syntactisch verband.</w:t>
      </w:r>
    </w:p>
    <w:p w:rsidR="000B4732" w:rsidRPr="002711AB" w:rsidRDefault="000B4732" w:rsidP="000E71D2">
      <w:pPr>
        <w:pStyle w:val="VVKSOOpsomming2"/>
        <w:numPr>
          <w:ilvl w:val="0"/>
          <w:numId w:val="12"/>
        </w:numPr>
        <w:spacing w:line="360" w:lineRule="auto"/>
        <w:rPr>
          <w:b/>
          <w:lang w:val="nl-BE"/>
        </w:rPr>
      </w:pPr>
      <w:r w:rsidRPr="002711AB">
        <w:rPr>
          <w:i/>
          <w:lang w:val="nl-BE"/>
        </w:rPr>
        <w:t>Determineren</w:t>
      </w:r>
      <w:r w:rsidRPr="002711AB">
        <w:rPr>
          <w:lang w:val="nl-BE"/>
        </w:rPr>
        <w:t>: een vorm volledig morfologisch ontleden/bepalen.</w:t>
      </w:r>
    </w:p>
    <w:p w:rsidR="000B4732" w:rsidRPr="002711AB" w:rsidRDefault="000B4732" w:rsidP="000E71D2">
      <w:pPr>
        <w:pStyle w:val="VVKSOOpsomming2"/>
        <w:numPr>
          <w:ilvl w:val="0"/>
          <w:numId w:val="12"/>
        </w:numPr>
        <w:spacing w:line="360" w:lineRule="auto"/>
        <w:rPr>
          <w:b/>
          <w:lang w:val="nl-BE"/>
        </w:rPr>
      </w:pPr>
      <w:r w:rsidRPr="002711AB">
        <w:rPr>
          <w:i/>
          <w:lang w:val="nl-BE"/>
        </w:rPr>
        <w:t>Eventualis</w:t>
      </w:r>
      <w:r w:rsidRPr="002711AB">
        <w:rPr>
          <w:lang w:val="nl-BE"/>
        </w:rPr>
        <w:t>: uitdrukking van een handeling die verwacht wordt in de toekomst (futuralis), als herhaalbaar (iterativus) of als algemeen geldend (generalis).</w:t>
      </w:r>
    </w:p>
    <w:p w:rsidR="000B4732" w:rsidRPr="002711AB" w:rsidRDefault="000B4732" w:rsidP="000E71D2">
      <w:pPr>
        <w:pStyle w:val="VVKSOOpsomming2"/>
        <w:numPr>
          <w:ilvl w:val="0"/>
          <w:numId w:val="12"/>
        </w:numPr>
        <w:spacing w:line="360" w:lineRule="auto"/>
        <w:rPr>
          <w:b/>
          <w:lang w:val="nl-BE"/>
        </w:rPr>
      </w:pPr>
      <w:r w:rsidRPr="002711AB">
        <w:rPr>
          <w:i/>
          <w:lang w:val="nl-BE"/>
        </w:rPr>
        <w:t>Gezegde</w:t>
      </w:r>
      <w:r w:rsidRPr="002711AB">
        <w:rPr>
          <w:lang w:val="nl-BE"/>
        </w:rPr>
        <w:t>: het fundamentele zinsdeel van een zin. Het bepaalt hoeveel noodzakelijke aanvullingen (</w:t>
      </w:r>
      <w:r w:rsidR="00247D43" w:rsidRPr="002711AB">
        <w:rPr>
          <w:lang w:val="nl-BE"/>
        </w:rPr>
        <w:t>nul, een, twee of drie</w:t>
      </w:r>
      <w:r w:rsidRPr="002711AB">
        <w:rPr>
          <w:lang w:val="nl-BE"/>
        </w:rPr>
        <w:t>) er in een zin moeten staan en van welke aard (onderwerp, lijdend voorwerp …) die moeten zijn opdat de zin grammaticaal af zou zijn. Er kunnen naar de vorm twee soorten gezegdes o</w:t>
      </w:r>
      <w:r w:rsidRPr="002711AB">
        <w:rPr>
          <w:lang w:val="nl-BE"/>
        </w:rPr>
        <w:t>n</w:t>
      </w:r>
      <w:r w:rsidRPr="002711AB">
        <w:rPr>
          <w:lang w:val="nl-BE"/>
        </w:rPr>
        <w:t>derscheiden worden: het werkwoordelijk gezegde, dat uit (een) werkwoordsvorm(en) bestaat, en het naamwoordelijk gezegde, dat uit een koppelwerkwoord en een naamwoordelijk deel bestaat.</w:t>
      </w:r>
    </w:p>
    <w:p w:rsidR="000B4732" w:rsidRPr="002711AB" w:rsidRDefault="000B4732" w:rsidP="000E71D2">
      <w:pPr>
        <w:pStyle w:val="VVKSOOpsomming2"/>
        <w:keepNext/>
        <w:numPr>
          <w:ilvl w:val="0"/>
          <w:numId w:val="12"/>
        </w:numPr>
        <w:spacing w:line="360" w:lineRule="auto"/>
        <w:rPr>
          <w:b/>
          <w:lang w:val="nl-BE"/>
        </w:rPr>
      </w:pPr>
      <w:r w:rsidRPr="002711AB">
        <w:rPr>
          <w:i/>
          <w:lang w:val="nl-BE"/>
        </w:rPr>
        <w:t>Grondwoord:</w:t>
      </w:r>
      <w:r w:rsidRPr="002711AB">
        <w:rPr>
          <w:lang w:val="nl-BE"/>
        </w:rPr>
        <w:t xml:space="preserve"> basisvorm van verbuigbare of vervoegbare woorden.</w:t>
      </w:r>
    </w:p>
    <w:p w:rsidR="00715140" w:rsidRPr="002711AB" w:rsidRDefault="000B4732" w:rsidP="000E71D2">
      <w:pPr>
        <w:pStyle w:val="VVKSOOpsomming2"/>
        <w:numPr>
          <w:ilvl w:val="0"/>
          <w:numId w:val="12"/>
        </w:numPr>
        <w:spacing w:line="360" w:lineRule="auto"/>
        <w:rPr>
          <w:b/>
          <w:lang w:val="nl-BE"/>
        </w:rPr>
      </w:pPr>
      <w:r w:rsidRPr="002711AB">
        <w:rPr>
          <w:i/>
          <w:lang w:val="nl-BE"/>
        </w:rPr>
        <w:t>Modaliteit</w:t>
      </w:r>
      <w:r w:rsidRPr="002711AB">
        <w:rPr>
          <w:b/>
          <w:lang w:val="nl-BE"/>
        </w:rPr>
        <w:t>:</w:t>
      </w:r>
      <w:r w:rsidRPr="002711AB">
        <w:rPr>
          <w:lang w:val="nl-BE"/>
        </w:rPr>
        <w:t xml:space="preserve"> de houding of waardering van de spreker of schrijver ten opzichte v</w:t>
      </w:r>
      <w:r w:rsidR="00E5074F" w:rsidRPr="002711AB">
        <w:rPr>
          <w:lang w:val="nl-BE"/>
        </w:rPr>
        <w:t>an de inhoud van zijn uitspraak, bijvoorbeeld realis, potentialis, wens…</w:t>
      </w:r>
    </w:p>
    <w:p w:rsidR="000B4732" w:rsidRPr="002711AB" w:rsidRDefault="00715140" w:rsidP="000E71D2">
      <w:pPr>
        <w:pStyle w:val="VVKSOOpsomming2"/>
        <w:numPr>
          <w:ilvl w:val="0"/>
          <w:numId w:val="12"/>
        </w:numPr>
        <w:spacing w:line="360" w:lineRule="auto"/>
        <w:rPr>
          <w:b/>
          <w:lang w:val="nl-BE"/>
        </w:rPr>
      </w:pPr>
      <w:r w:rsidRPr="002711AB">
        <w:rPr>
          <w:i/>
          <w:lang w:val="nl-BE"/>
        </w:rPr>
        <w:t>(Morfologische) vorm</w:t>
      </w:r>
      <w:r w:rsidR="00577D99" w:rsidRPr="002711AB">
        <w:rPr>
          <w:lang w:val="nl-BE"/>
        </w:rPr>
        <w:t xml:space="preserve">: </w:t>
      </w:r>
      <w:r w:rsidR="00BF09EC" w:rsidRPr="002711AB">
        <w:rPr>
          <w:lang w:val="nl-BE"/>
        </w:rPr>
        <w:t>de talige verschijning van een woord of woordgroep</w:t>
      </w:r>
      <w:r w:rsidR="001F5EF7">
        <w:rPr>
          <w:lang w:val="nl-BE"/>
        </w:rPr>
        <w:t>.</w:t>
      </w:r>
      <w:r w:rsidR="000B4732" w:rsidRPr="002711AB">
        <w:rPr>
          <w:lang w:val="nl-BE"/>
        </w:rPr>
        <w:t xml:space="preserve"> </w:t>
      </w:r>
    </w:p>
    <w:p w:rsidR="000B4732" w:rsidRPr="002711AB" w:rsidRDefault="000B4732" w:rsidP="000E71D2">
      <w:pPr>
        <w:pStyle w:val="VVKSOOpsomming2"/>
        <w:numPr>
          <w:ilvl w:val="0"/>
          <w:numId w:val="12"/>
        </w:numPr>
        <w:spacing w:line="360" w:lineRule="auto"/>
        <w:rPr>
          <w:b/>
          <w:lang w:val="nl-BE"/>
        </w:rPr>
      </w:pPr>
      <w:r w:rsidRPr="002711AB">
        <w:rPr>
          <w:i/>
          <w:lang w:val="nl-BE"/>
        </w:rPr>
        <w:t>Naamwoordelijk deel van het gezegde:</w:t>
      </w:r>
      <w:r w:rsidRPr="002711AB">
        <w:rPr>
          <w:lang w:val="nl-BE"/>
        </w:rPr>
        <w:t xml:space="preserve"> vormt samen met het koppelwerkwoord het naamwoordelijk gezegde dat een ‘toestand’ (een hoedanigheid, een eigenschap, een functie e.d.) aanduidt waar het o</w:t>
      </w:r>
      <w:r w:rsidRPr="002711AB">
        <w:rPr>
          <w:lang w:val="nl-BE"/>
        </w:rPr>
        <w:t>n</w:t>
      </w:r>
      <w:r w:rsidRPr="002711AB">
        <w:rPr>
          <w:lang w:val="nl-BE"/>
        </w:rPr>
        <w:t>derwerp zich in bevindt.</w:t>
      </w:r>
    </w:p>
    <w:p w:rsidR="000B4732" w:rsidRPr="002711AB" w:rsidRDefault="000B4732" w:rsidP="000E71D2">
      <w:pPr>
        <w:pStyle w:val="VVKSOOpsomming2"/>
        <w:numPr>
          <w:ilvl w:val="0"/>
          <w:numId w:val="12"/>
        </w:numPr>
        <w:spacing w:line="360" w:lineRule="auto"/>
        <w:rPr>
          <w:b/>
          <w:lang w:val="nl-BE"/>
        </w:rPr>
      </w:pPr>
      <w:r w:rsidRPr="002711AB">
        <w:rPr>
          <w:i/>
          <w:lang w:val="nl-BE"/>
        </w:rPr>
        <w:t>Parafraseren:</w:t>
      </w:r>
      <w:r w:rsidRPr="002711AB">
        <w:rPr>
          <w:lang w:val="nl-BE"/>
        </w:rPr>
        <w:t xml:space="preserve"> met eigen woorden de inhoud van een tekst omschrijven.</w:t>
      </w:r>
    </w:p>
    <w:p w:rsidR="000B4732" w:rsidRPr="002711AB" w:rsidRDefault="000B4732" w:rsidP="000E71D2">
      <w:pPr>
        <w:pStyle w:val="VVKSOOpsomming2"/>
        <w:numPr>
          <w:ilvl w:val="0"/>
          <w:numId w:val="12"/>
        </w:numPr>
        <w:spacing w:line="360" w:lineRule="auto"/>
        <w:rPr>
          <w:b/>
          <w:lang w:val="nl-BE"/>
        </w:rPr>
      </w:pPr>
      <w:r w:rsidRPr="002711AB">
        <w:rPr>
          <w:i/>
          <w:lang w:val="nl-BE"/>
        </w:rPr>
        <w:t xml:space="preserve">(Semantische) rol: </w:t>
      </w:r>
      <w:r w:rsidRPr="002711AB">
        <w:rPr>
          <w:lang w:val="nl-BE"/>
        </w:rPr>
        <w:t>aard van de verhouding tussen een zinsdeel en het gezegde of tussen een zinsdee</w:t>
      </w:r>
      <w:r w:rsidRPr="002711AB">
        <w:rPr>
          <w:lang w:val="nl-BE"/>
        </w:rPr>
        <w:t>l</w:t>
      </w:r>
      <w:r w:rsidRPr="002711AB">
        <w:rPr>
          <w:lang w:val="nl-BE"/>
        </w:rPr>
        <w:t xml:space="preserve">stuk en de kern (bv. tijd, middel, handelende </w:t>
      </w:r>
      <w:r w:rsidR="00EA0271" w:rsidRPr="002711AB">
        <w:rPr>
          <w:lang w:val="nl-BE"/>
        </w:rPr>
        <w:t>persoon</w:t>
      </w:r>
      <w:r w:rsidRPr="002711AB">
        <w:rPr>
          <w:lang w:val="nl-BE"/>
        </w:rPr>
        <w:t>). Er is geen vaste overeenkomst tussen de sy</w:t>
      </w:r>
      <w:r w:rsidRPr="002711AB">
        <w:rPr>
          <w:lang w:val="nl-BE"/>
        </w:rPr>
        <w:t>n</w:t>
      </w:r>
      <w:r w:rsidRPr="002711AB">
        <w:rPr>
          <w:lang w:val="nl-BE"/>
        </w:rPr>
        <w:t>tactische functie en de semantische rol. Sommige rollen komen zowel bij de noodzakelijke als bij de niet-noodzakelijke zinsdelen voor. Zo kunnen bijvoorbeeld zowel het onderwerp als de bijwoordelijke bepaling beide 'handelend' als semantische rol hebben.</w:t>
      </w:r>
    </w:p>
    <w:p w:rsidR="000B4732" w:rsidRPr="002711AB" w:rsidRDefault="000B4732" w:rsidP="000E71D2">
      <w:pPr>
        <w:pStyle w:val="VVKSOOpsomming2"/>
        <w:numPr>
          <w:ilvl w:val="0"/>
          <w:numId w:val="12"/>
        </w:numPr>
        <w:spacing w:line="360" w:lineRule="auto"/>
        <w:rPr>
          <w:b/>
          <w:lang w:val="nl-BE"/>
        </w:rPr>
      </w:pPr>
      <w:r w:rsidRPr="002711AB">
        <w:rPr>
          <w:i/>
          <w:lang w:val="nl-BE"/>
        </w:rPr>
        <w:t xml:space="preserve">Signaalwoord: </w:t>
      </w:r>
      <w:r w:rsidRPr="002711AB">
        <w:rPr>
          <w:lang w:val="nl-BE"/>
        </w:rPr>
        <w:t>een signaalwoord geeft aanwijzingen over de structurering van een tekst. Voorbeelden van signaalwoorden zijn: en, maar, ook, bovendien, vervolgens, ten tweede, bijvoorbeeld.</w:t>
      </w:r>
    </w:p>
    <w:p w:rsidR="000B4732" w:rsidRPr="002711AB" w:rsidRDefault="000B4732" w:rsidP="000E71D2">
      <w:pPr>
        <w:pStyle w:val="VVKSOOpsomming2"/>
        <w:numPr>
          <w:ilvl w:val="0"/>
          <w:numId w:val="12"/>
        </w:numPr>
        <w:spacing w:line="360" w:lineRule="auto"/>
        <w:rPr>
          <w:b/>
          <w:lang w:val="nl-BE"/>
        </w:rPr>
      </w:pPr>
      <w:r w:rsidRPr="002711AB">
        <w:rPr>
          <w:i/>
          <w:lang w:val="nl-BE"/>
        </w:rPr>
        <w:t>(Syntactische) functie:</w:t>
      </w:r>
      <w:r w:rsidRPr="002711AB">
        <w:rPr>
          <w:lang w:val="nl-BE"/>
        </w:rPr>
        <w:t xml:space="preserve"> </w:t>
      </w:r>
      <w:r w:rsidR="00FC4674" w:rsidRPr="002711AB">
        <w:rPr>
          <w:lang w:val="nl-BE"/>
        </w:rPr>
        <w:t xml:space="preserve">de </w:t>
      </w:r>
      <w:r w:rsidR="00F2363B" w:rsidRPr="002711AB">
        <w:rPr>
          <w:lang w:val="nl-BE"/>
        </w:rPr>
        <w:t>taak</w:t>
      </w:r>
      <w:r w:rsidR="00FC4674" w:rsidRPr="002711AB">
        <w:rPr>
          <w:lang w:val="nl-BE"/>
        </w:rPr>
        <w:t xml:space="preserve"> van een zinsdeel binnen de grammaticale structuur van een zin of </w:t>
      </w:r>
      <w:r w:rsidR="00FC4674" w:rsidRPr="002711AB">
        <w:rPr>
          <w:rFonts w:cs="Arial"/>
          <w:lang w:val="nl-BE"/>
        </w:rPr>
        <w:t>−</w:t>
      </w:r>
      <w:r w:rsidR="00FC4674" w:rsidRPr="002711AB">
        <w:rPr>
          <w:lang w:val="nl-BE"/>
        </w:rPr>
        <w:t xml:space="preserve"> voor de kern en zijn bepaling(en) </w:t>
      </w:r>
      <w:r w:rsidR="00FC4674" w:rsidRPr="002711AB">
        <w:rPr>
          <w:rFonts w:cs="Arial"/>
          <w:lang w:val="nl-BE"/>
        </w:rPr>
        <w:t>−</w:t>
      </w:r>
      <w:r w:rsidR="00FC4674" w:rsidRPr="002711AB">
        <w:rPr>
          <w:lang w:val="nl-BE"/>
        </w:rPr>
        <w:t xml:space="preserve"> de positie van een zinsdeelstuk binnen de grammaticale structuur van een zinsdeel.</w:t>
      </w:r>
      <w:r w:rsidRPr="002711AB">
        <w:rPr>
          <w:lang w:val="nl-BE"/>
        </w:rPr>
        <w:t xml:space="preserve"> Volgende functies worden onderscheiden: gezegde, onderwerp, </w:t>
      </w:r>
      <w:r w:rsidR="00007452">
        <w:rPr>
          <w:lang w:val="nl-BE"/>
        </w:rPr>
        <w:t>Standaardnederlands</w:t>
      </w:r>
      <w:r w:rsidR="00687EA8" w:rsidRPr="002711AB">
        <w:rPr>
          <w:lang w:val="nl-BE"/>
        </w:rPr>
        <w:t>li</w:t>
      </w:r>
      <w:r w:rsidR="00687EA8" w:rsidRPr="002711AB">
        <w:rPr>
          <w:lang w:val="nl-BE"/>
        </w:rPr>
        <w:t>j</w:t>
      </w:r>
      <w:r w:rsidR="00687EA8" w:rsidRPr="002711AB">
        <w:rPr>
          <w:lang w:val="nl-BE"/>
        </w:rPr>
        <w:t xml:space="preserve">dend voorwerp, </w:t>
      </w:r>
      <w:r w:rsidR="00A907B5" w:rsidRPr="002711AB">
        <w:rPr>
          <w:lang w:val="nl-BE"/>
        </w:rPr>
        <w:t>meewerkend voorwerp</w:t>
      </w:r>
      <w:r w:rsidRPr="002711AB">
        <w:rPr>
          <w:lang w:val="nl-BE"/>
        </w:rPr>
        <w:t>, bepaling van gesteldheid, bijwoordelijke bepaling, kern en bi</w:t>
      </w:r>
      <w:r w:rsidRPr="002711AB">
        <w:rPr>
          <w:lang w:val="nl-BE"/>
        </w:rPr>
        <w:t>j</w:t>
      </w:r>
      <w:r w:rsidRPr="002711AB">
        <w:rPr>
          <w:lang w:val="nl-BE"/>
        </w:rPr>
        <w:t>voeglijke bepaling. Die functies worden onderverdeeld in noodzakelijk en niet-noodzakelijk naargelang zij al of niet vereist zijn om een grammaticaal correcte zin te construeren. Zie ook zinsdeel en zinsdee</w:t>
      </w:r>
      <w:r w:rsidRPr="002711AB">
        <w:rPr>
          <w:lang w:val="nl-BE"/>
        </w:rPr>
        <w:t>l</w:t>
      </w:r>
      <w:r w:rsidRPr="002711AB">
        <w:rPr>
          <w:lang w:val="nl-BE"/>
        </w:rPr>
        <w:t>stuk.</w:t>
      </w:r>
    </w:p>
    <w:p w:rsidR="000B4732" w:rsidRPr="002711AB" w:rsidRDefault="000B4732" w:rsidP="000E71D2">
      <w:pPr>
        <w:pStyle w:val="VVKSOOpsomming2"/>
        <w:keepNext/>
        <w:numPr>
          <w:ilvl w:val="0"/>
          <w:numId w:val="12"/>
        </w:numPr>
        <w:spacing w:line="360" w:lineRule="auto"/>
        <w:rPr>
          <w:b/>
          <w:lang w:val="nl-BE"/>
        </w:rPr>
      </w:pPr>
      <w:r w:rsidRPr="002711AB">
        <w:rPr>
          <w:i/>
          <w:lang w:val="nl-BE"/>
        </w:rPr>
        <w:lastRenderedPageBreak/>
        <w:t>Valentie</w:t>
      </w:r>
      <w:r w:rsidRPr="002711AB">
        <w:rPr>
          <w:lang w:val="nl-BE"/>
        </w:rPr>
        <w:t xml:space="preserve">: de combinatiemogelijkheden (onderwerp, voorwerp …) die door de betekenis van een </w:t>
      </w:r>
      <w:r w:rsidR="00FC4674" w:rsidRPr="002711AB">
        <w:rPr>
          <w:lang w:val="nl-BE"/>
        </w:rPr>
        <w:t>geze</w:t>
      </w:r>
      <w:r w:rsidR="00FC4674" w:rsidRPr="002711AB">
        <w:rPr>
          <w:lang w:val="nl-BE"/>
        </w:rPr>
        <w:t>g</w:t>
      </w:r>
      <w:r w:rsidR="00FC4674" w:rsidRPr="002711AB">
        <w:rPr>
          <w:lang w:val="nl-BE"/>
        </w:rPr>
        <w:t>de</w:t>
      </w:r>
      <w:r w:rsidRPr="002711AB">
        <w:rPr>
          <w:lang w:val="nl-BE"/>
        </w:rPr>
        <w:t xml:space="preserve"> vereist worden. Afhankelijk van het aantal combinatiemogelijkheden spreekt men van nulvalentie (bv. </w:t>
      </w:r>
      <w:r w:rsidRPr="002711AB">
        <w:rPr>
          <w:rFonts w:ascii="SPIonic" w:hAnsi="SPIonic" w:cs="SPIonic"/>
          <w:sz w:val="22"/>
          <w:szCs w:val="22"/>
          <w:lang w:val="nl-BE" w:eastAsia="nl-BE"/>
        </w:rPr>
        <w:t>u(/ei</w:t>
      </w:r>
      <w:r w:rsidRPr="002711AB">
        <w:rPr>
          <w:lang w:val="nl-BE"/>
        </w:rPr>
        <w:t xml:space="preserve"> vereist geen verdere aanvullingen), </w:t>
      </w:r>
      <w:r w:rsidR="00247D43" w:rsidRPr="002711AB">
        <w:rPr>
          <w:lang w:val="nl-BE"/>
        </w:rPr>
        <w:t>een</w:t>
      </w:r>
      <w:r w:rsidRPr="002711AB">
        <w:rPr>
          <w:lang w:val="nl-BE"/>
        </w:rPr>
        <w:t xml:space="preserve">valentie (bv. </w:t>
      </w:r>
      <w:r w:rsidRPr="002711AB">
        <w:rPr>
          <w:rFonts w:ascii="SPIonic" w:hAnsi="SPIonic" w:cs="SPIonic"/>
          <w:sz w:val="22"/>
          <w:szCs w:val="22"/>
          <w:lang w:val="nl-BE" w:eastAsia="nl-BE"/>
        </w:rPr>
        <w:t>kaqeu/dein</w:t>
      </w:r>
      <w:r w:rsidRPr="002711AB">
        <w:rPr>
          <w:lang w:val="nl-BE"/>
        </w:rPr>
        <w:t xml:space="preserve"> vereist enkel een onderwerp), twe</w:t>
      </w:r>
      <w:r w:rsidRPr="002711AB">
        <w:rPr>
          <w:lang w:val="nl-BE"/>
        </w:rPr>
        <w:t>e</w:t>
      </w:r>
      <w:r w:rsidRPr="002711AB">
        <w:rPr>
          <w:lang w:val="nl-BE"/>
        </w:rPr>
        <w:t xml:space="preserve">valentie (bv. </w:t>
      </w:r>
      <w:r w:rsidRPr="002711AB">
        <w:rPr>
          <w:rFonts w:ascii="SPIonic" w:hAnsi="SPIonic" w:cs="SPIonic"/>
          <w:sz w:val="22"/>
          <w:szCs w:val="22"/>
          <w:lang w:val="nl-BE" w:eastAsia="nl-BE"/>
        </w:rPr>
        <w:t xml:space="preserve">o(ra~n </w:t>
      </w:r>
      <w:r w:rsidRPr="002711AB">
        <w:rPr>
          <w:lang w:val="nl-BE"/>
        </w:rPr>
        <w:t xml:space="preserve">vereist een onderwerp en lijdend voorwerp) en drievalentie van het </w:t>
      </w:r>
      <w:r w:rsidR="00FC4674" w:rsidRPr="002711AB">
        <w:rPr>
          <w:lang w:val="nl-BE"/>
        </w:rPr>
        <w:t>gezegde</w:t>
      </w:r>
      <w:r w:rsidRPr="002711AB">
        <w:rPr>
          <w:lang w:val="nl-BE"/>
        </w:rPr>
        <w:t xml:space="preserve"> (bv. </w:t>
      </w:r>
      <w:r w:rsidRPr="002711AB">
        <w:rPr>
          <w:rFonts w:ascii="SPIonic" w:hAnsi="SPIonic" w:cs="SPIonic"/>
          <w:sz w:val="22"/>
          <w:szCs w:val="22"/>
          <w:lang w:val="nl-BE" w:eastAsia="nl-BE"/>
        </w:rPr>
        <w:t>d</w:t>
      </w:r>
      <w:r w:rsidRPr="002711AB">
        <w:rPr>
          <w:rFonts w:ascii="SPIonic" w:hAnsi="SPIonic" w:cs="SPIonic"/>
          <w:sz w:val="22"/>
          <w:szCs w:val="22"/>
          <w:lang w:val="nl-BE" w:eastAsia="nl-BE"/>
        </w:rPr>
        <w:t>i</w:t>
      </w:r>
      <w:r w:rsidRPr="002711AB">
        <w:rPr>
          <w:rFonts w:ascii="SPIonic" w:hAnsi="SPIonic" w:cs="SPIonic"/>
          <w:sz w:val="22"/>
          <w:szCs w:val="22"/>
          <w:lang w:val="nl-BE" w:eastAsia="nl-BE"/>
        </w:rPr>
        <w:t>do/nai</w:t>
      </w:r>
      <w:r w:rsidRPr="002711AB">
        <w:rPr>
          <w:lang w:val="nl-BE"/>
        </w:rPr>
        <w:t xml:space="preserve"> vereist een onderwerp, lijdend voorwerp en meewerkend voorwerp). Als ze voor de lezer duidelijk blijken uit de context, moeten die noodzakelijke aanvullingen niet steeds expliciet uitgedrukt worden.</w:t>
      </w:r>
    </w:p>
    <w:p w:rsidR="000B4732" w:rsidRPr="002711AB" w:rsidRDefault="000B4732" w:rsidP="000E71D2">
      <w:pPr>
        <w:pStyle w:val="VVKSOOpsomming2"/>
        <w:numPr>
          <w:ilvl w:val="0"/>
          <w:numId w:val="12"/>
        </w:numPr>
        <w:spacing w:line="360" w:lineRule="auto"/>
        <w:rPr>
          <w:b/>
          <w:lang w:val="nl-BE"/>
        </w:rPr>
      </w:pPr>
      <w:r w:rsidRPr="002711AB">
        <w:rPr>
          <w:i/>
          <w:lang w:val="nl-BE"/>
        </w:rPr>
        <w:t>Vertalen</w:t>
      </w:r>
      <w:r w:rsidRPr="002711AB">
        <w:rPr>
          <w:lang w:val="nl-BE"/>
        </w:rPr>
        <w:t>:</w:t>
      </w:r>
    </w:p>
    <w:p w:rsidR="000B4732" w:rsidRPr="000E71D2" w:rsidRDefault="000B4732" w:rsidP="00B07085">
      <w:pPr>
        <w:pStyle w:val="VVKSOOpsomming1Char"/>
        <w:numPr>
          <w:ilvl w:val="0"/>
          <w:numId w:val="13"/>
        </w:numPr>
        <w:tabs>
          <w:tab w:val="clear" w:pos="397"/>
          <w:tab w:val="num" w:pos="800"/>
        </w:tabs>
        <w:spacing w:after="0" w:line="360" w:lineRule="auto"/>
        <w:ind w:left="800"/>
        <w:rPr>
          <w:b/>
          <w:i/>
          <w:lang w:val="nl-BE"/>
        </w:rPr>
      </w:pPr>
      <w:r w:rsidRPr="000E71D2">
        <w:rPr>
          <w:i/>
          <w:lang w:val="nl-BE"/>
        </w:rPr>
        <w:t xml:space="preserve">Werkvertaling: </w:t>
      </w:r>
      <w:r w:rsidRPr="000E71D2">
        <w:rPr>
          <w:lang w:val="nl-BE"/>
        </w:rPr>
        <w:t>omzetting in correct Nederlands die nauw aansluit bij de Griekse tekst. Stroeve wendingen of langere zinnen kunnen, op voorwaarde dat de Nederlandse tekst op zich te begrijpen is. Een werkvertaling is vooral bedoeld als werkinstrument voor de leerlingen.</w:t>
      </w:r>
    </w:p>
    <w:p w:rsidR="000B4732" w:rsidRPr="000E71D2" w:rsidRDefault="000B4732" w:rsidP="00B07085">
      <w:pPr>
        <w:pStyle w:val="VVKSOOpsomming1Char"/>
        <w:numPr>
          <w:ilvl w:val="0"/>
          <w:numId w:val="13"/>
        </w:numPr>
        <w:tabs>
          <w:tab w:val="clear" w:pos="397"/>
          <w:tab w:val="num" w:pos="800"/>
        </w:tabs>
        <w:spacing w:after="0" w:line="360" w:lineRule="auto"/>
        <w:ind w:left="800"/>
        <w:rPr>
          <w:b/>
          <w:i/>
          <w:lang w:val="nl-BE"/>
        </w:rPr>
      </w:pPr>
      <w:r w:rsidRPr="000E71D2">
        <w:rPr>
          <w:i/>
          <w:lang w:val="nl-BE"/>
        </w:rPr>
        <w:t xml:space="preserve">Vlotte vertaling: </w:t>
      </w:r>
      <w:r w:rsidRPr="000E71D2">
        <w:rPr>
          <w:lang w:val="nl-BE"/>
        </w:rPr>
        <w:t xml:space="preserve">omzetting in prettig leesbaar, vlot </w:t>
      </w:r>
      <w:r w:rsidR="00007452" w:rsidRPr="000E71D2">
        <w:rPr>
          <w:lang w:val="nl-BE"/>
        </w:rPr>
        <w:t>Standaardnederlands</w:t>
      </w:r>
      <w:r w:rsidRPr="000E71D2">
        <w:rPr>
          <w:lang w:val="nl-BE"/>
        </w:rPr>
        <w:t>, vrij van 'Nedergriekse' wendingen en uitdrukkingen. Een vlotte vertaling wordt nagestreefd bij vertaalopdrachten.</w:t>
      </w:r>
    </w:p>
    <w:p w:rsidR="000B4732" w:rsidRPr="000E71D2" w:rsidRDefault="000B4732" w:rsidP="000E71D2">
      <w:pPr>
        <w:pStyle w:val="VVKSOOpsomming1Char"/>
        <w:numPr>
          <w:ilvl w:val="0"/>
          <w:numId w:val="13"/>
        </w:numPr>
        <w:tabs>
          <w:tab w:val="clear" w:pos="397"/>
          <w:tab w:val="num" w:pos="800"/>
        </w:tabs>
        <w:spacing w:line="360" w:lineRule="auto"/>
        <w:ind w:left="800"/>
        <w:rPr>
          <w:b/>
          <w:color w:val="C00000"/>
          <w:lang w:val="nl-BE"/>
        </w:rPr>
      </w:pPr>
      <w:r w:rsidRPr="000E71D2">
        <w:rPr>
          <w:i/>
          <w:lang w:val="nl-BE"/>
        </w:rPr>
        <w:t xml:space="preserve">Literaire vertaling: </w:t>
      </w:r>
      <w:r w:rsidRPr="000E71D2">
        <w:rPr>
          <w:lang w:val="nl-BE"/>
        </w:rPr>
        <w:t>vertaling waarin met stijlmiddelen van het Nederlands het stijlniveau van de Griekse tekst (ritme, toon, beelden, stijlfiguren, …) zo goed mogelijk wordt weergegeven. Een lit</w:t>
      </w:r>
      <w:r w:rsidRPr="000E71D2">
        <w:rPr>
          <w:lang w:val="nl-BE"/>
        </w:rPr>
        <w:t>e</w:t>
      </w:r>
      <w:r w:rsidRPr="000E71D2">
        <w:rPr>
          <w:lang w:val="nl-BE"/>
        </w:rPr>
        <w:t>raire vertaling kan de opdracht zijn voor een groepswerk of een uitdaging voor talentvolle lee</w:t>
      </w:r>
      <w:r w:rsidRPr="000E71D2">
        <w:rPr>
          <w:lang w:val="nl-BE"/>
        </w:rPr>
        <w:t>r</w:t>
      </w:r>
      <w:r w:rsidRPr="000E71D2">
        <w:rPr>
          <w:lang w:val="nl-BE"/>
        </w:rPr>
        <w:t>lingen</w:t>
      </w:r>
      <w:r w:rsidRPr="000E71D2">
        <w:rPr>
          <w:color w:val="C00000"/>
          <w:lang w:val="nl-BE"/>
        </w:rPr>
        <w:t>.</w:t>
      </w:r>
    </w:p>
    <w:p w:rsidR="000B4732" w:rsidRPr="002711AB" w:rsidRDefault="000B4732" w:rsidP="000E71D2">
      <w:pPr>
        <w:pStyle w:val="VVKSOOpsomming2"/>
        <w:numPr>
          <w:ilvl w:val="0"/>
          <w:numId w:val="12"/>
        </w:numPr>
        <w:spacing w:line="360" w:lineRule="auto"/>
        <w:rPr>
          <w:b/>
          <w:lang w:val="nl-BE"/>
        </w:rPr>
      </w:pPr>
      <w:r w:rsidRPr="002711AB">
        <w:rPr>
          <w:i/>
          <w:lang w:val="nl-BE"/>
        </w:rPr>
        <w:t>Verwijswoord</w:t>
      </w:r>
      <w:r w:rsidR="00BD7D3D" w:rsidRPr="002711AB">
        <w:rPr>
          <w:lang w:val="nl-BE"/>
        </w:rPr>
        <w:t xml:space="preserve">: een verwijswoord </w:t>
      </w:r>
      <w:r w:rsidRPr="002711AB">
        <w:rPr>
          <w:lang w:val="nl-BE"/>
        </w:rPr>
        <w:t>wijst terug naar een tevoren genoemde entiteit of vooruit naar een ent</w:t>
      </w:r>
      <w:r w:rsidRPr="002711AB">
        <w:rPr>
          <w:lang w:val="nl-BE"/>
        </w:rPr>
        <w:t>i</w:t>
      </w:r>
      <w:r w:rsidRPr="002711AB">
        <w:rPr>
          <w:lang w:val="nl-BE"/>
        </w:rPr>
        <w:t>teit die kort daarna in de tekst genoemd wordt. Voorbeelden van verwijswoorden zijn: die, dat, hij, deze, toen.</w:t>
      </w:r>
    </w:p>
    <w:p w:rsidR="000B4732" w:rsidRPr="002711AB" w:rsidRDefault="000B4732" w:rsidP="000E71D2">
      <w:pPr>
        <w:pStyle w:val="VVKSOOpsomming2"/>
        <w:numPr>
          <w:ilvl w:val="0"/>
          <w:numId w:val="12"/>
        </w:numPr>
        <w:spacing w:line="360" w:lineRule="auto"/>
        <w:rPr>
          <w:b/>
          <w:lang w:val="nl-BE"/>
        </w:rPr>
      </w:pPr>
      <w:r w:rsidRPr="002711AB">
        <w:rPr>
          <w:i/>
          <w:lang w:val="nl-BE"/>
        </w:rPr>
        <w:t>Weergeven</w:t>
      </w:r>
      <w:r w:rsidRPr="002711AB">
        <w:rPr>
          <w:lang w:val="nl-BE"/>
        </w:rPr>
        <w:t>: een Grieks taalelement (woord, woordgroep, constructie …) in het Nederlands omzetten zodat de basisbetekenis ervan duidelijk wordt.</w:t>
      </w:r>
    </w:p>
    <w:p w:rsidR="000B4732" w:rsidRPr="002711AB" w:rsidRDefault="000B4732" w:rsidP="000E71D2">
      <w:pPr>
        <w:pStyle w:val="VVKSOOpsomming2"/>
        <w:numPr>
          <w:ilvl w:val="0"/>
          <w:numId w:val="12"/>
        </w:numPr>
        <w:spacing w:line="360" w:lineRule="auto"/>
        <w:rPr>
          <w:b/>
          <w:lang w:val="nl-BE"/>
        </w:rPr>
      </w:pPr>
      <w:r w:rsidRPr="002711AB">
        <w:rPr>
          <w:i/>
          <w:lang w:val="nl-BE"/>
        </w:rPr>
        <w:t>Zin:</w:t>
      </w:r>
      <w:r w:rsidRPr="002711AB">
        <w:rPr>
          <w:b/>
          <w:lang w:val="nl-BE"/>
        </w:rPr>
        <w:t xml:space="preserve"> </w:t>
      </w:r>
      <w:r w:rsidRPr="002711AB">
        <w:rPr>
          <w:lang w:val="nl-BE"/>
        </w:rPr>
        <w:t>het syntactisch geheel dat bestaat uit een gezegde met zijn b</w:t>
      </w:r>
      <w:r w:rsidR="00C02CFB" w:rsidRPr="002711AB">
        <w:rPr>
          <w:lang w:val="nl-BE"/>
        </w:rPr>
        <w:t>ijhorende noodzakelijke en niet-</w:t>
      </w:r>
      <w:r w:rsidRPr="002711AB">
        <w:rPr>
          <w:lang w:val="nl-BE"/>
        </w:rPr>
        <w:t>noodzakelijke zinsdelen.</w:t>
      </w:r>
      <w:r w:rsidR="00A907B5" w:rsidRPr="002711AB">
        <w:rPr>
          <w:lang w:val="nl-BE"/>
        </w:rPr>
        <w:t xml:space="preserve"> Een hoofdzin is een volledige zin die op zichzelf staat; hij kan zelf bijzinnen b</w:t>
      </w:r>
      <w:r w:rsidR="00A907B5" w:rsidRPr="002711AB">
        <w:rPr>
          <w:lang w:val="nl-BE"/>
        </w:rPr>
        <w:t>e</w:t>
      </w:r>
      <w:r w:rsidR="00A907B5" w:rsidRPr="002711AB">
        <w:rPr>
          <w:lang w:val="nl-BE"/>
        </w:rPr>
        <w:t xml:space="preserve">vatten en hangt niet af van een andere zin. Een bijzin is een zinsdeel of zinsdeelstuk in de vorm van een zin. </w:t>
      </w:r>
      <w:r w:rsidR="00EE6A47" w:rsidRPr="002711AB">
        <w:rPr>
          <w:lang w:val="nl-BE"/>
        </w:rPr>
        <w:t xml:space="preserve">In tegenstelling tot de Nederlandse grammatica beschouwen we de </w:t>
      </w:r>
      <w:r w:rsidR="00A907B5" w:rsidRPr="002711AB">
        <w:rPr>
          <w:lang w:val="nl-BE"/>
        </w:rPr>
        <w:t>directe rede</w:t>
      </w:r>
      <w:r w:rsidR="00EE6A47" w:rsidRPr="002711AB">
        <w:rPr>
          <w:lang w:val="nl-BE"/>
        </w:rPr>
        <w:t xml:space="preserve"> niet als een bijzin.</w:t>
      </w:r>
    </w:p>
    <w:p w:rsidR="000B4732" w:rsidRPr="002711AB" w:rsidRDefault="000B4732" w:rsidP="000E71D2">
      <w:pPr>
        <w:pStyle w:val="VVKSOOpsomming2"/>
        <w:numPr>
          <w:ilvl w:val="0"/>
          <w:numId w:val="12"/>
        </w:numPr>
        <w:spacing w:line="360" w:lineRule="auto"/>
        <w:rPr>
          <w:b/>
          <w:lang w:val="nl-BE"/>
        </w:rPr>
      </w:pPr>
      <w:r w:rsidRPr="002711AB">
        <w:rPr>
          <w:i/>
          <w:lang w:val="nl-BE"/>
        </w:rPr>
        <w:t>Zinsdeel:</w:t>
      </w:r>
      <w:r w:rsidRPr="002711AB">
        <w:rPr>
          <w:lang w:val="nl-BE"/>
        </w:rPr>
        <w:t xml:space="preserve"> woord dat of woordgroep die een syntactische functie in een zin vervult. Een zinsdeel kan ook de vorm van een zin aannemen.</w:t>
      </w:r>
    </w:p>
    <w:p w:rsidR="000B4732" w:rsidRPr="000E71D2" w:rsidRDefault="000B4732" w:rsidP="000E71D2">
      <w:pPr>
        <w:pStyle w:val="VVKSOOpsomming2"/>
        <w:numPr>
          <w:ilvl w:val="0"/>
          <w:numId w:val="12"/>
        </w:numPr>
        <w:spacing w:line="360" w:lineRule="auto"/>
        <w:rPr>
          <w:b/>
          <w:lang w:val="nl-BE"/>
        </w:rPr>
      </w:pPr>
      <w:r w:rsidRPr="002711AB">
        <w:rPr>
          <w:i/>
          <w:lang w:val="nl-BE"/>
        </w:rPr>
        <w:t xml:space="preserve">Zinsdeelstuk: </w:t>
      </w:r>
      <w:r w:rsidRPr="002711AB">
        <w:rPr>
          <w:lang w:val="nl-BE"/>
        </w:rPr>
        <w:t>deel van een zinsdeel (kern, bijvoeglijke of bijwoordelijke bepaling</w:t>
      </w:r>
      <w:r w:rsidR="003A1799" w:rsidRPr="002711AB">
        <w:rPr>
          <w:lang w:val="nl-BE"/>
        </w:rPr>
        <w:t>, voorwerp</w:t>
      </w:r>
      <w:r w:rsidRPr="002711AB">
        <w:rPr>
          <w:lang w:val="nl-BE"/>
        </w:rPr>
        <w:t>). Een zin</w:t>
      </w:r>
      <w:r w:rsidRPr="002711AB">
        <w:rPr>
          <w:lang w:val="nl-BE"/>
        </w:rPr>
        <w:t>s</w:t>
      </w:r>
      <w:r w:rsidRPr="002711AB">
        <w:rPr>
          <w:lang w:val="nl-BE"/>
        </w:rPr>
        <w:t>deelstuk vervult geen functie op het niveau van de zin maar op een onderliggend niveau</w:t>
      </w:r>
      <w:r w:rsidR="00FC4674" w:rsidRPr="002711AB">
        <w:rPr>
          <w:lang w:val="nl-BE"/>
        </w:rPr>
        <w:t xml:space="preserve"> (namelijk in een zinsdeel)</w:t>
      </w:r>
      <w:r w:rsidRPr="002711AB">
        <w:rPr>
          <w:lang w:val="nl-BE"/>
        </w:rPr>
        <w:t>. Een zinsdeelstuk kan ook de vorm van een zin aannemen.</w:t>
      </w:r>
    </w:p>
    <w:p w:rsidR="000E71D2" w:rsidRDefault="000E71D2" w:rsidP="000E71D2">
      <w:pPr>
        <w:pStyle w:val="VVKSOOpsomming2"/>
        <w:numPr>
          <w:ilvl w:val="0"/>
          <w:numId w:val="0"/>
        </w:numPr>
        <w:spacing w:line="360" w:lineRule="auto"/>
        <w:ind w:left="397"/>
        <w:rPr>
          <w:i/>
          <w:lang w:val="nl-BE"/>
        </w:rPr>
      </w:pPr>
    </w:p>
    <w:p w:rsidR="000E71D2" w:rsidRPr="002711AB" w:rsidRDefault="000E71D2" w:rsidP="000E71D2">
      <w:pPr>
        <w:pStyle w:val="VVKSOOpsomming2"/>
        <w:numPr>
          <w:ilvl w:val="0"/>
          <w:numId w:val="0"/>
        </w:numPr>
        <w:spacing w:line="360" w:lineRule="auto"/>
        <w:ind w:left="397"/>
        <w:rPr>
          <w:b/>
          <w:lang w:val="nl-BE"/>
        </w:rPr>
      </w:pPr>
    </w:p>
    <w:p w:rsidR="00186DCA" w:rsidRPr="002711AB" w:rsidRDefault="00186DCA" w:rsidP="00186DCA">
      <w:pPr>
        <w:pStyle w:val="VVKSOKop3"/>
        <w:rPr>
          <w:lang w:val="nl-BE"/>
        </w:rPr>
      </w:pPr>
      <w:bookmarkStart w:id="64" w:name="_Toc347344403"/>
      <w:r w:rsidRPr="002711AB">
        <w:rPr>
          <w:lang w:val="nl-BE"/>
        </w:rPr>
        <w:lastRenderedPageBreak/>
        <w:t>Verplichte minimumterminologie</w:t>
      </w:r>
      <w:bookmarkEnd w:id="64"/>
    </w:p>
    <w:p w:rsidR="00186DCA" w:rsidRPr="002711AB" w:rsidRDefault="004309B5" w:rsidP="000E71D2">
      <w:pPr>
        <w:pStyle w:val="VVKSOKop3ZonderTitel"/>
        <w:numPr>
          <w:ilvl w:val="0"/>
          <w:numId w:val="0"/>
        </w:numPr>
        <w:spacing w:line="360" w:lineRule="auto"/>
        <w:rPr>
          <w:lang w:val="nl-BE"/>
        </w:rPr>
      </w:pPr>
      <w:r>
        <w:rPr>
          <w:lang w:val="nl-BE"/>
        </w:rPr>
        <w:t>A</w:t>
      </w:r>
      <w:r w:rsidR="00186DCA" w:rsidRPr="002711AB">
        <w:rPr>
          <w:lang w:val="nl-BE"/>
        </w:rPr>
        <w:t xml:space="preserve">chtervoegsel, </w:t>
      </w:r>
      <w:r w:rsidR="003D6FE9" w:rsidRPr="002711AB">
        <w:rPr>
          <w:lang w:val="nl-BE"/>
        </w:rPr>
        <w:t xml:space="preserve">bepaling van gesteldheid, </w:t>
      </w:r>
      <w:r w:rsidR="009425D8" w:rsidRPr="002711AB">
        <w:rPr>
          <w:lang w:val="nl-BE"/>
        </w:rPr>
        <w:t xml:space="preserve">eventualis, </w:t>
      </w:r>
      <w:r w:rsidR="00186DCA" w:rsidRPr="002711AB">
        <w:rPr>
          <w:lang w:val="nl-BE"/>
        </w:rPr>
        <w:t>genus, gezegde, grondwoord, infinitief, kern, koppe</w:t>
      </w:r>
      <w:r w:rsidR="00186DCA" w:rsidRPr="002711AB">
        <w:rPr>
          <w:lang w:val="nl-BE"/>
        </w:rPr>
        <w:t>l</w:t>
      </w:r>
      <w:r w:rsidR="00186DCA" w:rsidRPr="002711AB">
        <w:rPr>
          <w:lang w:val="nl-BE"/>
        </w:rPr>
        <w:t>werkwoord, naamwoordelijk deel van het gezegde, (semantische) rol, (syntactische) functie, voorvoegsel, zinsdeel, zinsdeelstuk</w:t>
      </w:r>
      <w:r w:rsidR="00CB4D73" w:rsidRPr="002711AB">
        <w:rPr>
          <w:lang w:val="nl-BE"/>
        </w:rPr>
        <w:t>.</w:t>
      </w:r>
    </w:p>
    <w:p w:rsidR="00186DCA" w:rsidRPr="002711AB" w:rsidRDefault="00186DCA" w:rsidP="006A74B7">
      <w:pPr>
        <w:pStyle w:val="VVKSOKop2"/>
      </w:pPr>
      <w:bookmarkStart w:id="65" w:name="_Toc347344404"/>
      <w:r w:rsidRPr="002711AB">
        <w:t>Doelstellingen, leerinhouden en pedagogisch-didactische wenken</w:t>
      </w:r>
      <w:bookmarkEnd w:id="65"/>
    </w:p>
    <w:p w:rsidR="00542582" w:rsidRPr="002711AB" w:rsidRDefault="00542582" w:rsidP="00E37160">
      <w:pPr>
        <w:pStyle w:val="VVKSOTekstCharCharChar"/>
        <w:pBdr>
          <w:top w:val="single" w:sz="4" w:space="1" w:color="auto"/>
          <w:left w:val="single" w:sz="4" w:space="4" w:color="auto"/>
          <w:bottom w:val="single" w:sz="4" w:space="1" w:color="auto"/>
          <w:right w:val="single" w:sz="4" w:space="4" w:color="auto"/>
        </w:pBdr>
        <w:shd w:val="clear" w:color="auto" w:fill="FABF8F" w:themeFill="accent6" w:themeFillTint="99"/>
        <w:spacing w:after="0" w:line="360" w:lineRule="auto"/>
      </w:pPr>
      <w:r w:rsidRPr="002711AB">
        <w:t>Dit hoofdstuk bevat doelstellingen, inhouden en vaardigheden die rechtstreeks voortvloeien uit de specifieke eindtermen voor de tweede graad. De leerplancommissie heeft die specifieke eindtermen ‘vertaald’ naar concrete leerplandoelstellingen (DS). Naast die DS staat telkens een verwijzing naar de betreffende spec</w:t>
      </w:r>
      <w:r w:rsidRPr="002711AB">
        <w:t>i</w:t>
      </w:r>
      <w:r w:rsidR="00467BE2">
        <w:t>fieke eindterm(en) (SET)</w:t>
      </w:r>
      <w:r w:rsidRPr="002711AB">
        <w:t xml:space="preserve">. </w:t>
      </w:r>
    </w:p>
    <w:p w:rsidR="00131076" w:rsidRPr="002711AB" w:rsidRDefault="00C36177" w:rsidP="00E37160">
      <w:pPr>
        <w:pStyle w:val="VVKSOTekst"/>
        <w:pBdr>
          <w:top w:val="single" w:sz="4" w:space="1" w:color="auto"/>
          <w:left w:val="single" w:sz="4" w:space="4" w:color="auto"/>
          <w:bottom w:val="single" w:sz="4" w:space="1" w:color="auto"/>
          <w:right w:val="single" w:sz="4" w:space="4" w:color="auto"/>
        </w:pBdr>
        <w:shd w:val="clear" w:color="auto" w:fill="FABF8F" w:themeFill="accent6" w:themeFillTint="99"/>
        <w:spacing w:after="0" w:line="360" w:lineRule="auto"/>
      </w:pPr>
      <w:r w:rsidRPr="002711AB">
        <w:t xml:space="preserve">De </w:t>
      </w:r>
      <w:r w:rsidRPr="002711AB">
        <w:rPr>
          <w:u w:val="single"/>
        </w:rPr>
        <w:t>genummerde doelstellingen</w:t>
      </w:r>
      <w:r w:rsidRPr="002711AB">
        <w:t xml:space="preserve"> van dit hoofdstuk moeten gerealiseerd worden. Ook de eraan gekoppelde leerinhouden zijn bindend, tenzij die ingeleid worden door 'bijvoorbeeld' of 'zoals': in dat geval zijn ze indic</w:t>
      </w:r>
      <w:r w:rsidRPr="002711AB">
        <w:t>a</w:t>
      </w:r>
      <w:r w:rsidRPr="002711AB">
        <w:t xml:space="preserve">tief bedoeld. Wenken, toelichtingen en de </w:t>
      </w:r>
      <w:r w:rsidRPr="002711AB">
        <w:rPr>
          <w:u w:val="single"/>
        </w:rPr>
        <w:t>niet-genummerde doelstellingen</w:t>
      </w:r>
      <w:r w:rsidR="00542582" w:rsidRPr="002711AB">
        <w:t xml:space="preserve"> in het hoofdstuk Lectuur (2.5.2.4-5) zijn niet bindend</w:t>
      </w:r>
      <w:r w:rsidR="001866EE" w:rsidRPr="002711AB">
        <w:t>, maar</w:t>
      </w:r>
      <w:r w:rsidR="00905B8C">
        <w:t xml:space="preserve"> zijn</w:t>
      </w:r>
      <w:r w:rsidR="001866EE" w:rsidRPr="002711AB">
        <w:t xml:space="preserve"> </w:t>
      </w:r>
      <w:r w:rsidR="00905B8C">
        <w:t xml:space="preserve">louter </w:t>
      </w:r>
      <w:r w:rsidR="00FA2CD3" w:rsidRPr="002711AB">
        <w:t>inspirerend bedoeld</w:t>
      </w:r>
      <w:r w:rsidR="00542582" w:rsidRPr="002711AB">
        <w:t>.</w:t>
      </w:r>
    </w:p>
    <w:p w:rsidR="00542582" w:rsidRPr="002711AB" w:rsidRDefault="00542582" w:rsidP="00905B8C">
      <w:pPr>
        <w:pStyle w:val="VVKSOTekst"/>
        <w:spacing w:before="240" w:line="360" w:lineRule="auto"/>
        <w:rPr>
          <w:lang w:val="nl-BE"/>
        </w:rPr>
      </w:pPr>
      <w:r w:rsidRPr="002711AB">
        <w:rPr>
          <w:lang w:val="nl-BE"/>
        </w:rPr>
        <w:t>In de Algemene pedagogisch-didactische wenken staan verschillende raadgevingen die hier concreet to</w:t>
      </w:r>
      <w:r w:rsidRPr="002711AB">
        <w:rPr>
          <w:lang w:val="nl-BE"/>
        </w:rPr>
        <w:t>e</w:t>
      </w:r>
      <w:r w:rsidRPr="002711AB">
        <w:rPr>
          <w:lang w:val="nl-BE"/>
        </w:rPr>
        <w:t>pasbaar zijn. Dat geldt in het bijzonder voor adviez</w:t>
      </w:r>
      <w:r w:rsidR="002A08B0">
        <w:rPr>
          <w:lang w:val="nl-BE"/>
        </w:rPr>
        <w:t>en betreffende taalverwerving (4</w:t>
      </w:r>
      <w:r w:rsidRPr="002711AB">
        <w:rPr>
          <w:lang w:val="nl-BE"/>
        </w:rPr>
        <w:t>.</w:t>
      </w:r>
      <w:r w:rsidR="00247D43" w:rsidRPr="002711AB">
        <w:rPr>
          <w:lang w:val="nl-BE"/>
        </w:rPr>
        <w:t>1</w:t>
      </w:r>
      <w:r w:rsidR="002A08B0">
        <w:rPr>
          <w:lang w:val="nl-BE"/>
        </w:rPr>
        <w:t>) en lectuur (4</w:t>
      </w:r>
      <w:r w:rsidRPr="002711AB">
        <w:rPr>
          <w:lang w:val="nl-BE"/>
        </w:rPr>
        <w:t>.</w:t>
      </w:r>
      <w:r w:rsidR="00247D43" w:rsidRPr="002711AB">
        <w:rPr>
          <w:lang w:val="nl-BE"/>
        </w:rPr>
        <w:t>2</w:t>
      </w:r>
      <w:r w:rsidRPr="002711AB">
        <w:rPr>
          <w:lang w:val="nl-BE"/>
        </w:rPr>
        <w:t>).</w:t>
      </w:r>
    </w:p>
    <w:p w:rsidR="00186DCA" w:rsidRPr="002711AB" w:rsidRDefault="00186DCA" w:rsidP="00186DCA">
      <w:pPr>
        <w:pStyle w:val="VVKSOKop3"/>
        <w:rPr>
          <w:lang w:val="nl-BE"/>
        </w:rPr>
      </w:pPr>
      <w:bookmarkStart w:id="66" w:name="_Toc347344405"/>
      <w:r w:rsidRPr="002711AB">
        <w:rPr>
          <w:lang w:val="nl-BE"/>
        </w:rPr>
        <w:t>Taalverwerving</w:t>
      </w:r>
      <w:bookmarkEnd w:id="66"/>
    </w:p>
    <w:p w:rsidR="003D6FE9" w:rsidRPr="002711AB" w:rsidRDefault="003D6FE9" w:rsidP="00E37160">
      <w:pPr>
        <w:pStyle w:val="VVKSOTekst"/>
        <w:spacing w:line="360" w:lineRule="auto"/>
        <w:rPr>
          <w:lang w:val="nl-BE"/>
        </w:rPr>
      </w:pPr>
      <w:r w:rsidRPr="002711AB">
        <w:rPr>
          <w:lang w:val="nl-BE"/>
        </w:rPr>
        <w:t>Taalverwerving staat ten dienste van lectuur en vormt geen doel op zich. Een goede kennis van vocabular</w:t>
      </w:r>
      <w:r w:rsidRPr="002711AB">
        <w:rPr>
          <w:lang w:val="nl-BE"/>
        </w:rPr>
        <w:t>i</w:t>
      </w:r>
      <w:r w:rsidRPr="002711AB">
        <w:rPr>
          <w:lang w:val="nl-BE"/>
        </w:rPr>
        <w:t xml:space="preserve">um en grammatica is natuurlijk onontbeerlijk, wil men tot een succesvolle leeservaring komen. </w:t>
      </w:r>
      <w:r w:rsidR="009E44BD" w:rsidRPr="002711AB">
        <w:rPr>
          <w:lang w:val="nl-BE"/>
        </w:rPr>
        <w:t>De functional</w:t>
      </w:r>
      <w:r w:rsidR="009E44BD" w:rsidRPr="002711AB">
        <w:rPr>
          <w:lang w:val="nl-BE"/>
        </w:rPr>
        <w:t>i</w:t>
      </w:r>
      <w:r w:rsidR="009E44BD" w:rsidRPr="002711AB">
        <w:rPr>
          <w:lang w:val="nl-BE"/>
        </w:rPr>
        <w:t xml:space="preserve">teit bij het leesproces vormde het criterium bij de selectie van de leerinhouden en </w:t>
      </w:r>
      <w:r w:rsidR="004309B5">
        <w:rPr>
          <w:lang w:val="nl-BE"/>
        </w:rPr>
        <w:t>vormt</w:t>
      </w:r>
      <w:r w:rsidR="009E44BD" w:rsidRPr="002711AB">
        <w:rPr>
          <w:lang w:val="nl-BE"/>
        </w:rPr>
        <w:t xml:space="preserve"> het criterium bij </w:t>
      </w:r>
      <w:r w:rsidR="00FC4674" w:rsidRPr="002711AB">
        <w:rPr>
          <w:lang w:val="nl-BE"/>
        </w:rPr>
        <w:t>ev</w:t>
      </w:r>
      <w:r w:rsidR="00FC4674" w:rsidRPr="002711AB">
        <w:rPr>
          <w:lang w:val="nl-BE"/>
        </w:rPr>
        <w:t>a</w:t>
      </w:r>
      <w:r w:rsidR="00FC4674" w:rsidRPr="002711AB">
        <w:rPr>
          <w:lang w:val="nl-BE"/>
        </w:rPr>
        <w:t>luatie</w:t>
      </w:r>
      <w:r w:rsidR="00F7611A" w:rsidRPr="002711AB">
        <w:rPr>
          <w:lang w:val="nl-BE"/>
        </w:rPr>
        <w:t>. Leerlingen zijn immers niet gebaat bij een al te rigide catalogisering van bepaalde grensgevallen (bv. het onderscheid tussen een bijwoordelijke bepaling van scheiding en de noodzakelijke aanvulling bij wer</w:t>
      </w:r>
      <w:r w:rsidR="00F7611A" w:rsidRPr="002711AB">
        <w:rPr>
          <w:lang w:val="nl-BE"/>
        </w:rPr>
        <w:t>k</w:t>
      </w:r>
      <w:r w:rsidR="00F7611A" w:rsidRPr="002711AB">
        <w:rPr>
          <w:lang w:val="nl-BE"/>
        </w:rPr>
        <w:t xml:space="preserve">woorden zoals </w:t>
      </w:r>
      <w:r w:rsidR="00F7611A" w:rsidRPr="002711AB">
        <w:rPr>
          <w:rFonts w:ascii="SPIonic" w:hAnsi="SPIonic"/>
          <w:sz w:val="22"/>
          <w:szCs w:val="22"/>
          <w:lang w:val="nl-BE"/>
        </w:rPr>
        <w:t>a)pe/xein</w:t>
      </w:r>
      <w:r w:rsidR="00F7611A" w:rsidRPr="002711AB">
        <w:rPr>
          <w:lang w:val="nl-BE"/>
        </w:rPr>
        <w:t>).</w:t>
      </w:r>
    </w:p>
    <w:p w:rsidR="00186DCA" w:rsidRPr="002711AB" w:rsidRDefault="00186DCA" w:rsidP="00E37160">
      <w:pPr>
        <w:pStyle w:val="VVKSOKop4"/>
        <w:spacing w:before="0"/>
        <w:rPr>
          <w:lang w:val="nl-BE"/>
        </w:rPr>
      </w:pPr>
      <w:bookmarkStart w:id="67" w:name="_Toc347344406"/>
      <w:r w:rsidRPr="002711AB">
        <w:rPr>
          <w:lang w:val="nl-BE"/>
        </w:rPr>
        <w:t>Begrippen</w:t>
      </w:r>
      <w:bookmarkEnd w:id="67"/>
    </w:p>
    <w:tbl>
      <w:tblPr>
        <w:tblW w:w="9645" w:type="dxa"/>
        <w:tblLayout w:type="fixed"/>
        <w:tblCellMar>
          <w:left w:w="0" w:type="dxa"/>
          <w:right w:w="28" w:type="dxa"/>
        </w:tblCellMar>
        <w:tblLook w:val="01E0" w:firstRow="1" w:lastRow="1" w:firstColumn="1" w:lastColumn="1" w:noHBand="0" w:noVBand="0"/>
      </w:tblPr>
      <w:tblGrid>
        <w:gridCol w:w="4822"/>
        <w:gridCol w:w="4823"/>
      </w:tblGrid>
      <w:tr w:rsidR="00186DCA" w:rsidRPr="002711AB" w:rsidTr="003E6727">
        <w:tc>
          <w:tcPr>
            <w:tcW w:w="4822" w:type="dxa"/>
          </w:tcPr>
          <w:p w:rsidR="00186DCA" w:rsidRPr="002711AB" w:rsidRDefault="00186DCA" w:rsidP="003E6727">
            <w:pPr>
              <w:pStyle w:val="VVKSOTekst"/>
              <w:rPr>
                <w:lang w:val="nl-BE"/>
              </w:rPr>
            </w:pPr>
            <w:r w:rsidRPr="002711AB">
              <w:rPr>
                <w:lang w:val="nl-BE"/>
              </w:rPr>
              <w:t>LEERPLANDOELSTELLINGEN</w:t>
            </w:r>
          </w:p>
        </w:tc>
        <w:tc>
          <w:tcPr>
            <w:tcW w:w="4823" w:type="dxa"/>
            <w:tcMar>
              <w:left w:w="170" w:type="dxa"/>
            </w:tcMar>
          </w:tcPr>
          <w:p w:rsidR="00186DCA" w:rsidRPr="005330F1" w:rsidRDefault="00186DCA" w:rsidP="003E6727">
            <w:pPr>
              <w:pStyle w:val="VVKSOTekst"/>
              <w:rPr>
                <w:lang w:val="nl-BE"/>
              </w:rPr>
            </w:pPr>
            <w:r w:rsidRPr="005330F1">
              <w:rPr>
                <w:lang w:val="nl-BE"/>
              </w:rPr>
              <w:t>LEERINHOUDEN</w:t>
            </w:r>
          </w:p>
        </w:tc>
      </w:tr>
      <w:tr w:rsidR="00186DCA" w:rsidRPr="002711AB" w:rsidTr="003E6727">
        <w:tc>
          <w:tcPr>
            <w:tcW w:w="4822" w:type="dxa"/>
          </w:tcPr>
          <w:p w:rsidR="00186DCA" w:rsidRPr="002711AB" w:rsidRDefault="00186DCA" w:rsidP="000836DB">
            <w:pPr>
              <w:pStyle w:val="VVKSOKop3ZonderTitel"/>
              <w:numPr>
                <w:ilvl w:val="0"/>
                <w:numId w:val="22"/>
              </w:numPr>
              <w:tabs>
                <w:tab w:val="clear" w:pos="1080"/>
                <w:tab w:val="num" w:pos="400"/>
              </w:tabs>
              <w:spacing w:line="360" w:lineRule="auto"/>
              <w:ind w:left="400" w:hanging="400"/>
              <w:rPr>
                <w:lang w:val="nl-BE"/>
              </w:rPr>
            </w:pPr>
            <w:r w:rsidRPr="002711AB">
              <w:rPr>
                <w:lang w:val="nl-BE"/>
              </w:rPr>
              <w:t>de woordsoort van Griekse en Nederlandse woorden bepalen</w:t>
            </w:r>
            <w:r w:rsidR="00F11565" w:rsidRPr="002711AB">
              <w:rPr>
                <w:lang w:val="nl-BE"/>
              </w:rPr>
              <w:t xml:space="preserve"> (SET 1)</w:t>
            </w:r>
          </w:p>
        </w:tc>
        <w:tc>
          <w:tcPr>
            <w:tcW w:w="4823" w:type="dxa"/>
            <w:tcMar>
              <w:left w:w="170" w:type="dxa"/>
            </w:tcMar>
          </w:tcPr>
          <w:p w:rsidR="00186DCA" w:rsidRPr="005330F1" w:rsidRDefault="00415890" w:rsidP="00467BE2">
            <w:pPr>
              <w:pStyle w:val="VVKSOOpsomming2"/>
              <w:numPr>
                <w:ilvl w:val="0"/>
                <w:numId w:val="12"/>
              </w:numPr>
              <w:rPr>
                <w:i/>
                <w:lang w:val="nl-BE"/>
              </w:rPr>
            </w:pPr>
            <w:r w:rsidRPr="005330F1">
              <w:rPr>
                <w:i/>
                <w:lang w:val="nl-BE"/>
              </w:rPr>
              <w:t>leerinhouden van de eerste graad</w:t>
            </w:r>
            <w:r w:rsidR="0010268A" w:rsidRPr="005330F1">
              <w:rPr>
                <w:i/>
                <w:lang w:val="nl-BE"/>
              </w:rPr>
              <w:t xml:space="preserve"> </w:t>
            </w:r>
          </w:p>
        </w:tc>
      </w:tr>
      <w:tr w:rsidR="00186DCA" w:rsidRPr="002711AB" w:rsidTr="003E6727">
        <w:tc>
          <w:tcPr>
            <w:tcW w:w="4822" w:type="dxa"/>
          </w:tcPr>
          <w:p w:rsidR="00186DCA" w:rsidRPr="002711AB" w:rsidRDefault="00186DCA" w:rsidP="000836DB">
            <w:pPr>
              <w:pStyle w:val="VVKSOKop3ZonderTitel"/>
              <w:numPr>
                <w:ilvl w:val="0"/>
                <w:numId w:val="22"/>
              </w:numPr>
              <w:tabs>
                <w:tab w:val="clear" w:pos="1080"/>
                <w:tab w:val="num" w:pos="400"/>
              </w:tabs>
              <w:spacing w:line="360" w:lineRule="auto"/>
              <w:ind w:left="400" w:hanging="400"/>
              <w:rPr>
                <w:lang w:val="nl-BE"/>
              </w:rPr>
            </w:pPr>
            <w:r w:rsidRPr="002711AB">
              <w:rPr>
                <w:lang w:val="nl-BE"/>
              </w:rPr>
              <w:t>basisbegrippen van vormleer begrijpen en hant</w:t>
            </w:r>
            <w:r w:rsidRPr="002711AB">
              <w:rPr>
                <w:lang w:val="nl-BE"/>
              </w:rPr>
              <w:t>e</w:t>
            </w:r>
            <w:r w:rsidRPr="002711AB">
              <w:rPr>
                <w:lang w:val="nl-BE"/>
              </w:rPr>
              <w:t>ren</w:t>
            </w:r>
            <w:r w:rsidR="00F11565" w:rsidRPr="002711AB">
              <w:rPr>
                <w:lang w:val="nl-BE"/>
              </w:rPr>
              <w:t xml:space="preserve"> (SET 1)</w:t>
            </w:r>
          </w:p>
        </w:tc>
        <w:tc>
          <w:tcPr>
            <w:tcW w:w="4823" w:type="dxa"/>
            <w:tcMar>
              <w:left w:w="170" w:type="dxa"/>
            </w:tcMar>
          </w:tcPr>
          <w:p w:rsidR="00186DCA" w:rsidRPr="005330F1" w:rsidRDefault="00F11565" w:rsidP="00F11565">
            <w:pPr>
              <w:pStyle w:val="VVKSOOpsomming2"/>
              <w:numPr>
                <w:ilvl w:val="0"/>
                <w:numId w:val="12"/>
              </w:numPr>
              <w:rPr>
                <w:i/>
                <w:lang w:val="nl-BE"/>
              </w:rPr>
            </w:pPr>
            <w:r w:rsidRPr="005330F1">
              <w:rPr>
                <w:i/>
                <w:lang w:val="nl-BE"/>
              </w:rPr>
              <w:t>leerinhouden van de eerste graad</w:t>
            </w:r>
            <w:r w:rsidR="0010268A" w:rsidRPr="005330F1">
              <w:rPr>
                <w:i/>
                <w:lang w:val="nl-BE"/>
              </w:rPr>
              <w:t xml:space="preserve"> </w:t>
            </w:r>
          </w:p>
          <w:p w:rsidR="00F11565" w:rsidRPr="005330F1" w:rsidRDefault="00F11565" w:rsidP="00F11565">
            <w:pPr>
              <w:pStyle w:val="VVKSOOpsomming2"/>
              <w:numPr>
                <w:ilvl w:val="0"/>
                <w:numId w:val="12"/>
              </w:numPr>
              <w:rPr>
                <w:i/>
                <w:lang w:val="nl-BE"/>
              </w:rPr>
            </w:pPr>
            <w:r w:rsidRPr="005330F1">
              <w:rPr>
                <w:i/>
                <w:lang w:val="nl-BE"/>
              </w:rPr>
              <w:t>bij werkwoorden:</w:t>
            </w:r>
          </w:p>
          <w:p w:rsidR="00F11565" w:rsidRPr="005330F1" w:rsidRDefault="00F11565" w:rsidP="00F11565">
            <w:pPr>
              <w:pStyle w:val="VVKSOOpsomming1Char"/>
              <w:numPr>
                <w:ilvl w:val="0"/>
                <w:numId w:val="13"/>
              </w:numPr>
              <w:tabs>
                <w:tab w:val="clear" w:pos="397"/>
                <w:tab w:val="num" w:pos="708"/>
              </w:tabs>
              <w:ind w:left="708" w:hanging="300"/>
              <w:rPr>
                <w:i/>
                <w:lang w:val="nl-BE"/>
              </w:rPr>
            </w:pPr>
            <w:r w:rsidRPr="005330F1">
              <w:rPr>
                <w:i/>
                <w:lang w:val="nl-BE"/>
              </w:rPr>
              <w:t>medium, semi-deponent</w:t>
            </w:r>
          </w:p>
          <w:p w:rsidR="00F11565" w:rsidRPr="005330F1" w:rsidRDefault="00F7611A" w:rsidP="00F11565">
            <w:pPr>
              <w:pStyle w:val="VVKSOOpsomming1Char"/>
              <w:numPr>
                <w:ilvl w:val="0"/>
                <w:numId w:val="13"/>
              </w:numPr>
              <w:tabs>
                <w:tab w:val="clear" w:pos="397"/>
                <w:tab w:val="num" w:pos="708"/>
              </w:tabs>
              <w:ind w:left="708" w:hanging="300"/>
              <w:rPr>
                <w:i/>
                <w:lang w:val="nl-BE"/>
              </w:rPr>
            </w:pPr>
            <w:r w:rsidRPr="005330F1">
              <w:rPr>
                <w:i/>
                <w:lang w:val="nl-BE"/>
              </w:rPr>
              <w:t xml:space="preserve">tijdstam, </w:t>
            </w:r>
            <w:r w:rsidR="00F11565" w:rsidRPr="005330F1">
              <w:rPr>
                <w:i/>
                <w:lang w:val="nl-BE"/>
              </w:rPr>
              <w:t>aspect</w:t>
            </w:r>
          </w:p>
          <w:p w:rsidR="00F11565" w:rsidRPr="005330F1" w:rsidRDefault="00F11565" w:rsidP="00F11565">
            <w:pPr>
              <w:pStyle w:val="VVKSOOpsomming1Char"/>
              <w:numPr>
                <w:ilvl w:val="0"/>
                <w:numId w:val="13"/>
              </w:numPr>
              <w:tabs>
                <w:tab w:val="clear" w:pos="397"/>
                <w:tab w:val="num" w:pos="708"/>
              </w:tabs>
              <w:ind w:left="708" w:hanging="300"/>
              <w:rPr>
                <w:i/>
                <w:lang w:val="nl-BE"/>
              </w:rPr>
            </w:pPr>
            <w:r w:rsidRPr="005330F1">
              <w:rPr>
                <w:i/>
                <w:lang w:val="nl-BE"/>
              </w:rPr>
              <w:t>sigmatisch, asigmatisch</w:t>
            </w:r>
          </w:p>
          <w:p w:rsidR="00F11565" w:rsidRPr="005330F1" w:rsidRDefault="00F11565" w:rsidP="00F7611A">
            <w:pPr>
              <w:pStyle w:val="VVKSOOpsomming1Char"/>
              <w:numPr>
                <w:ilvl w:val="0"/>
                <w:numId w:val="13"/>
              </w:numPr>
              <w:tabs>
                <w:tab w:val="clear" w:pos="397"/>
                <w:tab w:val="num" w:pos="708"/>
              </w:tabs>
              <w:ind w:left="708" w:hanging="300"/>
              <w:rPr>
                <w:i/>
                <w:lang w:val="nl-BE"/>
              </w:rPr>
            </w:pPr>
            <w:r w:rsidRPr="005330F1">
              <w:rPr>
                <w:i/>
                <w:lang w:val="nl-BE"/>
              </w:rPr>
              <w:t>conjunctief, optatief</w:t>
            </w:r>
          </w:p>
        </w:tc>
      </w:tr>
      <w:tr w:rsidR="00186DCA" w:rsidRPr="002711AB" w:rsidTr="003E6727">
        <w:tc>
          <w:tcPr>
            <w:tcW w:w="4822" w:type="dxa"/>
          </w:tcPr>
          <w:p w:rsidR="00186DCA" w:rsidRPr="002711AB" w:rsidRDefault="00186DCA" w:rsidP="000836DB">
            <w:pPr>
              <w:pStyle w:val="VVKSOKop3ZonderTitel"/>
              <w:numPr>
                <w:ilvl w:val="0"/>
                <w:numId w:val="22"/>
              </w:numPr>
              <w:tabs>
                <w:tab w:val="clear" w:pos="1080"/>
                <w:tab w:val="num" w:pos="400"/>
              </w:tabs>
              <w:spacing w:line="360" w:lineRule="auto"/>
              <w:ind w:left="400" w:hanging="400"/>
              <w:rPr>
                <w:lang w:val="nl-BE"/>
              </w:rPr>
            </w:pPr>
            <w:r w:rsidRPr="002711AB">
              <w:rPr>
                <w:lang w:val="nl-BE"/>
              </w:rPr>
              <w:lastRenderedPageBreak/>
              <w:t>basisbegrippen van syntaxis begrijpen en hant</w:t>
            </w:r>
            <w:r w:rsidRPr="002711AB">
              <w:rPr>
                <w:lang w:val="nl-BE"/>
              </w:rPr>
              <w:t>e</w:t>
            </w:r>
            <w:r w:rsidRPr="002711AB">
              <w:rPr>
                <w:lang w:val="nl-BE"/>
              </w:rPr>
              <w:t>ren</w:t>
            </w:r>
            <w:r w:rsidR="00F11565" w:rsidRPr="002711AB">
              <w:rPr>
                <w:lang w:val="nl-BE"/>
              </w:rPr>
              <w:t xml:space="preserve"> (SET 1)</w:t>
            </w:r>
          </w:p>
        </w:tc>
        <w:tc>
          <w:tcPr>
            <w:tcW w:w="4823" w:type="dxa"/>
            <w:tcMar>
              <w:left w:w="170" w:type="dxa"/>
            </w:tcMar>
          </w:tcPr>
          <w:p w:rsidR="00326ECE" w:rsidRPr="005330F1" w:rsidRDefault="00326ECE" w:rsidP="004A792A">
            <w:pPr>
              <w:pStyle w:val="VVKSOOpsomming2"/>
              <w:numPr>
                <w:ilvl w:val="0"/>
                <w:numId w:val="12"/>
              </w:numPr>
              <w:rPr>
                <w:i/>
                <w:lang w:val="nl-BE"/>
              </w:rPr>
            </w:pPr>
            <w:r w:rsidRPr="005330F1">
              <w:rPr>
                <w:i/>
                <w:lang w:val="nl-BE"/>
              </w:rPr>
              <w:t>leerinhouden van de eerste graad</w:t>
            </w:r>
            <w:r w:rsidR="0010268A" w:rsidRPr="005330F1">
              <w:rPr>
                <w:i/>
                <w:lang w:val="nl-BE"/>
              </w:rPr>
              <w:t xml:space="preserve"> </w:t>
            </w:r>
          </w:p>
          <w:p w:rsidR="004A792A" w:rsidRPr="005330F1" w:rsidRDefault="00F7611A" w:rsidP="004A792A">
            <w:pPr>
              <w:pStyle w:val="VVKSOOpsomming2"/>
              <w:numPr>
                <w:ilvl w:val="0"/>
                <w:numId w:val="12"/>
              </w:numPr>
              <w:rPr>
                <w:i/>
                <w:lang w:val="nl-BE"/>
              </w:rPr>
            </w:pPr>
            <w:r w:rsidRPr="005330F1">
              <w:rPr>
                <w:i/>
                <w:lang w:val="nl-BE"/>
              </w:rPr>
              <w:t xml:space="preserve">modaliteiten van het </w:t>
            </w:r>
            <w:r w:rsidR="004A792A" w:rsidRPr="005330F1">
              <w:rPr>
                <w:i/>
                <w:lang w:val="nl-BE"/>
              </w:rPr>
              <w:t xml:space="preserve">gezegde: </w:t>
            </w:r>
          </w:p>
          <w:p w:rsidR="004A792A" w:rsidRPr="005330F1" w:rsidRDefault="004A792A" w:rsidP="004A792A">
            <w:pPr>
              <w:pStyle w:val="VVKSOOpsomming1Char"/>
              <w:numPr>
                <w:ilvl w:val="0"/>
                <w:numId w:val="13"/>
              </w:numPr>
              <w:tabs>
                <w:tab w:val="clear" w:pos="397"/>
                <w:tab w:val="num" w:pos="708"/>
              </w:tabs>
              <w:ind w:left="708" w:hanging="300"/>
              <w:rPr>
                <w:i/>
                <w:lang w:val="en-US"/>
              </w:rPr>
            </w:pPr>
            <w:r w:rsidRPr="005330F1">
              <w:rPr>
                <w:i/>
                <w:lang w:val="en-US"/>
              </w:rPr>
              <w:t>realis, potentialis, irrealis</w:t>
            </w:r>
            <w:r w:rsidR="00906F86" w:rsidRPr="005330F1">
              <w:rPr>
                <w:i/>
                <w:lang w:val="en-US"/>
              </w:rPr>
              <w:t>, eventualis</w:t>
            </w:r>
            <w:r w:rsidR="009425D8" w:rsidRPr="005330F1">
              <w:rPr>
                <w:i/>
                <w:lang w:val="en-US"/>
              </w:rPr>
              <w:t xml:space="preserve"> (</w:t>
            </w:r>
            <w:r w:rsidR="00906F86" w:rsidRPr="005330F1">
              <w:rPr>
                <w:i/>
                <w:lang w:val="en-US"/>
              </w:rPr>
              <w:t>f</w:t>
            </w:r>
            <w:r w:rsidR="00906F86" w:rsidRPr="005330F1">
              <w:rPr>
                <w:i/>
                <w:lang w:val="en-US"/>
              </w:rPr>
              <w:t>u</w:t>
            </w:r>
            <w:r w:rsidR="00906F86" w:rsidRPr="005330F1">
              <w:rPr>
                <w:i/>
                <w:lang w:val="en-US"/>
              </w:rPr>
              <w:t xml:space="preserve">turalis, </w:t>
            </w:r>
            <w:r w:rsidR="009425D8" w:rsidRPr="005330F1">
              <w:rPr>
                <w:i/>
                <w:lang w:val="en-US"/>
              </w:rPr>
              <w:t xml:space="preserve">generalis, </w:t>
            </w:r>
            <w:r w:rsidR="00906F86" w:rsidRPr="005330F1">
              <w:rPr>
                <w:i/>
                <w:lang w:val="en-US"/>
              </w:rPr>
              <w:t>iterativus</w:t>
            </w:r>
            <w:r w:rsidR="00CE6115" w:rsidRPr="005330F1">
              <w:rPr>
                <w:i/>
                <w:lang w:val="en-US"/>
              </w:rPr>
              <w:t>)</w:t>
            </w:r>
          </w:p>
          <w:p w:rsidR="004A792A" w:rsidRPr="005330F1" w:rsidRDefault="004A792A" w:rsidP="004A792A">
            <w:pPr>
              <w:pStyle w:val="VVKSOOpsomming1Char"/>
              <w:numPr>
                <w:ilvl w:val="0"/>
                <w:numId w:val="13"/>
              </w:numPr>
              <w:tabs>
                <w:tab w:val="clear" w:pos="397"/>
                <w:tab w:val="num" w:pos="708"/>
              </w:tabs>
              <w:ind w:left="708" w:hanging="300"/>
              <w:rPr>
                <w:i/>
                <w:lang w:val="nl-BE"/>
              </w:rPr>
            </w:pPr>
            <w:r w:rsidRPr="005330F1">
              <w:rPr>
                <w:i/>
                <w:lang w:val="nl-BE"/>
              </w:rPr>
              <w:t>aansporing</w:t>
            </w:r>
            <w:r w:rsidR="001F2A51" w:rsidRPr="005330F1">
              <w:rPr>
                <w:i/>
                <w:lang w:val="nl-BE"/>
              </w:rPr>
              <w:t>, gebod, verbod</w:t>
            </w:r>
            <w:r w:rsidRPr="005330F1">
              <w:rPr>
                <w:i/>
                <w:lang w:val="nl-BE"/>
              </w:rPr>
              <w:t>, vervulbare wens</w:t>
            </w:r>
          </w:p>
          <w:p w:rsidR="00186DCA" w:rsidRPr="005330F1" w:rsidRDefault="004A792A" w:rsidP="007C6FBD">
            <w:pPr>
              <w:pStyle w:val="VVKSOOpsomming1Char"/>
              <w:numPr>
                <w:ilvl w:val="0"/>
                <w:numId w:val="13"/>
              </w:numPr>
              <w:tabs>
                <w:tab w:val="clear" w:pos="397"/>
                <w:tab w:val="num" w:pos="708"/>
              </w:tabs>
              <w:ind w:left="708" w:hanging="300"/>
              <w:rPr>
                <w:i/>
                <w:lang w:val="nl-BE"/>
              </w:rPr>
            </w:pPr>
            <w:r w:rsidRPr="005330F1">
              <w:rPr>
                <w:i/>
                <w:lang w:val="nl-BE"/>
              </w:rPr>
              <w:t>overleggende vraag</w:t>
            </w:r>
          </w:p>
        </w:tc>
      </w:tr>
    </w:tbl>
    <w:p w:rsidR="00186DCA" w:rsidRPr="002711AB" w:rsidRDefault="00186DCA" w:rsidP="00186DCA">
      <w:pPr>
        <w:pStyle w:val="VVKSOTekst"/>
        <w:spacing w:before="260"/>
        <w:rPr>
          <w:lang w:val="nl-BE"/>
        </w:rPr>
      </w:pPr>
      <w:r w:rsidRPr="002711AB">
        <w:rPr>
          <w:lang w:val="nl-BE"/>
        </w:rPr>
        <w:t>TOELICHTINGEN</w:t>
      </w:r>
    </w:p>
    <w:p w:rsidR="000E1A77" w:rsidRPr="002711AB" w:rsidRDefault="000E1A77" w:rsidP="007E518A">
      <w:pPr>
        <w:pStyle w:val="VVKSOOpsomming2"/>
        <w:numPr>
          <w:ilvl w:val="0"/>
          <w:numId w:val="12"/>
        </w:numPr>
        <w:spacing w:line="360" w:lineRule="auto"/>
        <w:rPr>
          <w:lang w:val="nl-BE"/>
        </w:rPr>
      </w:pPr>
      <w:r w:rsidRPr="002711AB">
        <w:rPr>
          <w:lang w:val="nl-BE"/>
        </w:rPr>
        <w:t xml:space="preserve">DS 3: </w:t>
      </w:r>
      <w:r w:rsidR="007C6FBD" w:rsidRPr="002711AB">
        <w:rPr>
          <w:lang w:val="nl-BE"/>
        </w:rPr>
        <w:t>bij de modaliteiten van het gezegde gaat het om meer dan louter syntaxis op zinsniveau. De ho</w:t>
      </w:r>
      <w:r w:rsidR="007C6FBD" w:rsidRPr="002711AB">
        <w:rPr>
          <w:lang w:val="nl-BE"/>
        </w:rPr>
        <w:t>u</w:t>
      </w:r>
      <w:r w:rsidR="007C6FBD" w:rsidRPr="002711AB">
        <w:rPr>
          <w:lang w:val="nl-BE"/>
        </w:rPr>
        <w:t>ding van de spreker ten opzicht</w:t>
      </w:r>
      <w:r w:rsidR="00CE6115" w:rsidRPr="002711AB">
        <w:rPr>
          <w:lang w:val="nl-BE"/>
        </w:rPr>
        <w:t>e</w:t>
      </w:r>
      <w:r w:rsidR="007C6FBD" w:rsidRPr="002711AB">
        <w:rPr>
          <w:lang w:val="nl-BE"/>
        </w:rPr>
        <w:t xml:space="preserve"> van zijn boodschap wordt geëxpliciteerd. Het gaat hier dus </w:t>
      </w:r>
      <w:r w:rsidR="00FC4674" w:rsidRPr="002711AB">
        <w:rPr>
          <w:lang w:val="nl-BE"/>
        </w:rPr>
        <w:t xml:space="preserve">ook </w:t>
      </w:r>
      <w:r w:rsidR="007C6FBD" w:rsidRPr="002711AB">
        <w:rPr>
          <w:lang w:val="nl-BE"/>
        </w:rPr>
        <w:t>over tekst</w:t>
      </w:r>
      <w:r w:rsidR="00FC4674" w:rsidRPr="002711AB">
        <w:rPr>
          <w:lang w:val="nl-BE"/>
        </w:rPr>
        <w:t>grammatica.</w:t>
      </w:r>
    </w:p>
    <w:p w:rsidR="00186DCA" w:rsidRPr="002711AB" w:rsidRDefault="00186DCA" w:rsidP="007E518A">
      <w:pPr>
        <w:pStyle w:val="VVKSOTekst"/>
        <w:keepNext/>
        <w:spacing w:before="260" w:after="120"/>
        <w:rPr>
          <w:lang w:val="nl-BE"/>
        </w:rPr>
      </w:pPr>
      <w:r w:rsidRPr="002711AB">
        <w:rPr>
          <w:lang w:val="nl-BE"/>
        </w:rPr>
        <w:t>WENKEN</w:t>
      </w:r>
    </w:p>
    <w:p w:rsidR="003C0DCF" w:rsidRPr="002711AB" w:rsidRDefault="003C0DCF" w:rsidP="007E518A">
      <w:pPr>
        <w:pStyle w:val="VVKSOOpsomming2"/>
        <w:numPr>
          <w:ilvl w:val="0"/>
          <w:numId w:val="12"/>
        </w:numPr>
        <w:spacing w:line="360" w:lineRule="auto"/>
        <w:rPr>
          <w:lang w:val="nl-BE"/>
        </w:rPr>
      </w:pPr>
      <w:r w:rsidRPr="002711AB">
        <w:rPr>
          <w:lang w:val="nl-BE"/>
        </w:rPr>
        <w:t>Het verdient aanbeveling niet enkel binnen de vakwerkgroep</w:t>
      </w:r>
      <w:r w:rsidR="00CB4D73" w:rsidRPr="002711AB">
        <w:rPr>
          <w:lang w:val="nl-BE"/>
        </w:rPr>
        <w:t>,</w:t>
      </w:r>
      <w:r w:rsidRPr="002711AB">
        <w:rPr>
          <w:lang w:val="nl-BE"/>
        </w:rPr>
        <w:t xml:space="preserve"> maar ook met de collega’s van de andere taalvakken rond de gebruikte terminologie afspraken te maken. Leerlingen koppelen immers taalfen</w:t>
      </w:r>
      <w:r w:rsidRPr="002711AB">
        <w:rPr>
          <w:lang w:val="nl-BE"/>
        </w:rPr>
        <w:t>o</w:t>
      </w:r>
      <w:r w:rsidRPr="002711AB">
        <w:rPr>
          <w:lang w:val="nl-BE"/>
        </w:rPr>
        <w:t xml:space="preserve">menen aan een term en zien niet </w:t>
      </w:r>
      <w:r w:rsidR="004309B5">
        <w:rPr>
          <w:lang w:val="nl-BE"/>
        </w:rPr>
        <w:t>onmiddellijk</w:t>
      </w:r>
      <w:r w:rsidRPr="002711AB">
        <w:rPr>
          <w:lang w:val="nl-BE"/>
        </w:rPr>
        <w:t xml:space="preserve"> het verband tussen verschillende termen voor eenzelfde taalfenomeen. In het servicedeel van de leerplannen kan de leraar nagaan welke termen wanneer in de leerplannen van de andere taalvakken aan bod komen.</w:t>
      </w:r>
    </w:p>
    <w:p w:rsidR="003C0DCF" w:rsidRPr="002711AB" w:rsidRDefault="003C0DCF" w:rsidP="007E518A">
      <w:pPr>
        <w:pStyle w:val="VVKSOOpsomming2"/>
        <w:numPr>
          <w:ilvl w:val="0"/>
          <w:numId w:val="12"/>
        </w:numPr>
        <w:spacing w:line="360" w:lineRule="auto"/>
        <w:rPr>
          <w:lang w:val="nl-BE"/>
        </w:rPr>
      </w:pPr>
      <w:r w:rsidRPr="002711AB">
        <w:rPr>
          <w:lang w:val="nl-BE"/>
        </w:rPr>
        <w:t>Deze begrippen worden vanzelfsprekend pas aangeleerd op het ogenblik dat de corresponderende leerinhouden aan bod komen. Toch zorgt de leraar ervoor dat de leerlingen de begrippen in een gra</w:t>
      </w:r>
      <w:r w:rsidRPr="002711AB">
        <w:rPr>
          <w:lang w:val="nl-BE"/>
        </w:rPr>
        <w:t>m</w:t>
      </w:r>
      <w:r w:rsidRPr="002711AB">
        <w:rPr>
          <w:lang w:val="nl-BE"/>
        </w:rPr>
        <w:t>maticaal kader kunnen plaatsen.</w:t>
      </w:r>
    </w:p>
    <w:p w:rsidR="003C0DCF" w:rsidRPr="002711AB" w:rsidRDefault="007C6FBD" w:rsidP="007E518A">
      <w:pPr>
        <w:pStyle w:val="VVKSOOpsomming2"/>
        <w:numPr>
          <w:ilvl w:val="0"/>
          <w:numId w:val="12"/>
        </w:numPr>
        <w:spacing w:line="360" w:lineRule="auto"/>
        <w:rPr>
          <w:lang w:val="nl-BE"/>
        </w:rPr>
      </w:pPr>
      <w:r w:rsidRPr="002711AB">
        <w:rPr>
          <w:lang w:val="nl-BE"/>
        </w:rPr>
        <w:t>L</w:t>
      </w:r>
      <w:r w:rsidR="003C0DCF" w:rsidRPr="002711AB">
        <w:rPr>
          <w:lang w:val="nl-BE"/>
        </w:rPr>
        <w:t xml:space="preserve">eerlingen </w:t>
      </w:r>
      <w:r w:rsidR="005168E4" w:rsidRPr="002711AB">
        <w:rPr>
          <w:lang w:val="nl-BE"/>
        </w:rPr>
        <w:t>leren</w:t>
      </w:r>
      <w:r w:rsidR="003C0DCF" w:rsidRPr="002711AB">
        <w:rPr>
          <w:lang w:val="nl-BE"/>
        </w:rPr>
        <w:t xml:space="preserve"> deze begrippen geleidelijk kennen. Men </w:t>
      </w:r>
      <w:r w:rsidR="00E11068" w:rsidRPr="002711AB">
        <w:rPr>
          <w:lang w:val="nl-BE"/>
        </w:rPr>
        <w:t>kan</w:t>
      </w:r>
      <w:r w:rsidR="003C0DCF" w:rsidRPr="002711AB">
        <w:rPr>
          <w:lang w:val="nl-BE"/>
        </w:rPr>
        <w:t xml:space="preserve"> niet van hen verwachten dat zij al onmi</w:t>
      </w:r>
      <w:r w:rsidR="003C0DCF" w:rsidRPr="002711AB">
        <w:rPr>
          <w:lang w:val="nl-BE"/>
        </w:rPr>
        <w:t>d</w:t>
      </w:r>
      <w:r w:rsidR="003C0DCF" w:rsidRPr="002711AB">
        <w:rPr>
          <w:lang w:val="nl-BE"/>
        </w:rPr>
        <w:t>dellijk na een eerste kennismaking consequent en volledig correct gebruik maken van vrij abstracte b</w:t>
      </w:r>
      <w:r w:rsidR="003C0DCF" w:rsidRPr="002711AB">
        <w:rPr>
          <w:lang w:val="nl-BE"/>
        </w:rPr>
        <w:t>e</w:t>
      </w:r>
      <w:r w:rsidR="003C0DCF" w:rsidRPr="002711AB">
        <w:rPr>
          <w:lang w:val="nl-BE"/>
        </w:rPr>
        <w:t xml:space="preserve">grippen. </w:t>
      </w:r>
    </w:p>
    <w:p w:rsidR="00186DCA" w:rsidRPr="002711AB" w:rsidRDefault="003C0DCF" w:rsidP="007E518A">
      <w:pPr>
        <w:pStyle w:val="VVKSOOpsomming2"/>
        <w:numPr>
          <w:ilvl w:val="0"/>
          <w:numId w:val="12"/>
        </w:numPr>
        <w:spacing w:line="360" w:lineRule="auto"/>
        <w:rPr>
          <w:lang w:val="nl-BE"/>
        </w:rPr>
      </w:pPr>
      <w:r w:rsidRPr="002711AB">
        <w:rPr>
          <w:lang w:val="nl-BE"/>
        </w:rPr>
        <w:t xml:space="preserve">Kennis van deze begrippen </w:t>
      </w:r>
      <w:r w:rsidR="00E11068" w:rsidRPr="002711AB">
        <w:rPr>
          <w:lang w:val="nl-BE"/>
        </w:rPr>
        <w:t>ondersteunt</w:t>
      </w:r>
      <w:r w:rsidRPr="002711AB">
        <w:rPr>
          <w:lang w:val="nl-BE"/>
        </w:rPr>
        <w:t xml:space="preserve"> de leesmethode van de leerlingen.</w:t>
      </w:r>
    </w:p>
    <w:p w:rsidR="00186DCA" w:rsidRPr="002711AB" w:rsidRDefault="00186DCA" w:rsidP="00186DCA">
      <w:pPr>
        <w:pStyle w:val="VVKSOKop4"/>
        <w:keepLines/>
        <w:rPr>
          <w:lang w:val="nl-BE"/>
        </w:rPr>
      </w:pPr>
      <w:bookmarkStart w:id="68" w:name="_Toc347344407"/>
      <w:r w:rsidRPr="002711AB">
        <w:rPr>
          <w:lang w:val="nl-BE"/>
        </w:rPr>
        <w:t>Uitspraak</w:t>
      </w:r>
      <w:bookmarkEnd w:id="68"/>
    </w:p>
    <w:tbl>
      <w:tblPr>
        <w:tblW w:w="9645" w:type="dxa"/>
        <w:tblLayout w:type="fixed"/>
        <w:tblCellMar>
          <w:left w:w="0" w:type="dxa"/>
          <w:right w:w="28" w:type="dxa"/>
        </w:tblCellMar>
        <w:tblLook w:val="01E0" w:firstRow="1" w:lastRow="1" w:firstColumn="1" w:lastColumn="1" w:noHBand="0" w:noVBand="0"/>
      </w:tblPr>
      <w:tblGrid>
        <w:gridCol w:w="4822"/>
        <w:gridCol w:w="4823"/>
      </w:tblGrid>
      <w:tr w:rsidR="00186DCA" w:rsidRPr="002711AB" w:rsidTr="003E6727">
        <w:tc>
          <w:tcPr>
            <w:tcW w:w="4822" w:type="dxa"/>
          </w:tcPr>
          <w:p w:rsidR="00186DCA" w:rsidRPr="002711AB" w:rsidRDefault="00186DCA" w:rsidP="003E6727">
            <w:pPr>
              <w:pStyle w:val="VVKSOTekst"/>
              <w:keepNext/>
              <w:keepLines/>
              <w:rPr>
                <w:lang w:val="nl-BE"/>
              </w:rPr>
            </w:pPr>
            <w:r w:rsidRPr="002711AB">
              <w:rPr>
                <w:lang w:val="nl-BE"/>
              </w:rPr>
              <w:t>LEERPLANDOELSTELLINGEN</w:t>
            </w:r>
          </w:p>
        </w:tc>
        <w:tc>
          <w:tcPr>
            <w:tcW w:w="4823" w:type="dxa"/>
            <w:tcMar>
              <w:left w:w="170" w:type="dxa"/>
            </w:tcMar>
          </w:tcPr>
          <w:p w:rsidR="00186DCA" w:rsidRPr="002711AB" w:rsidRDefault="00186DCA" w:rsidP="003E6727">
            <w:pPr>
              <w:pStyle w:val="VVKSOTekst"/>
              <w:keepNext/>
              <w:keepLines/>
              <w:rPr>
                <w:lang w:val="nl-BE"/>
              </w:rPr>
            </w:pPr>
            <w:r w:rsidRPr="002711AB">
              <w:rPr>
                <w:lang w:val="nl-BE"/>
              </w:rPr>
              <w:t>LEERINHOUDEN</w:t>
            </w:r>
          </w:p>
        </w:tc>
      </w:tr>
      <w:tr w:rsidR="00186DCA" w:rsidRPr="002711AB" w:rsidTr="003E6727">
        <w:tc>
          <w:tcPr>
            <w:tcW w:w="4822" w:type="dxa"/>
          </w:tcPr>
          <w:p w:rsidR="00186DCA" w:rsidRPr="002711AB" w:rsidRDefault="00186DCA" w:rsidP="00D07A69">
            <w:pPr>
              <w:pStyle w:val="VVKSOKop3ZonderTitel"/>
              <w:keepNext/>
              <w:keepLines/>
              <w:numPr>
                <w:ilvl w:val="0"/>
                <w:numId w:val="22"/>
              </w:numPr>
              <w:tabs>
                <w:tab w:val="clear" w:pos="1080"/>
                <w:tab w:val="num" w:pos="400"/>
              </w:tabs>
              <w:spacing w:line="360" w:lineRule="auto"/>
              <w:ind w:left="400" w:hanging="400"/>
              <w:rPr>
                <w:lang w:val="nl-BE"/>
              </w:rPr>
            </w:pPr>
            <w:r w:rsidRPr="002711AB">
              <w:rPr>
                <w:lang w:val="nl-BE"/>
              </w:rPr>
              <w:t xml:space="preserve">Griekse woorden </w:t>
            </w:r>
            <w:r w:rsidR="00687EA8" w:rsidRPr="002711AB">
              <w:rPr>
                <w:lang w:val="nl-BE"/>
              </w:rPr>
              <w:t xml:space="preserve">correct schrijven en </w:t>
            </w:r>
            <w:r w:rsidRPr="002711AB">
              <w:rPr>
                <w:lang w:val="nl-BE"/>
              </w:rPr>
              <w:t xml:space="preserve">correct uitspreken met aandacht voor de plaats van het accent </w:t>
            </w:r>
            <w:r w:rsidR="0038496A" w:rsidRPr="002711AB">
              <w:rPr>
                <w:lang w:val="nl-BE"/>
              </w:rPr>
              <w:t>(SET 4)</w:t>
            </w:r>
          </w:p>
        </w:tc>
        <w:tc>
          <w:tcPr>
            <w:tcW w:w="4823" w:type="dxa"/>
            <w:tcMar>
              <w:left w:w="170" w:type="dxa"/>
            </w:tcMar>
          </w:tcPr>
          <w:p w:rsidR="00186DCA" w:rsidRPr="005330F1" w:rsidRDefault="00007987" w:rsidP="00467BE2">
            <w:pPr>
              <w:keepNext/>
              <w:keepLines/>
              <w:numPr>
                <w:ilvl w:val="0"/>
                <w:numId w:val="12"/>
              </w:numPr>
              <w:tabs>
                <w:tab w:val="num" w:pos="360"/>
                <w:tab w:val="left" w:pos="397"/>
              </w:tabs>
              <w:spacing w:after="120" w:line="360" w:lineRule="auto"/>
              <w:ind w:left="360" w:hanging="360"/>
              <w:jc w:val="both"/>
              <w:rPr>
                <w:i/>
                <w:lang w:val="nl-BE"/>
              </w:rPr>
            </w:pPr>
            <w:r w:rsidRPr="005330F1">
              <w:rPr>
                <w:i/>
                <w:lang w:val="nl-BE"/>
              </w:rPr>
              <w:t>leerinhouden van de eerste graad</w:t>
            </w:r>
            <w:r w:rsidR="000836DB" w:rsidRPr="005330F1">
              <w:rPr>
                <w:i/>
                <w:lang w:val="nl-BE"/>
              </w:rPr>
              <w:t xml:space="preserve"> </w:t>
            </w:r>
          </w:p>
        </w:tc>
      </w:tr>
    </w:tbl>
    <w:p w:rsidR="00186DCA" w:rsidRPr="002711AB" w:rsidRDefault="00186DCA" w:rsidP="007E518A">
      <w:pPr>
        <w:pStyle w:val="VVKSOTekst"/>
        <w:rPr>
          <w:lang w:val="nl-BE"/>
        </w:rPr>
      </w:pPr>
      <w:r w:rsidRPr="002711AB">
        <w:rPr>
          <w:lang w:val="nl-BE"/>
        </w:rPr>
        <w:t>TOELICHTING</w:t>
      </w:r>
      <w:r w:rsidR="00FD5D21" w:rsidRPr="002711AB">
        <w:rPr>
          <w:lang w:val="nl-BE"/>
        </w:rPr>
        <w:t>EN</w:t>
      </w:r>
    </w:p>
    <w:p w:rsidR="00186DCA" w:rsidRPr="002711AB" w:rsidRDefault="00186DCA" w:rsidP="000836DB">
      <w:pPr>
        <w:pStyle w:val="VVKSOOpsomming2"/>
        <w:numPr>
          <w:ilvl w:val="0"/>
          <w:numId w:val="12"/>
        </w:numPr>
        <w:spacing w:after="0" w:line="360" w:lineRule="auto"/>
        <w:rPr>
          <w:lang w:val="nl-BE"/>
        </w:rPr>
      </w:pPr>
      <w:r w:rsidRPr="002711AB">
        <w:rPr>
          <w:lang w:val="nl-BE"/>
        </w:rPr>
        <w:t>Binnen een school of scholengemeenschap kan de vakwerkgroep opteren voor een traditionele ui</w:t>
      </w:r>
      <w:r w:rsidRPr="002711AB">
        <w:rPr>
          <w:lang w:val="nl-BE"/>
        </w:rPr>
        <w:t>t</w:t>
      </w:r>
      <w:r w:rsidRPr="002711AB">
        <w:rPr>
          <w:lang w:val="nl-BE"/>
        </w:rPr>
        <w:t xml:space="preserve">spraak of een uitspraak die steunt op wetenschappelijk onderzoek. Alleszins </w:t>
      </w:r>
      <w:r w:rsidR="002A07C3">
        <w:rPr>
          <w:lang w:val="nl-BE"/>
        </w:rPr>
        <w:t>is het belangrijk dat</w:t>
      </w:r>
      <w:r w:rsidR="002A07C3" w:rsidRPr="002711AB">
        <w:rPr>
          <w:lang w:val="nl-BE"/>
        </w:rPr>
        <w:t xml:space="preserve"> </w:t>
      </w:r>
      <w:r w:rsidRPr="002711AB">
        <w:rPr>
          <w:lang w:val="nl-BE"/>
        </w:rPr>
        <w:t>alle b</w:t>
      </w:r>
      <w:r w:rsidRPr="002711AB">
        <w:rPr>
          <w:lang w:val="nl-BE"/>
        </w:rPr>
        <w:t>e</w:t>
      </w:r>
      <w:r w:rsidRPr="002711AB">
        <w:rPr>
          <w:lang w:val="nl-BE"/>
        </w:rPr>
        <w:t>trokken leraren dezelfde uitspraak toepassen.</w:t>
      </w:r>
    </w:p>
    <w:p w:rsidR="00186DCA" w:rsidRPr="002711AB" w:rsidRDefault="00186DCA" w:rsidP="000836DB">
      <w:pPr>
        <w:pStyle w:val="VVKSOOpsomming2"/>
        <w:numPr>
          <w:ilvl w:val="0"/>
          <w:numId w:val="12"/>
        </w:numPr>
        <w:spacing w:after="0" w:line="360" w:lineRule="auto"/>
        <w:rPr>
          <w:lang w:val="nl-BE"/>
        </w:rPr>
      </w:pPr>
      <w:r w:rsidRPr="002711AB">
        <w:rPr>
          <w:lang w:val="nl-BE"/>
        </w:rPr>
        <w:t>Leerlingen houden bij de uitspraak rekening met de accenttekens maar moeten die zelf niet schrijven. De naam van de drie accenttekens mag</w:t>
      </w:r>
      <w:r w:rsidR="00CB4D73" w:rsidRPr="002711AB">
        <w:rPr>
          <w:lang w:val="nl-BE"/>
        </w:rPr>
        <w:t>,</w:t>
      </w:r>
      <w:r w:rsidRPr="002711AB">
        <w:rPr>
          <w:lang w:val="nl-BE"/>
        </w:rPr>
        <w:t xml:space="preserve"> maar moet niet aangeleerd worden. </w:t>
      </w:r>
    </w:p>
    <w:p w:rsidR="00186DCA" w:rsidRPr="002711AB" w:rsidRDefault="00186DCA" w:rsidP="00186DCA">
      <w:pPr>
        <w:pStyle w:val="VVKSOKop4"/>
        <w:rPr>
          <w:lang w:val="nl-BE"/>
        </w:rPr>
      </w:pPr>
      <w:bookmarkStart w:id="69" w:name="_Toc347344408"/>
      <w:r w:rsidRPr="002711AB">
        <w:rPr>
          <w:lang w:val="nl-BE"/>
        </w:rPr>
        <w:lastRenderedPageBreak/>
        <w:t>Woordenschat</w:t>
      </w:r>
      <w:bookmarkEnd w:id="69"/>
    </w:p>
    <w:tbl>
      <w:tblPr>
        <w:tblW w:w="9645" w:type="dxa"/>
        <w:tblLayout w:type="fixed"/>
        <w:tblCellMar>
          <w:left w:w="0" w:type="dxa"/>
          <w:right w:w="28" w:type="dxa"/>
        </w:tblCellMar>
        <w:tblLook w:val="01E0" w:firstRow="1" w:lastRow="1" w:firstColumn="1" w:lastColumn="1" w:noHBand="0" w:noVBand="0"/>
      </w:tblPr>
      <w:tblGrid>
        <w:gridCol w:w="4822"/>
        <w:gridCol w:w="4823"/>
      </w:tblGrid>
      <w:tr w:rsidR="00186DCA" w:rsidRPr="002711AB" w:rsidTr="003E6727">
        <w:tc>
          <w:tcPr>
            <w:tcW w:w="4822" w:type="dxa"/>
          </w:tcPr>
          <w:p w:rsidR="00186DCA" w:rsidRPr="002711AB" w:rsidRDefault="00186DCA" w:rsidP="003E6727">
            <w:pPr>
              <w:pStyle w:val="VVKSOTekst"/>
              <w:rPr>
                <w:lang w:val="nl-BE"/>
              </w:rPr>
            </w:pPr>
            <w:r w:rsidRPr="002711AB">
              <w:rPr>
                <w:lang w:val="nl-BE"/>
              </w:rPr>
              <w:t>LEERPLANDOELSTELLINGEN</w:t>
            </w:r>
          </w:p>
        </w:tc>
        <w:tc>
          <w:tcPr>
            <w:tcW w:w="4823" w:type="dxa"/>
            <w:tcMar>
              <w:left w:w="170" w:type="dxa"/>
            </w:tcMar>
          </w:tcPr>
          <w:p w:rsidR="00186DCA" w:rsidRPr="005330F1" w:rsidRDefault="00186DCA" w:rsidP="003E6727">
            <w:pPr>
              <w:pStyle w:val="VVKSOTekst"/>
              <w:rPr>
                <w:lang w:val="nl-BE"/>
              </w:rPr>
            </w:pPr>
            <w:r w:rsidRPr="005330F1">
              <w:rPr>
                <w:lang w:val="nl-BE"/>
              </w:rPr>
              <w:t>LEERINHOUDEN</w:t>
            </w:r>
          </w:p>
        </w:tc>
      </w:tr>
      <w:tr w:rsidR="00186DCA" w:rsidRPr="002711AB" w:rsidTr="003E6727">
        <w:tc>
          <w:tcPr>
            <w:tcW w:w="4822" w:type="dxa"/>
          </w:tcPr>
          <w:p w:rsidR="00186DCA" w:rsidRPr="002711AB" w:rsidRDefault="00186DCA" w:rsidP="000836DB">
            <w:pPr>
              <w:pStyle w:val="VVKSOKop3ZonderTitel"/>
              <w:numPr>
                <w:ilvl w:val="0"/>
                <w:numId w:val="22"/>
              </w:numPr>
              <w:tabs>
                <w:tab w:val="clear" w:pos="1080"/>
                <w:tab w:val="num" w:pos="400"/>
              </w:tabs>
              <w:spacing w:after="0" w:line="360" w:lineRule="auto"/>
              <w:ind w:left="400" w:hanging="400"/>
              <w:rPr>
                <w:lang w:val="nl-BE"/>
              </w:rPr>
            </w:pPr>
            <w:r w:rsidRPr="002711AB">
              <w:rPr>
                <w:lang w:val="nl-BE"/>
              </w:rPr>
              <w:t>de betekenis, woordsoort en aanvullende geg</w:t>
            </w:r>
            <w:r w:rsidRPr="002711AB">
              <w:rPr>
                <w:lang w:val="nl-BE"/>
              </w:rPr>
              <w:t>e</w:t>
            </w:r>
            <w:r w:rsidRPr="002711AB">
              <w:rPr>
                <w:lang w:val="nl-BE"/>
              </w:rPr>
              <w:t xml:space="preserve">vens van woorden uit het basisvocabularium </w:t>
            </w:r>
            <w:r w:rsidR="005B2A84">
              <w:rPr>
                <w:lang w:val="nl-BE"/>
              </w:rPr>
              <w:t>g</w:t>
            </w:r>
            <w:r w:rsidR="005B2A84">
              <w:rPr>
                <w:lang w:val="nl-BE"/>
              </w:rPr>
              <w:t>e</w:t>
            </w:r>
            <w:r w:rsidR="005B2A84">
              <w:rPr>
                <w:lang w:val="nl-BE"/>
              </w:rPr>
              <w:t>ven</w:t>
            </w:r>
            <w:r w:rsidR="002A07C3">
              <w:rPr>
                <w:lang w:val="nl-BE"/>
              </w:rPr>
              <w:t xml:space="preserve">. </w:t>
            </w:r>
            <w:r w:rsidR="00C07A55" w:rsidRPr="002711AB">
              <w:rPr>
                <w:lang w:val="nl-BE"/>
              </w:rPr>
              <w:t>(SET 5)</w:t>
            </w:r>
          </w:p>
        </w:tc>
        <w:tc>
          <w:tcPr>
            <w:tcW w:w="4823" w:type="dxa"/>
            <w:tcMar>
              <w:left w:w="170" w:type="dxa"/>
            </w:tcMar>
          </w:tcPr>
          <w:p w:rsidR="00186DCA" w:rsidRPr="005330F1" w:rsidRDefault="00186DCA" w:rsidP="000836DB">
            <w:pPr>
              <w:pStyle w:val="VVKSOOpsomming2"/>
              <w:numPr>
                <w:ilvl w:val="0"/>
                <w:numId w:val="12"/>
              </w:numPr>
              <w:spacing w:after="0" w:line="360" w:lineRule="auto"/>
              <w:rPr>
                <w:i/>
                <w:lang w:val="nl-BE"/>
              </w:rPr>
            </w:pPr>
            <w:r w:rsidRPr="005330F1">
              <w:rPr>
                <w:i/>
                <w:lang w:val="nl-BE"/>
              </w:rPr>
              <w:t xml:space="preserve">ca. </w:t>
            </w:r>
            <w:r w:rsidR="003D7E6B" w:rsidRPr="005330F1">
              <w:rPr>
                <w:i/>
                <w:lang w:val="nl-BE"/>
              </w:rPr>
              <w:t>8</w:t>
            </w:r>
            <w:r w:rsidR="00C07A55" w:rsidRPr="005330F1">
              <w:rPr>
                <w:i/>
                <w:lang w:val="nl-BE"/>
              </w:rPr>
              <w:t xml:space="preserve">00 Griekse </w:t>
            </w:r>
            <w:r w:rsidRPr="005330F1">
              <w:rPr>
                <w:i/>
                <w:lang w:val="nl-BE"/>
              </w:rPr>
              <w:t>woorden</w:t>
            </w:r>
            <w:r w:rsidR="00C07A55" w:rsidRPr="005330F1">
              <w:rPr>
                <w:i/>
                <w:lang w:val="nl-BE"/>
              </w:rPr>
              <w:t xml:space="preserve"> die in proza heel fr</w:t>
            </w:r>
            <w:r w:rsidR="00C07A55" w:rsidRPr="005330F1">
              <w:rPr>
                <w:i/>
                <w:lang w:val="nl-BE"/>
              </w:rPr>
              <w:t>e</w:t>
            </w:r>
            <w:r w:rsidR="00C07A55" w:rsidRPr="005330F1">
              <w:rPr>
                <w:i/>
                <w:lang w:val="nl-BE"/>
              </w:rPr>
              <w:t>quent zijn</w:t>
            </w:r>
          </w:p>
          <w:p w:rsidR="00186DCA" w:rsidRPr="005330F1" w:rsidRDefault="00186DCA" w:rsidP="000836DB">
            <w:pPr>
              <w:pStyle w:val="VVKSOOpsomming2"/>
              <w:numPr>
                <w:ilvl w:val="0"/>
                <w:numId w:val="12"/>
              </w:numPr>
              <w:spacing w:after="0" w:line="360" w:lineRule="auto"/>
              <w:rPr>
                <w:i/>
                <w:lang w:val="nl-BE"/>
              </w:rPr>
            </w:pPr>
            <w:r w:rsidRPr="005330F1">
              <w:rPr>
                <w:i/>
                <w:lang w:val="nl-BE"/>
              </w:rPr>
              <w:t>aanvullende gegevens:</w:t>
            </w:r>
          </w:p>
          <w:p w:rsidR="00186DCA" w:rsidRPr="005330F1" w:rsidRDefault="00186DCA" w:rsidP="000836DB">
            <w:pPr>
              <w:pStyle w:val="VVKSOOpsomming1Char"/>
              <w:numPr>
                <w:ilvl w:val="0"/>
                <w:numId w:val="13"/>
              </w:numPr>
              <w:tabs>
                <w:tab w:val="clear" w:pos="397"/>
                <w:tab w:val="num" w:pos="708"/>
              </w:tabs>
              <w:spacing w:after="0" w:line="360" w:lineRule="auto"/>
              <w:ind w:left="708" w:hanging="300"/>
              <w:rPr>
                <w:i/>
                <w:lang w:val="nl-BE"/>
              </w:rPr>
            </w:pPr>
            <w:r w:rsidRPr="005330F1">
              <w:rPr>
                <w:i/>
                <w:lang w:val="nl-BE"/>
              </w:rPr>
              <w:t xml:space="preserve">bij </w:t>
            </w:r>
            <w:r w:rsidRPr="005330F1">
              <w:rPr>
                <w:rStyle w:val="VVKSOTekstChar1"/>
                <w:i/>
              </w:rPr>
              <w:t>zelfstandige naamwoorden</w:t>
            </w:r>
            <w:r w:rsidRPr="005330F1">
              <w:rPr>
                <w:i/>
                <w:lang w:val="nl-BE"/>
              </w:rPr>
              <w:t>: nominatief, genitief, genus</w:t>
            </w:r>
          </w:p>
          <w:p w:rsidR="00186DCA" w:rsidRPr="005330F1" w:rsidRDefault="00186DCA" w:rsidP="000836DB">
            <w:pPr>
              <w:pStyle w:val="VVKSOOpsomming1Char"/>
              <w:numPr>
                <w:ilvl w:val="0"/>
                <w:numId w:val="13"/>
              </w:numPr>
              <w:tabs>
                <w:tab w:val="clear" w:pos="397"/>
                <w:tab w:val="num" w:pos="708"/>
              </w:tabs>
              <w:spacing w:after="0" w:line="360" w:lineRule="auto"/>
              <w:ind w:left="708" w:hanging="300"/>
              <w:rPr>
                <w:i/>
                <w:lang w:val="nl-BE"/>
              </w:rPr>
            </w:pPr>
            <w:r w:rsidRPr="005330F1">
              <w:rPr>
                <w:i/>
                <w:lang w:val="nl-BE"/>
              </w:rPr>
              <w:t>bij bijvoeglijke naamwoorden: nominatief in de drie genera</w:t>
            </w:r>
          </w:p>
          <w:p w:rsidR="00186DCA" w:rsidRPr="005330F1" w:rsidRDefault="00186DCA" w:rsidP="000836DB">
            <w:pPr>
              <w:pStyle w:val="VVKSOOpsomming1Char"/>
              <w:numPr>
                <w:ilvl w:val="0"/>
                <w:numId w:val="13"/>
              </w:numPr>
              <w:tabs>
                <w:tab w:val="clear" w:pos="397"/>
                <w:tab w:val="num" w:pos="708"/>
              </w:tabs>
              <w:spacing w:after="0" w:line="360" w:lineRule="auto"/>
              <w:ind w:left="708" w:hanging="300"/>
              <w:rPr>
                <w:i/>
                <w:lang w:val="nl-BE"/>
              </w:rPr>
            </w:pPr>
            <w:r w:rsidRPr="005330F1">
              <w:rPr>
                <w:i/>
                <w:lang w:val="nl-BE"/>
              </w:rPr>
              <w:t xml:space="preserve">bij werkwoorden: infinitief presens, </w:t>
            </w:r>
            <w:r w:rsidR="00AD2121" w:rsidRPr="005330F1">
              <w:rPr>
                <w:i/>
                <w:lang w:val="nl-BE"/>
              </w:rPr>
              <w:t>eerste</w:t>
            </w:r>
            <w:r w:rsidRPr="005330F1">
              <w:rPr>
                <w:i/>
                <w:lang w:val="nl-BE"/>
              </w:rPr>
              <w:t xml:space="preserve"> persoon enkelvoud</w:t>
            </w:r>
          </w:p>
          <w:p w:rsidR="00186DCA" w:rsidRPr="005330F1" w:rsidRDefault="00186DCA" w:rsidP="007E518A">
            <w:pPr>
              <w:pStyle w:val="VVKSOOpsomming1Char"/>
              <w:numPr>
                <w:ilvl w:val="0"/>
                <w:numId w:val="13"/>
              </w:numPr>
              <w:tabs>
                <w:tab w:val="clear" w:pos="397"/>
                <w:tab w:val="num" w:pos="708"/>
              </w:tabs>
              <w:spacing w:line="360" w:lineRule="auto"/>
              <w:ind w:left="708" w:hanging="300"/>
              <w:rPr>
                <w:i/>
                <w:lang w:val="nl-BE"/>
              </w:rPr>
            </w:pPr>
            <w:r w:rsidRPr="005330F1">
              <w:rPr>
                <w:i/>
                <w:lang w:val="nl-BE"/>
              </w:rPr>
              <w:t>de naamval bij voorzetsels, bijvoeglijke naamwoorden en werkwoorden</w:t>
            </w:r>
          </w:p>
        </w:tc>
      </w:tr>
      <w:tr w:rsidR="00186DCA" w:rsidRPr="002711AB" w:rsidTr="003E6727">
        <w:tc>
          <w:tcPr>
            <w:tcW w:w="4822" w:type="dxa"/>
          </w:tcPr>
          <w:p w:rsidR="00186DCA" w:rsidRPr="002711AB" w:rsidRDefault="00186DCA" w:rsidP="00E37160">
            <w:pPr>
              <w:pStyle w:val="VVKSOKop3ZonderTitel"/>
              <w:numPr>
                <w:ilvl w:val="0"/>
                <w:numId w:val="22"/>
              </w:numPr>
              <w:tabs>
                <w:tab w:val="clear" w:pos="1080"/>
                <w:tab w:val="num" w:pos="400"/>
              </w:tabs>
              <w:spacing w:line="360" w:lineRule="auto"/>
              <w:ind w:left="400" w:hanging="400"/>
              <w:rPr>
                <w:lang w:val="nl-BE"/>
              </w:rPr>
            </w:pPr>
            <w:r w:rsidRPr="002711AB">
              <w:rPr>
                <w:lang w:val="nl-BE"/>
              </w:rPr>
              <w:t>van verbogen en vervoegde vormen van woo</w:t>
            </w:r>
            <w:r w:rsidRPr="002711AB">
              <w:rPr>
                <w:lang w:val="nl-BE"/>
              </w:rPr>
              <w:t>r</w:t>
            </w:r>
            <w:r w:rsidRPr="002711AB">
              <w:rPr>
                <w:lang w:val="nl-BE"/>
              </w:rPr>
              <w:t xml:space="preserve">den uit het basisvocabularium het grondwoord </w:t>
            </w:r>
            <w:r w:rsidR="005B2A84">
              <w:rPr>
                <w:lang w:val="nl-BE"/>
              </w:rPr>
              <w:t>geven</w:t>
            </w:r>
            <w:r w:rsidR="002A07C3">
              <w:rPr>
                <w:lang w:val="nl-BE"/>
              </w:rPr>
              <w:t>.</w:t>
            </w:r>
            <w:r w:rsidR="002A07C3" w:rsidRPr="002711AB">
              <w:rPr>
                <w:lang w:val="nl-BE"/>
              </w:rPr>
              <w:t xml:space="preserve"> </w:t>
            </w:r>
            <w:r w:rsidR="00C07A55" w:rsidRPr="002711AB">
              <w:rPr>
                <w:lang w:val="nl-BE"/>
              </w:rPr>
              <w:t>(SET 5)</w:t>
            </w:r>
          </w:p>
        </w:tc>
        <w:tc>
          <w:tcPr>
            <w:tcW w:w="4823" w:type="dxa"/>
            <w:tcMar>
              <w:left w:w="170" w:type="dxa"/>
            </w:tcMar>
          </w:tcPr>
          <w:p w:rsidR="00186DCA" w:rsidRPr="005330F1" w:rsidRDefault="00186DCA" w:rsidP="000836DB">
            <w:pPr>
              <w:pStyle w:val="VVKSOOpsomming2"/>
              <w:numPr>
                <w:ilvl w:val="0"/>
                <w:numId w:val="12"/>
              </w:numPr>
              <w:spacing w:after="0" w:line="360" w:lineRule="auto"/>
              <w:rPr>
                <w:i/>
                <w:lang w:val="nl-BE"/>
              </w:rPr>
            </w:pPr>
            <w:r w:rsidRPr="005330F1">
              <w:rPr>
                <w:i/>
                <w:lang w:val="nl-BE"/>
              </w:rPr>
              <w:t>grondwoord van de woorden uit het basisvoc</w:t>
            </w:r>
            <w:r w:rsidRPr="005330F1">
              <w:rPr>
                <w:i/>
                <w:lang w:val="nl-BE"/>
              </w:rPr>
              <w:t>a</w:t>
            </w:r>
            <w:r w:rsidRPr="005330F1">
              <w:rPr>
                <w:i/>
                <w:lang w:val="nl-BE"/>
              </w:rPr>
              <w:t>bularium</w:t>
            </w:r>
          </w:p>
        </w:tc>
      </w:tr>
      <w:tr w:rsidR="00186DCA" w:rsidRPr="002711AB" w:rsidTr="003E6727">
        <w:tc>
          <w:tcPr>
            <w:tcW w:w="4822" w:type="dxa"/>
          </w:tcPr>
          <w:p w:rsidR="00186DCA" w:rsidRPr="002711AB" w:rsidRDefault="00186DCA" w:rsidP="000836DB">
            <w:pPr>
              <w:pStyle w:val="VVKSOKop3ZonderTitel"/>
              <w:numPr>
                <w:ilvl w:val="0"/>
                <w:numId w:val="22"/>
              </w:numPr>
              <w:tabs>
                <w:tab w:val="clear" w:pos="1080"/>
                <w:tab w:val="num" w:pos="400"/>
              </w:tabs>
              <w:spacing w:after="0" w:line="360" w:lineRule="auto"/>
              <w:ind w:left="400" w:hanging="400"/>
              <w:rPr>
                <w:lang w:val="nl-BE"/>
              </w:rPr>
            </w:pPr>
            <w:r w:rsidRPr="002711AB">
              <w:rPr>
                <w:lang w:val="nl-BE"/>
              </w:rPr>
              <w:t>vanuit woordsamenstelling en woordverwan</w:t>
            </w:r>
            <w:r w:rsidRPr="002711AB">
              <w:rPr>
                <w:lang w:val="nl-BE"/>
              </w:rPr>
              <w:t>t</w:t>
            </w:r>
            <w:r w:rsidRPr="002711AB">
              <w:rPr>
                <w:lang w:val="nl-BE"/>
              </w:rPr>
              <w:t>schap op zoek gaan naar de betekenis zowel van Griekse woorden als van woorden uit moderne talen met Griekse wortels</w:t>
            </w:r>
            <w:r w:rsidR="00C07A55" w:rsidRPr="002711AB">
              <w:rPr>
                <w:lang w:val="nl-BE"/>
              </w:rPr>
              <w:t xml:space="preserve"> (SET 5, 7, 8, 32)</w:t>
            </w:r>
          </w:p>
        </w:tc>
        <w:tc>
          <w:tcPr>
            <w:tcW w:w="4823" w:type="dxa"/>
            <w:tcMar>
              <w:left w:w="170" w:type="dxa"/>
            </w:tcMar>
          </w:tcPr>
          <w:p w:rsidR="00186DCA" w:rsidRPr="005330F1" w:rsidRDefault="00186DCA" w:rsidP="000836DB">
            <w:pPr>
              <w:pStyle w:val="VVKSOOpsomming2"/>
              <w:numPr>
                <w:ilvl w:val="0"/>
                <w:numId w:val="12"/>
              </w:numPr>
              <w:spacing w:after="0" w:line="360" w:lineRule="auto"/>
              <w:rPr>
                <w:i/>
                <w:lang w:val="it-IT"/>
              </w:rPr>
            </w:pPr>
            <w:r w:rsidRPr="005330F1">
              <w:rPr>
                <w:i/>
                <w:lang w:val="it-IT"/>
              </w:rPr>
              <w:t>de betekenis van voorvoegsels zoals</w:t>
            </w:r>
            <w:r w:rsidR="00C07A55" w:rsidRPr="005330F1">
              <w:rPr>
                <w:i/>
                <w:lang w:val="it-IT"/>
              </w:rPr>
              <w:t>:</w:t>
            </w:r>
            <w:r w:rsidR="00C07A55" w:rsidRPr="005330F1">
              <w:rPr>
                <w:i/>
                <w:lang w:val="it-IT"/>
              </w:rPr>
              <w:br/>
            </w:r>
            <w:r w:rsidRPr="005330F1">
              <w:rPr>
                <w:rFonts w:ascii="SPIonic" w:hAnsi="SPIonic"/>
                <w:i/>
                <w:sz w:val="22"/>
                <w:szCs w:val="22"/>
                <w:lang w:val="it-IT"/>
              </w:rPr>
              <w:t>a)-,</w:t>
            </w:r>
            <w:r w:rsidR="00C07A55" w:rsidRPr="005330F1">
              <w:rPr>
                <w:rFonts w:ascii="SPIonic" w:hAnsi="SPIonic"/>
                <w:i/>
                <w:sz w:val="22"/>
                <w:szCs w:val="22"/>
                <w:lang w:val="it-IT"/>
              </w:rPr>
              <w:t xml:space="preserve"> a)na-, a)po-, dia-,</w:t>
            </w:r>
            <w:r w:rsidRPr="005330F1">
              <w:rPr>
                <w:rFonts w:ascii="SPIonic" w:hAnsi="SPIonic"/>
                <w:i/>
                <w:sz w:val="22"/>
                <w:szCs w:val="22"/>
                <w:lang w:val="it-IT"/>
              </w:rPr>
              <w:t xml:space="preserve"> ei)s-, </w:t>
            </w:r>
            <w:r w:rsidR="00C07A55" w:rsidRPr="005330F1">
              <w:rPr>
                <w:rFonts w:ascii="SPIonic" w:hAnsi="SPIonic"/>
                <w:i/>
                <w:sz w:val="22"/>
                <w:szCs w:val="22"/>
                <w:lang w:val="it-IT"/>
              </w:rPr>
              <w:t xml:space="preserve">e)k-, e)n-, </w:t>
            </w:r>
            <w:r w:rsidR="009F64D3" w:rsidRPr="005330F1">
              <w:rPr>
                <w:rFonts w:ascii="SPIonic" w:hAnsi="SPIonic"/>
                <w:i/>
                <w:sz w:val="22"/>
                <w:szCs w:val="22"/>
                <w:lang w:val="it-IT"/>
              </w:rPr>
              <w:br/>
            </w:r>
            <w:r w:rsidR="00C07A55" w:rsidRPr="005330F1">
              <w:rPr>
                <w:rFonts w:ascii="SPIonic" w:hAnsi="SPIonic"/>
                <w:i/>
                <w:sz w:val="22"/>
                <w:szCs w:val="22"/>
                <w:lang w:val="it-IT"/>
              </w:rPr>
              <w:t xml:space="preserve">e)pi-, kata-, meta-, para, peri-, </w:t>
            </w:r>
            <w:r w:rsidRPr="005330F1">
              <w:rPr>
                <w:rFonts w:ascii="SPIonic" w:hAnsi="SPIonic"/>
                <w:i/>
                <w:sz w:val="22"/>
                <w:szCs w:val="22"/>
                <w:lang w:val="it-IT"/>
              </w:rPr>
              <w:t>pro-, pros-,</w:t>
            </w:r>
            <w:r w:rsidR="00C07A55" w:rsidRPr="005330F1">
              <w:rPr>
                <w:rFonts w:ascii="SPIonic" w:hAnsi="SPIonic"/>
                <w:i/>
                <w:sz w:val="22"/>
                <w:szCs w:val="22"/>
                <w:lang w:val="it-IT"/>
              </w:rPr>
              <w:t xml:space="preserve"> u(per-, u(po-,</w:t>
            </w:r>
            <w:r w:rsidRPr="005330F1">
              <w:rPr>
                <w:rFonts w:ascii="SPIonic" w:hAnsi="SPIonic"/>
                <w:i/>
                <w:sz w:val="22"/>
                <w:szCs w:val="22"/>
                <w:lang w:val="it-IT"/>
              </w:rPr>
              <w:t xml:space="preserve"> sun-</w:t>
            </w:r>
          </w:p>
          <w:p w:rsidR="00186DCA" w:rsidRPr="005330F1" w:rsidRDefault="00186DCA" w:rsidP="000836DB">
            <w:pPr>
              <w:pStyle w:val="VVKSOOpsomming2"/>
              <w:numPr>
                <w:ilvl w:val="0"/>
                <w:numId w:val="12"/>
              </w:numPr>
              <w:tabs>
                <w:tab w:val="num" w:pos="708"/>
              </w:tabs>
              <w:spacing w:after="0" w:line="360" w:lineRule="auto"/>
              <w:rPr>
                <w:i/>
                <w:lang w:val="nl-BE"/>
              </w:rPr>
            </w:pPr>
            <w:r w:rsidRPr="005330F1">
              <w:rPr>
                <w:i/>
                <w:lang w:val="nl-BE"/>
              </w:rPr>
              <w:t>de betekenis van achtervoegsels zoals</w:t>
            </w:r>
            <w:r w:rsidR="00C07A55" w:rsidRPr="005330F1">
              <w:rPr>
                <w:i/>
                <w:lang w:val="nl-BE"/>
              </w:rPr>
              <w:t>:</w:t>
            </w:r>
            <w:r w:rsidR="00C07A55" w:rsidRPr="005330F1">
              <w:rPr>
                <w:i/>
                <w:lang w:val="nl-BE"/>
              </w:rPr>
              <w:br/>
            </w:r>
            <w:r w:rsidR="00C07A55" w:rsidRPr="005330F1">
              <w:rPr>
                <w:rFonts w:ascii="SPIonic" w:hAnsi="SPIonic" w:cs="Arial"/>
                <w:i/>
                <w:sz w:val="22"/>
                <w:szCs w:val="22"/>
                <w:lang w:val="nl-BE"/>
              </w:rPr>
              <w:t>-sij, -ma, -th/j, -teroj, -tatoj, -i/wn,</w:t>
            </w:r>
            <w:r w:rsidR="00C07A55" w:rsidRPr="005330F1">
              <w:rPr>
                <w:rFonts w:ascii="SPIonic" w:hAnsi="SPIonic" w:cs="Arial"/>
                <w:i/>
                <w:sz w:val="22"/>
                <w:szCs w:val="22"/>
                <w:lang w:val="nl-BE"/>
              </w:rPr>
              <w:br/>
              <w:t xml:space="preserve">-istoj, -a/kij, -konta, -ko/sioi, -w~j, </w:t>
            </w:r>
            <w:r w:rsidR="00C07A55" w:rsidRPr="005330F1">
              <w:rPr>
                <w:rFonts w:ascii="SPIonic" w:hAnsi="SPIonic" w:cs="Arial"/>
                <w:i/>
                <w:sz w:val="22"/>
                <w:szCs w:val="22"/>
                <w:lang w:val="nl-BE"/>
              </w:rPr>
              <w:br/>
              <w:t>-ote, -to/j, -te/oj</w:t>
            </w:r>
          </w:p>
          <w:p w:rsidR="00186DCA" w:rsidRPr="005330F1" w:rsidRDefault="00186DCA" w:rsidP="000836DB">
            <w:pPr>
              <w:pStyle w:val="VVKSOOpsomming2"/>
              <w:numPr>
                <w:ilvl w:val="0"/>
                <w:numId w:val="12"/>
              </w:numPr>
              <w:tabs>
                <w:tab w:val="num" w:pos="708"/>
              </w:tabs>
              <w:spacing w:after="0" w:line="360" w:lineRule="auto"/>
              <w:rPr>
                <w:rFonts w:cs="Arial"/>
                <w:i/>
                <w:lang w:val="nl-BE"/>
              </w:rPr>
            </w:pPr>
            <w:r w:rsidRPr="005330F1">
              <w:rPr>
                <w:rFonts w:cs="Arial"/>
                <w:i/>
                <w:lang w:val="nl-BE"/>
              </w:rPr>
              <w:t>leenwoorden zoals basilicum, dolfijn, lamp, psalm; baptism, hero (Engels); époque, cygne, héros (Frans)</w:t>
            </w:r>
          </w:p>
        </w:tc>
      </w:tr>
      <w:tr w:rsidR="00186DCA" w:rsidRPr="002711AB" w:rsidTr="003E6727">
        <w:trPr>
          <w:cantSplit/>
        </w:trPr>
        <w:tc>
          <w:tcPr>
            <w:tcW w:w="4822" w:type="dxa"/>
          </w:tcPr>
          <w:p w:rsidR="00186DCA" w:rsidRPr="002711AB" w:rsidRDefault="00186DCA" w:rsidP="00E37160">
            <w:pPr>
              <w:pStyle w:val="VVKSOKop3ZonderTitel"/>
              <w:numPr>
                <w:ilvl w:val="0"/>
                <w:numId w:val="22"/>
              </w:numPr>
              <w:tabs>
                <w:tab w:val="clear" w:pos="1080"/>
                <w:tab w:val="num" w:pos="400"/>
              </w:tabs>
              <w:spacing w:before="240" w:line="360" w:lineRule="auto"/>
              <w:ind w:left="400" w:hanging="400"/>
              <w:rPr>
                <w:lang w:val="nl-BE"/>
              </w:rPr>
            </w:pPr>
            <w:r w:rsidRPr="002711AB">
              <w:rPr>
                <w:lang w:val="nl-BE"/>
              </w:rPr>
              <w:t>uit de gememoriseerde betekenis(sen) een in de context passende vertaling afleiden</w:t>
            </w:r>
            <w:r w:rsidR="00C07A55" w:rsidRPr="002711AB">
              <w:rPr>
                <w:lang w:val="nl-BE"/>
              </w:rPr>
              <w:t xml:space="preserve"> (SET 4)</w:t>
            </w:r>
          </w:p>
        </w:tc>
        <w:tc>
          <w:tcPr>
            <w:tcW w:w="4823" w:type="dxa"/>
            <w:tcMar>
              <w:left w:w="170" w:type="dxa"/>
            </w:tcMar>
          </w:tcPr>
          <w:p w:rsidR="00186DCA" w:rsidRPr="005330F1" w:rsidRDefault="00186DCA" w:rsidP="000836DB">
            <w:pPr>
              <w:pStyle w:val="VVKSOOpsomming2"/>
              <w:numPr>
                <w:ilvl w:val="0"/>
                <w:numId w:val="0"/>
              </w:numPr>
              <w:spacing w:after="0" w:line="360" w:lineRule="auto"/>
              <w:rPr>
                <w:i/>
                <w:lang w:val="nl-BE"/>
              </w:rPr>
            </w:pPr>
          </w:p>
        </w:tc>
      </w:tr>
      <w:tr w:rsidR="00186DCA" w:rsidRPr="002711AB" w:rsidTr="003E6727">
        <w:tc>
          <w:tcPr>
            <w:tcW w:w="4822" w:type="dxa"/>
          </w:tcPr>
          <w:p w:rsidR="00186DCA" w:rsidRDefault="00186DCA" w:rsidP="000836DB">
            <w:pPr>
              <w:pStyle w:val="VVKSOKop3ZonderTitel"/>
              <w:numPr>
                <w:ilvl w:val="0"/>
                <w:numId w:val="22"/>
              </w:numPr>
              <w:tabs>
                <w:tab w:val="clear" w:pos="1080"/>
                <w:tab w:val="num" w:pos="400"/>
              </w:tabs>
              <w:spacing w:after="0" w:line="360" w:lineRule="auto"/>
              <w:ind w:left="400" w:hanging="400"/>
              <w:rPr>
                <w:lang w:val="nl-BE"/>
              </w:rPr>
            </w:pPr>
            <w:r w:rsidRPr="002711AB">
              <w:rPr>
                <w:lang w:val="nl-BE"/>
              </w:rPr>
              <w:t>een woordenlijst oordeelkundig gebruiken</w:t>
            </w:r>
            <w:r w:rsidR="00C07A55" w:rsidRPr="002711AB">
              <w:rPr>
                <w:lang w:val="nl-BE"/>
              </w:rPr>
              <w:t xml:space="preserve"> (SET 37)</w:t>
            </w:r>
          </w:p>
          <w:p w:rsidR="007E518A" w:rsidRPr="002711AB" w:rsidRDefault="007E518A" w:rsidP="007E518A">
            <w:pPr>
              <w:pStyle w:val="VVKSOKop3ZonderTitel"/>
              <w:numPr>
                <w:ilvl w:val="0"/>
                <w:numId w:val="0"/>
              </w:numPr>
              <w:spacing w:after="0" w:line="360" w:lineRule="auto"/>
              <w:ind w:left="400"/>
              <w:rPr>
                <w:lang w:val="nl-BE"/>
              </w:rPr>
            </w:pPr>
          </w:p>
        </w:tc>
        <w:tc>
          <w:tcPr>
            <w:tcW w:w="4823" w:type="dxa"/>
            <w:tcMar>
              <w:left w:w="170" w:type="dxa"/>
            </w:tcMar>
          </w:tcPr>
          <w:p w:rsidR="00186DCA" w:rsidRPr="005330F1" w:rsidRDefault="00186DCA" w:rsidP="000836DB">
            <w:pPr>
              <w:pStyle w:val="VVKSOOpsomming2"/>
              <w:numPr>
                <w:ilvl w:val="0"/>
                <w:numId w:val="0"/>
              </w:numPr>
              <w:spacing w:after="0" w:line="360" w:lineRule="auto"/>
              <w:rPr>
                <w:i/>
                <w:lang w:val="nl-BE"/>
              </w:rPr>
            </w:pPr>
          </w:p>
        </w:tc>
      </w:tr>
    </w:tbl>
    <w:p w:rsidR="00FD5D21" w:rsidRPr="002711AB" w:rsidRDefault="00FD5D21" w:rsidP="00FD5D21">
      <w:pPr>
        <w:pStyle w:val="VVKSOTekst"/>
        <w:spacing w:before="260"/>
        <w:rPr>
          <w:lang w:val="nl-BE"/>
        </w:rPr>
      </w:pPr>
      <w:r w:rsidRPr="002711AB">
        <w:rPr>
          <w:lang w:val="nl-BE"/>
        </w:rPr>
        <w:t>TOELICHTING</w:t>
      </w:r>
    </w:p>
    <w:p w:rsidR="00FD5D21" w:rsidRPr="002711AB" w:rsidRDefault="00FD5D21" w:rsidP="000836DB">
      <w:pPr>
        <w:pStyle w:val="VVKSOOpsomming2"/>
        <w:numPr>
          <w:ilvl w:val="0"/>
          <w:numId w:val="0"/>
        </w:numPr>
        <w:spacing w:after="0" w:line="360" w:lineRule="auto"/>
        <w:rPr>
          <w:lang w:val="nl-BE"/>
        </w:rPr>
      </w:pPr>
      <w:r w:rsidRPr="002711AB">
        <w:lastRenderedPageBreak/>
        <w:t xml:space="preserve">Van de ca. </w:t>
      </w:r>
      <w:r w:rsidR="005576AA" w:rsidRPr="002711AB">
        <w:t>800</w:t>
      </w:r>
      <w:r w:rsidRPr="002711AB">
        <w:t xml:space="preserve"> woorden die de leerling in de tweede graad leert, heeft hij er in </w:t>
      </w:r>
      <w:r w:rsidR="00AF2ED3" w:rsidRPr="002711AB">
        <w:t>het tweede jaar van de eerste graad</w:t>
      </w:r>
      <w:r w:rsidRPr="002711AB">
        <w:t xml:space="preserve"> al 450 (</w:t>
      </w:r>
      <w:r w:rsidR="004A4F55" w:rsidRPr="002711AB">
        <w:t>drie</w:t>
      </w:r>
      <w:r w:rsidRPr="002711AB">
        <w:t>uurscursus) of 550 (</w:t>
      </w:r>
      <w:r w:rsidR="004A4F55" w:rsidRPr="002711AB">
        <w:t>vier</w:t>
      </w:r>
      <w:r w:rsidRPr="002711AB">
        <w:t xml:space="preserve">uurscursus) geleerd. De lijst van ca. </w:t>
      </w:r>
      <w:r w:rsidR="00A8545F" w:rsidRPr="002711AB">
        <w:t>800</w:t>
      </w:r>
      <w:r w:rsidRPr="002711AB">
        <w:t xml:space="preserve"> woorden kan van school tot school verschillen. </w:t>
      </w:r>
      <w:r w:rsidR="00C92412" w:rsidRPr="002711AB">
        <w:rPr>
          <w:lang w:val="nl-BE"/>
        </w:rPr>
        <w:t>De vakwerkgroep kan er eventueel voor kiezen om het pakket woordenschat op te splitsen in een deel dat de leerlingen paraat moeten kennen, en een tweede deel dat in functie van de te lezen tekstfragmenten staat en dat de leerlingen bijgevolg slechts voor een beperkte periode paraat moeten kennen.</w:t>
      </w:r>
      <w:r w:rsidRPr="002711AB">
        <w:t xml:space="preserve"> Het is vanzelfsprekend dat in de school over de jaren heen eenzelfde systeem wordt gehanteerd. De leraar traint in elk geval de leerlingen in de vaardigheid om vanuit hun bestaande vocabulariumkennis de betekenis van andere woorden (deels) af te leiden. Zo ontstaat een 'multiplicatoreffect'.</w:t>
      </w:r>
    </w:p>
    <w:p w:rsidR="00186DCA" w:rsidRPr="002711AB" w:rsidRDefault="00186DCA" w:rsidP="000836DB">
      <w:pPr>
        <w:pStyle w:val="VVKSOTekst"/>
        <w:spacing w:before="260" w:after="0" w:line="360" w:lineRule="auto"/>
        <w:rPr>
          <w:lang w:val="nl-BE"/>
        </w:rPr>
      </w:pPr>
      <w:r w:rsidRPr="002711AB">
        <w:rPr>
          <w:lang w:val="nl-BE"/>
        </w:rPr>
        <w:t>WENKEN</w:t>
      </w:r>
    </w:p>
    <w:p w:rsidR="00186DCA" w:rsidRPr="002711AB" w:rsidRDefault="00186DCA" w:rsidP="00E37160">
      <w:pPr>
        <w:pStyle w:val="VVKSOOpsomming2"/>
        <w:numPr>
          <w:ilvl w:val="0"/>
          <w:numId w:val="12"/>
        </w:numPr>
        <w:spacing w:line="360" w:lineRule="auto"/>
        <w:rPr>
          <w:lang w:val="nl-BE"/>
        </w:rPr>
      </w:pPr>
      <w:r w:rsidRPr="002711AB">
        <w:rPr>
          <w:lang w:val="nl-BE"/>
        </w:rPr>
        <w:t>Zie ook de Algemene pedago</w:t>
      </w:r>
      <w:r w:rsidR="002A08B0">
        <w:rPr>
          <w:lang w:val="nl-BE"/>
        </w:rPr>
        <w:t>gisch-didactische wenken, punt 4</w:t>
      </w:r>
      <w:r w:rsidRPr="002711AB">
        <w:rPr>
          <w:lang w:val="nl-BE"/>
        </w:rPr>
        <w:t>.</w:t>
      </w:r>
      <w:r w:rsidR="00247D43" w:rsidRPr="002711AB">
        <w:rPr>
          <w:lang w:val="nl-BE"/>
        </w:rPr>
        <w:t>1</w:t>
      </w:r>
      <w:r w:rsidR="002A08B0">
        <w:rPr>
          <w:lang w:val="nl-BE"/>
        </w:rPr>
        <w:t>.1 (Woordenschat) en 4.7.3</w:t>
      </w:r>
      <w:r w:rsidR="00C7280D">
        <w:rPr>
          <w:lang w:val="nl-BE"/>
        </w:rPr>
        <w:t>.2 (O</w:t>
      </w:r>
      <w:r w:rsidR="00C7280D">
        <w:rPr>
          <w:lang w:val="nl-BE"/>
        </w:rPr>
        <w:t>p</w:t>
      </w:r>
      <w:r w:rsidRPr="002711AB">
        <w:rPr>
          <w:lang w:val="nl-BE"/>
        </w:rPr>
        <w:t>drachten per leerstofonderdeel).</w:t>
      </w:r>
    </w:p>
    <w:p w:rsidR="005B2A84" w:rsidRPr="005B2A84" w:rsidRDefault="00186DCA" w:rsidP="00E37160">
      <w:pPr>
        <w:pStyle w:val="VVKSOOpsomming2"/>
        <w:numPr>
          <w:ilvl w:val="0"/>
          <w:numId w:val="12"/>
        </w:numPr>
        <w:spacing w:line="360" w:lineRule="auto"/>
        <w:rPr>
          <w:lang w:val="nl-BE"/>
        </w:rPr>
      </w:pPr>
      <w:r w:rsidRPr="002711AB">
        <w:rPr>
          <w:lang w:val="nl-BE"/>
        </w:rPr>
        <w:t xml:space="preserve">Griekse woorden memoriseren en weergeven is voor leerlingen minder eenvoudig dan leraren soms verwachten. Het is nodig de leerlingen hierbij te </w:t>
      </w:r>
      <w:r w:rsidR="000836DB">
        <w:rPr>
          <w:lang w:val="nl-BE"/>
        </w:rPr>
        <w:t>ondersteunen</w:t>
      </w:r>
      <w:r w:rsidRPr="002711AB">
        <w:rPr>
          <w:lang w:val="nl-BE"/>
        </w:rPr>
        <w:t>.</w:t>
      </w:r>
    </w:p>
    <w:p w:rsidR="005B2A84" w:rsidRPr="00AC0AA6" w:rsidRDefault="005B2A84" w:rsidP="00E37160">
      <w:pPr>
        <w:pStyle w:val="VVKSOOpsomming1Char"/>
        <w:numPr>
          <w:ilvl w:val="0"/>
          <w:numId w:val="13"/>
        </w:numPr>
        <w:tabs>
          <w:tab w:val="clear" w:pos="397"/>
          <w:tab w:val="num" w:pos="700"/>
        </w:tabs>
        <w:spacing w:after="0" w:line="360" w:lineRule="auto"/>
        <w:ind w:left="720" w:hanging="320"/>
        <w:rPr>
          <w:i/>
          <w:lang w:val="nl-BE"/>
        </w:rPr>
      </w:pPr>
      <w:r w:rsidRPr="00AC0AA6">
        <w:rPr>
          <w:i/>
        </w:rPr>
        <w:t>De leraar doet er goed aan om evaluatiemomenten tijdig aan te kondigen. Dit geeft leerlingen de kans die leerstof in fasen te verwerken</w:t>
      </w:r>
      <w:r w:rsidR="00B90CAC" w:rsidRPr="00AC0AA6">
        <w:rPr>
          <w:i/>
        </w:rPr>
        <w:t>.</w:t>
      </w:r>
    </w:p>
    <w:p w:rsidR="005B2A84" w:rsidRPr="00E37160" w:rsidRDefault="005B2A84" w:rsidP="00E37160">
      <w:pPr>
        <w:pStyle w:val="VVKSOOpsomming1Char"/>
        <w:numPr>
          <w:ilvl w:val="0"/>
          <w:numId w:val="13"/>
        </w:numPr>
        <w:tabs>
          <w:tab w:val="clear" w:pos="397"/>
          <w:tab w:val="num" w:pos="700"/>
        </w:tabs>
        <w:spacing w:after="0" w:line="360" w:lineRule="auto"/>
        <w:ind w:left="720" w:hanging="320"/>
        <w:rPr>
          <w:i/>
          <w:lang w:val="nl-BE"/>
        </w:rPr>
      </w:pPr>
      <w:r w:rsidRPr="00E37160">
        <w:rPr>
          <w:i/>
          <w:lang w:val="nl-BE"/>
        </w:rPr>
        <w:t xml:space="preserve">ICT-toepassingen bieden heel wat mogelijkheden om in te spelen op de specifieke kennistekorten van de individuele leerling en om het nodeloos herhalen van gekende woorden te vermijden. </w:t>
      </w:r>
    </w:p>
    <w:p w:rsidR="00186DCA" w:rsidRPr="00E37160" w:rsidRDefault="00186DCA" w:rsidP="00E37160">
      <w:pPr>
        <w:pStyle w:val="VVKSOOpsomming1Char"/>
        <w:numPr>
          <w:ilvl w:val="0"/>
          <w:numId w:val="13"/>
        </w:numPr>
        <w:tabs>
          <w:tab w:val="clear" w:pos="397"/>
          <w:tab w:val="num" w:pos="700"/>
        </w:tabs>
        <w:spacing w:line="360" w:lineRule="auto"/>
        <w:ind w:left="720" w:hanging="320"/>
        <w:rPr>
          <w:i/>
          <w:lang w:val="nl-BE"/>
        </w:rPr>
      </w:pPr>
      <w:r w:rsidRPr="00E37160">
        <w:rPr>
          <w:i/>
          <w:lang w:val="nl-BE"/>
        </w:rPr>
        <w:t xml:space="preserve">Leerlingen </w:t>
      </w:r>
      <w:r w:rsidR="00EC55C9" w:rsidRPr="00E37160">
        <w:rPr>
          <w:i/>
          <w:lang w:val="nl-BE"/>
        </w:rPr>
        <w:t>dienen</w:t>
      </w:r>
      <w:r w:rsidRPr="00E37160">
        <w:rPr>
          <w:i/>
          <w:lang w:val="nl-BE"/>
        </w:rPr>
        <w:t xml:space="preserve"> de attitude aan</w:t>
      </w:r>
      <w:r w:rsidR="00EC55C9" w:rsidRPr="00E37160">
        <w:rPr>
          <w:i/>
          <w:lang w:val="nl-BE"/>
        </w:rPr>
        <w:t xml:space="preserve"> te </w:t>
      </w:r>
      <w:r w:rsidRPr="00E37160">
        <w:rPr>
          <w:i/>
          <w:lang w:val="nl-BE"/>
        </w:rPr>
        <w:t>leren niet bij de standaardvertaling van een woord te blijven, maar op zoek te gaan naar een weergave die binnen de context past.</w:t>
      </w:r>
    </w:p>
    <w:p w:rsidR="00186DCA" w:rsidRPr="002711AB" w:rsidRDefault="00186DCA" w:rsidP="00E37160">
      <w:pPr>
        <w:pStyle w:val="VVKSOOpsomming2"/>
        <w:numPr>
          <w:ilvl w:val="0"/>
          <w:numId w:val="12"/>
        </w:numPr>
        <w:spacing w:line="360" w:lineRule="auto"/>
        <w:rPr>
          <w:lang w:val="nl-BE"/>
        </w:rPr>
      </w:pPr>
      <w:r w:rsidRPr="002711AB">
        <w:rPr>
          <w:lang w:val="nl-BE"/>
        </w:rPr>
        <w:t xml:space="preserve">Het aanleren van woordenschat </w:t>
      </w:r>
      <w:r w:rsidR="00BF2622" w:rsidRPr="002711AB">
        <w:rPr>
          <w:lang w:val="nl-BE"/>
        </w:rPr>
        <w:t>wordt</w:t>
      </w:r>
      <w:r w:rsidRPr="002711AB">
        <w:rPr>
          <w:lang w:val="nl-BE"/>
        </w:rPr>
        <w:t xml:space="preserve"> binnen een leesmethode gekaderd. </w:t>
      </w:r>
      <w:r w:rsidR="00F00C83" w:rsidRPr="002711AB">
        <w:rPr>
          <w:lang w:val="nl-BE"/>
        </w:rPr>
        <w:t>D</w:t>
      </w:r>
      <w:r w:rsidRPr="002711AB">
        <w:rPr>
          <w:lang w:val="nl-BE"/>
        </w:rPr>
        <w:t xml:space="preserve">e leraar </w:t>
      </w:r>
      <w:r w:rsidR="00F00C83" w:rsidRPr="002711AB">
        <w:rPr>
          <w:lang w:val="nl-BE"/>
        </w:rPr>
        <w:t xml:space="preserve">blijft </w:t>
      </w:r>
      <w:r w:rsidRPr="002711AB">
        <w:rPr>
          <w:lang w:val="nl-BE"/>
        </w:rPr>
        <w:t>de studie van woordenschat in functie van de lectuur van teksten plaatsen. Hij zal er dan ook naar streven om in de systematiek van ondervraging dit verband duidelijk te maken: in woordgroepen of kleine zinnetjes wordt de precieze betekenis van woorden met meerdere betekenissen duidelijk en wordt de leerling gedwo</w:t>
      </w:r>
      <w:r w:rsidRPr="002711AB">
        <w:rPr>
          <w:lang w:val="nl-BE"/>
        </w:rPr>
        <w:t>n</w:t>
      </w:r>
      <w:r w:rsidRPr="002711AB">
        <w:rPr>
          <w:lang w:val="nl-BE"/>
        </w:rPr>
        <w:t xml:space="preserve">gen te kiezen. </w:t>
      </w:r>
    </w:p>
    <w:p w:rsidR="00186DCA" w:rsidRPr="002711AB" w:rsidRDefault="00186DCA" w:rsidP="00E37160">
      <w:pPr>
        <w:pStyle w:val="VVKSOOpsomming2"/>
        <w:numPr>
          <w:ilvl w:val="0"/>
          <w:numId w:val="12"/>
        </w:numPr>
        <w:spacing w:line="360" w:lineRule="auto"/>
        <w:rPr>
          <w:lang w:val="nl-BE"/>
        </w:rPr>
      </w:pPr>
      <w:r w:rsidRPr="002711AB">
        <w:rPr>
          <w:lang w:val="nl-BE"/>
        </w:rPr>
        <w:t xml:space="preserve">DS 6: een vorm op het juiste grondwoord kunnen terugvoeren is in een lectuurcontext belangrijker dan actief aanvullende gegevens kunnen geven. Daarom ook is DS 6, hoewel ze logisch besloten ligt in DS 5, als afzonderlijke doelstelling opgenomen. </w:t>
      </w:r>
      <w:r w:rsidR="00E94C07" w:rsidRPr="002711AB">
        <w:rPr>
          <w:lang w:val="nl-BE"/>
        </w:rPr>
        <w:t>Men kan er ook voor kiezen om bij werkwoorden te vertre</w:t>
      </w:r>
      <w:r w:rsidR="00E94C07" w:rsidRPr="002711AB">
        <w:rPr>
          <w:lang w:val="nl-BE"/>
        </w:rPr>
        <w:t>k</w:t>
      </w:r>
      <w:r w:rsidR="00E94C07" w:rsidRPr="002711AB">
        <w:rPr>
          <w:lang w:val="nl-BE"/>
        </w:rPr>
        <w:t>ken van de verbaalstam en de leerlingen de infinitief presens te laten geven.</w:t>
      </w:r>
    </w:p>
    <w:p w:rsidR="00186DCA" w:rsidRPr="002711AB" w:rsidRDefault="00186DCA" w:rsidP="00E37160">
      <w:pPr>
        <w:pStyle w:val="VVKSOOpsomming2"/>
        <w:numPr>
          <w:ilvl w:val="0"/>
          <w:numId w:val="12"/>
        </w:numPr>
        <w:spacing w:line="360" w:lineRule="auto"/>
        <w:rPr>
          <w:lang w:val="nl-BE"/>
        </w:rPr>
      </w:pPr>
      <w:r w:rsidRPr="002711AB">
        <w:rPr>
          <w:lang w:val="nl-BE"/>
        </w:rPr>
        <w:t xml:space="preserve">DS 7: het is noodzakelijk om leerlingen systematisch te trainen </w:t>
      </w:r>
      <w:r w:rsidR="00BF2622" w:rsidRPr="002711AB">
        <w:rPr>
          <w:lang w:val="nl-BE"/>
        </w:rPr>
        <w:t xml:space="preserve">in het </w:t>
      </w:r>
      <w:r w:rsidRPr="002711AB">
        <w:rPr>
          <w:lang w:val="nl-BE"/>
        </w:rPr>
        <w:t>actief op zoek gaan naar de bet</w:t>
      </w:r>
      <w:r w:rsidRPr="002711AB">
        <w:rPr>
          <w:lang w:val="nl-BE"/>
        </w:rPr>
        <w:t>e</w:t>
      </w:r>
      <w:r w:rsidRPr="002711AB">
        <w:rPr>
          <w:lang w:val="nl-BE"/>
        </w:rPr>
        <w:t>kenis van woorden op grond van woordsamenstelling of stammen. Het volstaat niet dat de leraar hier occasioneel op wijst. Die 'ontledende' bevraging van woorden moet zich ontwikkelen tot een attitude die ook bij taal- en tekststudie buiten de les Grieks haar vruchten afwerpt.</w:t>
      </w:r>
    </w:p>
    <w:p w:rsidR="00161505" w:rsidRPr="002711AB" w:rsidRDefault="00161505" w:rsidP="00E37160">
      <w:pPr>
        <w:pStyle w:val="VVKSOOpsomming2"/>
        <w:numPr>
          <w:ilvl w:val="0"/>
          <w:numId w:val="12"/>
        </w:numPr>
        <w:spacing w:line="360" w:lineRule="auto"/>
        <w:rPr>
          <w:lang w:val="nl-BE"/>
        </w:rPr>
      </w:pPr>
      <w:r w:rsidRPr="002711AB">
        <w:t xml:space="preserve">De leerling memoriseert werkwoorden en </w:t>
      </w:r>
      <w:r w:rsidR="00BF54DE">
        <w:t>bijvoeglijke naamwoorden</w:t>
      </w:r>
      <w:r w:rsidRPr="002711AB">
        <w:t xml:space="preserve"> met een voorwerp bij voorkeur als één geheel, samen met de vertaling van de hele constructie (bv. </w:t>
      </w:r>
      <w:r w:rsidRPr="002711AB">
        <w:rPr>
          <w:rFonts w:ascii="SPIonic" w:hAnsi="SPIonic"/>
          <w:sz w:val="22"/>
          <w:szCs w:val="22"/>
        </w:rPr>
        <w:t>ai!tioj</w:t>
      </w:r>
      <w:r w:rsidRPr="002711AB">
        <w:rPr>
          <w:rFonts w:ascii="SPIonic" w:hAnsi="SPIonic"/>
        </w:rPr>
        <w:t xml:space="preserve"> </w:t>
      </w:r>
      <w:r w:rsidRPr="002711AB">
        <w:t xml:space="preserve"> + gen.: schuldig </w:t>
      </w:r>
      <w:r w:rsidRPr="002711AB">
        <w:rPr>
          <w:i/>
          <w:iCs/>
        </w:rPr>
        <w:t>aan</w:t>
      </w:r>
      <w:r w:rsidRPr="002711AB">
        <w:t xml:space="preserve">; </w:t>
      </w:r>
      <w:r w:rsidRPr="002711AB">
        <w:rPr>
          <w:rFonts w:ascii="SPIonic" w:hAnsi="SPIonic"/>
          <w:sz w:val="22"/>
          <w:szCs w:val="22"/>
        </w:rPr>
        <w:t>bohqei~n</w:t>
      </w:r>
      <w:r w:rsidRPr="002711AB">
        <w:t xml:space="preserve"> + dat.: </w:t>
      </w:r>
      <w:r w:rsidRPr="002711AB">
        <w:rPr>
          <w:i/>
          <w:iCs/>
        </w:rPr>
        <w:t>iemand</w:t>
      </w:r>
      <w:r w:rsidRPr="002711AB">
        <w:t xml:space="preserve"> helpen).</w:t>
      </w:r>
    </w:p>
    <w:p w:rsidR="00161505" w:rsidRPr="002711AB" w:rsidRDefault="00161505" w:rsidP="00E37160">
      <w:pPr>
        <w:pStyle w:val="VVKSOOpsomming2"/>
        <w:numPr>
          <w:ilvl w:val="0"/>
          <w:numId w:val="12"/>
        </w:numPr>
        <w:spacing w:line="360" w:lineRule="auto"/>
        <w:rPr>
          <w:lang w:val="nl-BE"/>
        </w:rPr>
      </w:pPr>
      <w:r w:rsidRPr="002711AB">
        <w:lastRenderedPageBreak/>
        <w:t>De leerling le</w:t>
      </w:r>
      <w:r w:rsidR="00706FF9" w:rsidRPr="002711AB">
        <w:t>ert</w:t>
      </w:r>
      <w:r w:rsidRPr="002711AB">
        <w:t xml:space="preserve"> sommige woorden beter in combinatie met een woord dat er (bv. in de leestekst) bij hoort. Ze kunnen onder begeleiding van de leraar een lijst van dergelijke woordcombinaties aanleggen, die ze dan als een geheel memoriseren. Deze werkwijze is vooral nuttig</w:t>
      </w:r>
    </w:p>
    <w:p w:rsidR="00161505" w:rsidRPr="00E37160" w:rsidRDefault="00161505" w:rsidP="000836DB">
      <w:pPr>
        <w:pStyle w:val="VVKSOOpsomming1Char"/>
        <w:numPr>
          <w:ilvl w:val="0"/>
          <w:numId w:val="13"/>
        </w:numPr>
        <w:tabs>
          <w:tab w:val="clear" w:pos="397"/>
          <w:tab w:val="num" w:pos="700"/>
        </w:tabs>
        <w:spacing w:after="0" w:line="360" w:lineRule="auto"/>
        <w:ind w:left="720" w:hanging="320"/>
        <w:rPr>
          <w:i/>
          <w:lang w:val="nl-BE"/>
        </w:rPr>
      </w:pPr>
      <w:r w:rsidRPr="00E37160">
        <w:rPr>
          <w:i/>
        </w:rPr>
        <w:t xml:space="preserve">voor woorden die zonder context geen duidelijke betekenis hebben (bv. </w:t>
      </w:r>
      <w:r w:rsidRPr="00E37160">
        <w:rPr>
          <w:rFonts w:ascii="SPIonic" w:hAnsi="SPIonic"/>
          <w:i/>
          <w:sz w:val="22"/>
          <w:szCs w:val="22"/>
        </w:rPr>
        <w:t>tugxa/nei a)sqenw~n</w:t>
      </w:r>
      <w:r w:rsidRPr="00E37160">
        <w:rPr>
          <w:i/>
        </w:rPr>
        <w:t>);</w:t>
      </w:r>
    </w:p>
    <w:p w:rsidR="00161505" w:rsidRPr="00E37160" w:rsidRDefault="00161505" w:rsidP="000836DB">
      <w:pPr>
        <w:pStyle w:val="VVKSOOpsomming1Char"/>
        <w:numPr>
          <w:ilvl w:val="0"/>
          <w:numId w:val="13"/>
        </w:numPr>
        <w:tabs>
          <w:tab w:val="clear" w:pos="397"/>
          <w:tab w:val="num" w:pos="700"/>
        </w:tabs>
        <w:spacing w:after="0" w:line="360" w:lineRule="auto"/>
        <w:ind w:left="720" w:hanging="320"/>
        <w:rPr>
          <w:i/>
          <w:lang w:val="nl-BE"/>
        </w:rPr>
      </w:pPr>
      <w:r w:rsidRPr="00E37160">
        <w:rPr>
          <w:i/>
        </w:rPr>
        <w:t xml:space="preserve">voor woorden met twee of meer verschillende betekenissen </w:t>
      </w:r>
      <w:r w:rsidRPr="00E37160">
        <w:rPr>
          <w:i/>
          <w:szCs w:val="20"/>
        </w:rPr>
        <w:t xml:space="preserve">(bv. </w:t>
      </w:r>
      <w:r w:rsidRPr="00E37160">
        <w:rPr>
          <w:rFonts w:ascii="SPIonic" w:hAnsi="SPIonic"/>
          <w:i/>
          <w:sz w:val="22"/>
          <w:szCs w:val="22"/>
        </w:rPr>
        <w:t xml:space="preserve">ti/ le/gei </w:t>
      </w:r>
      <w:r w:rsidRPr="00E37160">
        <w:rPr>
          <w:i/>
          <w:sz w:val="22"/>
          <w:szCs w:val="22"/>
        </w:rPr>
        <w:t>–</w:t>
      </w:r>
      <w:r w:rsidRPr="00E37160">
        <w:rPr>
          <w:rFonts w:ascii="SPIonic" w:hAnsi="SPIonic"/>
          <w:i/>
          <w:sz w:val="22"/>
          <w:szCs w:val="22"/>
        </w:rPr>
        <w:t xml:space="preserve"> ti/ gela|~</w:t>
      </w:r>
      <w:r w:rsidRPr="00E37160">
        <w:rPr>
          <w:i/>
          <w:sz w:val="22"/>
          <w:szCs w:val="22"/>
        </w:rPr>
        <w:t>)</w:t>
      </w:r>
      <w:r w:rsidRPr="00E37160">
        <w:rPr>
          <w:i/>
          <w:szCs w:val="20"/>
        </w:rPr>
        <w:t>;</w:t>
      </w:r>
    </w:p>
    <w:p w:rsidR="00161505" w:rsidRPr="00E37160" w:rsidRDefault="00161505" w:rsidP="000836DB">
      <w:pPr>
        <w:pStyle w:val="VVKSOOpsomming1Char"/>
        <w:numPr>
          <w:ilvl w:val="0"/>
          <w:numId w:val="13"/>
        </w:numPr>
        <w:tabs>
          <w:tab w:val="clear" w:pos="397"/>
          <w:tab w:val="num" w:pos="700"/>
        </w:tabs>
        <w:spacing w:after="0" w:line="360" w:lineRule="auto"/>
        <w:ind w:left="720" w:hanging="320"/>
        <w:rPr>
          <w:i/>
          <w:lang w:val="it-IT"/>
        </w:rPr>
      </w:pPr>
      <w:r w:rsidRPr="00E37160">
        <w:rPr>
          <w:i/>
          <w:lang w:val="it-IT"/>
        </w:rPr>
        <w:t xml:space="preserve">voor voorzetsels (bv. </w:t>
      </w:r>
      <w:r w:rsidRPr="00E37160">
        <w:rPr>
          <w:rFonts w:ascii="SPIonic" w:hAnsi="SPIonic"/>
          <w:i/>
          <w:sz w:val="22"/>
          <w:szCs w:val="22"/>
          <w:lang w:val="it-IT"/>
        </w:rPr>
        <w:t>para\ basile/a</w:t>
      </w:r>
      <w:r w:rsidRPr="00E37160">
        <w:rPr>
          <w:rFonts w:ascii="SPIonic" w:hAnsi="SPIonic"/>
          <w:i/>
          <w:lang w:val="it-IT"/>
        </w:rPr>
        <w:t xml:space="preserve"> </w:t>
      </w:r>
      <w:r w:rsidRPr="00E37160">
        <w:rPr>
          <w:i/>
          <w:lang w:val="it-IT"/>
        </w:rPr>
        <w:t>–</w:t>
      </w:r>
      <w:r w:rsidRPr="00E37160">
        <w:rPr>
          <w:rFonts w:ascii="SPIonic" w:hAnsi="SPIonic"/>
          <w:i/>
          <w:lang w:val="it-IT"/>
        </w:rPr>
        <w:t xml:space="preserve"> </w:t>
      </w:r>
      <w:r w:rsidRPr="00E37160">
        <w:rPr>
          <w:rFonts w:ascii="SPIonic" w:hAnsi="SPIonic"/>
          <w:i/>
          <w:sz w:val="22"/>
          <w:szCs w:val="22"/>
          <w:lang w:val="it-IT"/>
        </w:rPr>
        <w:t>para\ potamo/n</w:t>
      </w:r>
      <w:r w:rsidRPr="00E37160">
        <w:rPr>
          <w:i/>
          <w:lang w:val="it-IT"/>
        </w:rPr>
        <w:t>);</w:t>
      </w:r>
    </w:p>
    <w:p w:rsidR="00161505" w:rsidRPr="00E37160" w:rsidRDefault="00161505" w:rsidP="000836DB">
      <w:pPr>
        <w:pStyle w:val="VVKSOOpsomming1Char"/>
        <w:numPr>
          <w:ilvl w:val="0"/>
          <w:numId w:val="13"/>
        </w:numPr>
        <w:tabs>
          <w:tab w:val="clear" w:pos="397"/>
          <w:tab w:val="num" w:pos="700"/>
        </w:tabs>
        <w:spacing w:after="0" w:line="360" w:lineRule="auto"/>
        <w:ind w:left="720" w:hanging="320"/>
        <w:rPr>
          <w:i/>
          <w:lang w:val="nl-BE"/>
        </w:rPr>
      </w:pPr>
      <w:r w:rsidRPr="00E37160">
        <w:rPr>
          <w:i/>
        </w:rPr>
        <w:t xml:space="preserve">voor werkwoorden en </w:t>
      </w:r>
      <w:r w:rsidR="00BF54DE" w:rsidRPr="00E37160">
        <w:rPr>
          <w:i/>
        </w:rPr>
        <w:t>bijvoeglijke naamwoorden</w:t>
      </w:r>
      <w:r w:rsidRPr="00E37160">
        <w:rPr>
          <w:i/>
        </w:rPr>
        <w:t xml:space="preserve"> met een ‘vaste’ naamval (bv. </w:t>
      </w:r>
      <w:r w:rsidRPr="00E37160">
        <w:rPr>
          <w:rFonts w:ascii="SPIonic" w:hAnsi="SPIonic"/>
          <w:i/>
          <w:sz w:val="22"/>
          <w:szCs w:val="22"/>
        </w:rPr>
        <w:t>h(gou~mai tw~n str</w:t>
      </w:r>
      <w:r w:rsidRPr="00E37160">
        <w:rPr>
          <w:rFonts w:ascii="SPIonic" w:hAnsi="SPIonic"/>
          <w:i/>
          <w:sz w:val="22"/>
          <w:szCs w:val="22"/>
        </w:rPr>
        <w:t>a</w:t>
      </w:r>
      <w:r w:rsidRPr="00E37160">
        <w:rPr>
          <w:rFonts w:ascii="SPIonic" w:hAnsi="SPIonic"/>
          <w:i/>
          <w:sz w:val="22"/>
          <w:szCs w:val="22"/>
        </w:rPr>
        <w:t>tiwtw~n</w:t>
      </w:r>
      <w:r w:rsidRPr="00E37160">
        <w:rPr>
          <w:rFonts w:ascii="SPIonic" w:hAnsi="SPIonic"/>
          <w:i/>
        </w:rPr>
        <w:t xml:space="preserve"> </w:t>
      </w:r>
      <w:r w:rsidRPr="00E37160">
        <w:rPr>
          <w:i/>
        </w:rPr>
        <w:t>–</w:t>
      </w:r>
      <w:r w:rsidRPr="00E37160">
        <w:rPr>
          <w:rFonts w:ascii="SPIonic" w:hAnsi="SPIonic"/>
          <w:i/>
        </w:rPr>
        <w:t xml:space="preserve"> </w:t>
      </w:r>
      <w:r w:rsidRPr="00E37160">
        <w:rPr>
          <w:rFonts w:ascii="SPIonic" w:hAnsi="SPIonic"/>
          <w:i/>
          <w:sz w:val="22"/>
          <w:szCs w:val="22"/>
        </w:rPr>
        <w:t>h(gou~mai tw|~ fi/lw</w:t>
      </w:r>
      <w:r w:rsidRPr="00E37160">
        <w:rPr>
          <w:rFonts w:ascii="SPIonic" w:hAnsi="SPIonic"/>
          <w:i/>
        </w:rPr>
        <w:t>|</w:t>
      </w:r>
      <w:r w:rsidRPr="00E37160">
        <w:rPr>
          <w:i/>
        </w:rPr>
        <w:t>).</w:t>
      </w:r>
    </w:p>
    <w:p w:rsidR="00E37160" w:rsidRDefault="00E37160" w:rsidP="000836DB">
      <w:pPr>
        <w:pStyle w:val="VVKSOOpsomming1Char"/>
        <w:tabs>
          <w:tab w:val="clear" w:pos="397"/>
        </w:tabs>
        <w:spacing w:after="0" w:line="360" w:lineRule="auto"/>
        <w:ind w:left="400" w:firstLine="0"/>
      </w:pPr>
    </w:p>
    <w:p w:rsidR="00161505" w:rsidRPr="002711AB" w:rsidRDefault="00161505" w:rsidP="000836DB">
      <w:pPr>
        <w:pStyle w:val="VVKSOOpsomming1Char"/>
        <w:tabs>
          <w:tab w:val="clear" w:pos="397"/>
        </w:tabs>
        <w:spacing w:after="0" w:line="360" w:lineRule="auto"/>
        <w:ind w:left="400" w:firstLine="0"/>
      </w:pPr>
      <w:r w:rsidRPr="002711AB">
        <w:t>Deze methode heeft het voordeel dat vroeger gememoriseerde woorden herhaald worden.</w:t>
      </w:r>
    </w:p>
    <w:p w:rsidR="00186DCA" w:rsidRPr="002711AB" w:rsidRDefault="00186DCA" w:rsidP="00186DCA">
      <w:pPr>
        <w:pStyle w:val="VVKSOKop4"/>
        <w:rPr>
          <w:lang w:val="nl-BE"/>
        </w:rPr>
      </w:pPr>
      <w:bookmarkStart w:id="70" w:name="_Toc347344409"/>
      <w:r w:rsidRPr="002711AB">
        <w:rPr>
          <w:lang w:val="nl-BE"/>
        </w:rPr>
        <w:t>Morfologie van het lidwoord, zelfstandig en bijvoeglijk naamwoord, voornaamwoord, te</w:t>
      </w:r>
      <w:r w:rsidRPr="002711AB">
        <w:rPr>
          <w:lang w:val="nl-BE"/>
        </w:rPr>
        <w:t>l</w:t>
      </w:r>
      <w:r w:rsidRPr="002711AB">
        <w:rPr>
          <w:lang w:val="nl-BE"/>
        </w:rPr>
        <w:t>woord en bijwoord</w:t>
      </w:r>
      <w:bookmarkEnd w:id="70"/>
    </w:p>
    <w:tbl>
      <w:tblPr>
        <w:tblW w:w="9645" w:type="dxa"/>
        <w:tblLayout w:type="fixed"/>
        <w:tblCellMar>
          <w:left w:w="0" w:type="dxa"/>
          <w:right w:w="28" w:type="dxa"/>
        </w:tblCellMar>
        <w:tblLook w:val="01E0" w:firstRow="1" w:lastRow="1" w:firstColumn="1" w:lastColumn="1" w:noHBand="0" w:noVBand="0"/>
      </w:tblPr>
      <w:tblGrid>
        <w:gridCol w:w="4822"/>
        <w:gridCol w:w="4823"/>
      </w:tblGrid>
      <w:tr w:rsidR="00186DCA" w:rsidRPr="002711AB" w:rsidTr="003E6727">
        <w:tc>
          <w:tcPr>
            <w:tcW w:w="4822" w:type="dxa"/>
          </w:tcPr>
          <w:p w:rsidR="00186DCA" w:rsidRPr="002711AB" w:rsidRDefault="00186DCA" w:rsidP="00020E70">
            <w:pPr>
              <w:pStyle w:val="VVKSOTekst"/>
              <w:spacing w:before="240"/>
              <w:rPr>
                <w:lang w:val="nl-BE"/>
              </w:rPr>
            </w:pPr>
            <w:r w:rsidRPr="002711AB">
              <w:rPr>
                <w:lang w:val="nl-BE"/>
              </w:rPr>
              <w:t>LEERPLANDOELSTELLINGEN</w:t>
            </w:r>
          </w:p>
        </w:tc>
        <w:tc>
          <w:tcPr>
            <w:tcW w:w="4823" w:type="dxa"/>
            <w:tcMar>
              <w:left w:w="170" w:type="dxa"/>
            </w:tcMar>
          </w:tcPr>
          <w:p w:rsidR="00186DCA" w:rsidRPr="002711AB" w:rsidRDefault="00186DCA" w:rsidP="00020E70">
            <w:pPr>
              <w:pStyle w:val="VVKSOTekst"/>
              <w:spacing w:before="240"/>
              <w:rPr>
                <w:lang w:val="nl-BE"/>
              </w:rPr>
            </w:pPr>
            <w:r w:rsidRPr="002711AB">
              <w:rPr>
                <w:lang w:val="nl-BE"/>
              </w:rPr>
              <w:t>LEERINHOUDEN</w:t>
            </w:r>
          </w:p>
        </w:tc>
      </w:tr>
      <w:tr w:rsidR="00186DCA" w:rsidRPr="002711AB" w:rsidTr="003E6727">
        <w:tc>
          <w:tcPr>
            <w:tcW w:w="4822" w:type="dxa"/>
          </w:tcPr>
          <w:p w:rsidR="00186DCA" w:rsidRPr="002711AB" w:rsidRDefault="005B2A84" w:rsidP="00020E70">
            <w:pPr>
              <w:pStyle w:val="VVKSOKop3ZonderTitel"/>
              <w:numPr>
                <w:ilvl w:val="0"/>
                <w:numId w:val="22"/>
              </w:numPr>
              <w:tabs>
                <w:tab w:val="clear" w:pos="1080"/>
                <w:tab w:val="num" w:pos="400"/>
              </w:tabs>
              <w:spacing w:line="360" w:lineRule="auto"/>
              <w:ind w:left="400" w:hanging="400"/>
              <w:rPr>
                <w:lang w:val="nl-BE"/>
              </w:rPr>
            </w:pPr>
            <w:r w:rsidRPr="00AC0AA6">
              <w:rPr>
                <w:lang w:val="nl-BE"/>
              </w:rPr>
              <w:t xml:space="preserve">de </w:t>
            </w:r>
            <w:r w:rsidR="00020E70">
              <w:rPr>
                <w:lang w:val="nl-BE"/>
              </w:rPr>
              <w:t>leerinhouden</w:t>
            </w:r>
            <w:r w:rsidRPr="00AC0AA6">
              <w:rPr>
                <w:lang w:val="nl-BE"/>
              </w:rPr>
              <w:t xml:space="preserve"> van de eerste graad</w:t>
            </w:r>
            <w:r w:rsidR="00020E70">
              <w:rPr>
                <w:lang w:val="nl-BE"/>
              </w:rPr>
              <w:t xml:space="preserve"> kennen en toepassen</w:t>
            </w:r>
          </w:p>
        </w:tc>
        <w:tc>
          <w:tcPr>
            <w:tcW w:w="4823" w:type="dxa"/>
            <w:tcMar>
              <w:left w:w="170" w:type="dxa"/>
            </w:tcMar>
          </w:tcPr>
          <w:p w:rsidR="00186DCA" w:rsidRPr="005330F1" w:rsidRDefault="00A40F53" w:rsidP="0005273F">
            <w:pPr>
              <w:pStyle w:val="VVKSOOpsomming2"/>
              <w:numPr>
                <w:ilvl w:val="0"/>
                <w:numId w:val="12"/>
              </w:numPr>
              <w:spacing w:line="360" w:lineRule="auto"/>
              <w:rPr>
                <w:i/>
                <w:lang w:val="nl-BE"/>
              </w:rPr>
            </w:pPr>
            <w:r w:rsidRPr="005330F1">
              <w:rPr>
                <w:i/>
                <w:lang w:val="nl-BE"/>
              </w:rPr>
              <w:t>leerinhouden van de eerste graad</w:t>
            </w:r>
          </w:p>
        </w:tc>
      </w:tr>
    </w:tbl>
    <w:p w:rsidR="00186DCA" w:rsidRPr="002711AB" w:rsidRDefault="00186DCA" w:rsidP="00186DCA">
      <w:pPr>
        <w:pStyle w:val="VVKSOTekst"/>
        <w:spacing w:before="260"/>
        <w:rPr>
          <w:lang w:val="nl-BE"/>
        </w:rPr>
      </w:pPr>
      <w:r w:rsidRPr="002711AB">
        <w:rPr>
          <w:lang w:val="nl-BE"/>
        </w:rPr>
        <w:t>TOELICHTING</w:t>
      </w:r>
      <w:r w:rsidR="00A40F53" w:rsidRPr="002711AB">
        <w:rPr>
          <w:lang w:val="nl-BE"/>
        </w:rPr>
        <w:t>EN</w:t>
      </w:r>
    </w:p>
    <w:p w:rsidR="00A40F53" w:rsidRPr="002711AB" w:rsidRDefault="00A40F53" w:rsidP="00E37160">
      <w:pPr>
        <w:pStyle w:val="VVKSOOpsomming2"/>
        <w:numPr>
          <w:ilvl w:val="0"/>
          <w:numId w:val="12"/>
        </w:numPr>
        <w:spacing w:line="360" w:lineRule="auto"/>
        <w:rPr>
          <w:lang w:val="nl-BE"/>
        </w:rPr>
      </w:pPr>
      <w:r w:rsidRPr="002711AB">
        <w:rPr>
          <w:lang w:val="nl-BE"/>
        </w:rPr>
        <w:t>De leerplandoelstellingen en leerinhouden van de morfologie van zelfstandig en bijvoeglijk naamwoord, voornaamwoord, telwoord en bijwoord van de eerste graad zijn niet opgenomen omdat er geen eleme</w:t>
      </w:r>
      <w:r w:rsidRPr="002711AB">
        <w:rPr>
          <w:lang w:val="nl-BE"/>
        </w:rPr>
        <w:t>n</w:t>
      </w:r>
      <w:r w:rsidRPr="002711AB">
        <w:rPr>
          <w:lang w:val="nl-BE"/>
        </w:rPr>
        <w:t xml:space="preserve">ten bijkomen. </w:t>
      </w:r>
      <w:r w:rsidR="00257C9F" w:rsidRPr="002711AB">
        <w:rPr>
          <w:lang w:val="nl-BE"/>
        </w:rPr>
        <w:t>A</w:t>
      </w:r>
      <w:r w:rsidRPr="002711AB">
        <w:rPr>
          <w:lang w:val="nl-BE"/>
        </w:rPr>
        <w:t>nders dan voorheen</w:t>
      </w:r>
      <w:r w:rsidR="00257C9F" w:rsidRPr="002711AB">
        <w:rPr>
          <w:lang w:val="nl-BE"/>
        </w:rPr>
        <w:t xml:space="preserve"> is</w:t>
      </w:r>
      <w:r w:rsidRPr="002711AB">
        <w:rPr>
          <w:lang w:val="nl-BE"/>
        </w:rPr>
        <w:t xml:space="preserve"> ook congruen</w:t>
      </w:r>
      <w:r w:rsidR="00257C9F" w:rsidRPr="002711AB">
        <w:rPr>
          <w:lang w:val="nl-BE"/>
        </w:rPr>
        <w:t xml:space="preserve">tie </w:t>
      </w:r>
      <w:r w:rsidRPr="002711AB">
        <w:rPr>
          <w:lang w:val="nl-BE"/>
        </w:rPr>
        <w:t>onder morfologie</w:t>
      </w:r>
      <w:r w:rsidR="00257C9F" w:rsidRPr="002711AB">
        <w:rPr>
          <w:lang w:val="nl-BE"/>
        </w:rPr>
        <w:t xml:space="preserve"> opgenomen </w:t>
      </w:r>
      <w:r w:rsidR="00F90CB5" w:rsidRPr="002711AB">
        <w:rPr>
          <w:lang w:val="nl-BE"/>
        </w:rPr>
        <w:t xml:space="preserve">(zie leerplan </w:t>
      </w:r>
      <w:r w:rsidR="0005273F">
        <w:rPr>
          <w:lang w:val="nl-BE"/>
        </w:rPr>
        <w:t>Kla</w:t>
      </w:r>
      <w:r w:rsidR="0005273F">
        <w:rPr>
          <w:lang w:val="nl-BE"/>
        </w:rPr>
        <w:t>s</w:t>
      </w:r>
      <w:r w:rsidR="0005273F">
        <w:rPr>
          <w:lang w:val="nl-BE"/>
        </w:rPr>
        <w:t xml:space="preserve">sieke studiën deel </w:t>
      </w:r>
      <w:r w:rsidR="00AA4A2D" w:rsidRPr="002711AB">
        <w:rPr>
          <w:lang w:val="nl-BE"/>
        </w:rPr>
        <w:t xml:space="preserve">Grieks </w:t>
      </w:r>
      <w:r w:rsidR="00F90CB5" w:rsidRPr="002711AB">
        <w:rPr>
          <w:lang w:val="nl-BE"/>
        </w:rPr>
        <w:t xml:space="preserve">eerste graad, </w:t>
      </w:r>
      <w:r w:rsidR="004A4F55" w:rsidRPr="002711AB">
        <w:rPr>
          <w:lang w:val="nl-BE"/>
        </w:rPr>
        <w:t>DS</w:t>
      </w:r>
      <w:r w:rsidR="00F90CB5" w:rsidRPr="002711AB">
        <w:rPr>
          <w:lang w:val="nl-BE"/>
        </w:rPr>
        <w:t xml:space="preserve"> 19)</w:t>
      </w:r>
      <w:r w:rsidRPr="002711AB">
        <w:rPr>
          <w:lang w:val="nl-BE"/>
        </w:rPr>
        <w:t>.</w:t>
      </w:r>
    </w:p>
    <w:p w:rsidR="00186DCA" w:rsidRPr="002711AB" w:rsidRDefault="00A40F53" w:rsidP="0005273F">
      <w:pPr>
        <w:pStyle w:val="VVKSOOpsomming2"/>
        <w:numPr>
          <w:ilvl w:val="0"/>
          <w:numId w:val="12"/>
        </w:numPr>
        <w:spacing w:after="0" w:line="360" w:lineRule="auto"/>
        <w:rPr>
          <w:lang w:val="nl-BE"/>
        </w:rPr>
      </w:pPr>
      <w:r w:rsidRPr="002711AB">
        <w:rPr>
          <w:lang w:val="nl-BE"/>
        </w:rPr>
        <w:t>Zie ook de wenken bij morfologie van het werkwoord.</w:t>
      </w:r>
    </w:p>
    <w:p w:rsidR="00186DCA" w:rsidRPr="002711AB" w:rsidRDefault="00186DCA" w:rsidP="00186DCA">
      <w:pPr>
        <w:pStyle w:val="VVKSOKop4"/>
        <w:rPr>
          <w:lang w:val="nl-BE"/>
        </w:rPr>
      </w:pPr>
      <w:bookmarkStart w:id="71" w:name="_Toc347344410"/>
      <w:r w:rsidRPr="002711AB">
        <w:rPr>
          <w:lang w:val="nl-BE"/>
        </w:rPr>
        <w:t>Morfologie van het werkwoord</w:t>
      </w:r>
      <w:bookmarkEnd w:id="71"/>
    </w:p>
    <w:tbl>
      <w:tblPr>
        <w:tblW w:w="9644" w:type="dxa"/>
        <w:tblInd w:w="1" w:type="dxa"/>
        <w:tblLayout w:type="fixed"/>
        <w:tblCellMar>
          <w:left w:w="0" w:type="dxa"/>
          <w:right w:w="28" w:type="dxa"/>
        </w:tblCellMar>
        <w:tblLook w:val="01E0" w:firstRow="1" w:lastRow="1" w:firstColumn="1" w:lastColumn="1" w:noHBand="0" w:noVBand="0"/>
      </w:tblPr>
      <w:tblGrid>
        <w:gridCol w:w="4821"/>
        <w:gridCol w:w="4823"/>
      </w:tblGrid>
      <w:tr w:rsidR="00186DCA" w:rsidRPr="002711AB" w:rsidTr="000944EC">
        <w:tc>
          <w:tcPr>
            <w:tcW w:w="4821" w:type="dxa"/>
          </w:tcPr>
          <w:p w:rsidR="00186DCA" w:rsidRPr="002711AB" w:rsidRDefault="00186DCA" w:rsidP="003E6727">
            <w:pPr>
              <w:pStyle w:val="VVKSOTekst"/>
              <w:rPr>
                <w:lang w:val="nl-BE"/>
              </w:rPr>
            </w:pPr>
            <w:r w:rsidRPr="002711AB">
              <w:rPr>
                <w:lang w:val="nl-BE"/>
              </w:rPr>
              <w:t>LEERPLANDOELSTELLINGEN</w:t>
            </w:r>
          </w:p>
        </w:tc>
        <w:tc>
          <w:tcPr>
            <w:tcW w:w="4823" w:type="dxa"/>
            <w:tcMar>
              <w:left w:w="170" w:type="dxa"/>
            </w:tcMar>
          </w:tcPr>
          <w:p w:rsidR="00186DCA" w:rsidRPr="005330F1" w:rsidRDefault="00186DCA" w:rsidP="003E6727">
            <w:pPr>
              <w:pStyle w:val="VVKSOTekst"/>
              <w:rPr>
                <w:lang w:val="nl-BE"/>
              </w:rPr>
            </w:pPr>
            <w:r w:rsidRPr="005330F1">
              <w:rPr>
                <w:lang w:val="nl-BE"/>
              </w:rPr>
              <w:t>LEERINHOUDEN</w:t>
            </w:r>
          </w:p>
        </w:tc>
      </w:tr>
      <w:tr w:rsidR="00186DCA" w:rsidRPr="002711AB" w:rsidTr="000944EC">
        <w:tc>
          <w:tcPr>
            <w:tcW w:w="4821" w:type="dxa"/>
          </w:tcPr>
          <w:p w:rsidR="00186DCA" w:rsidRPr="002711AB" w:rsidRDefault="00186DCA" w:rsidP="00A46985">
            <w:pPr>
              <w:pStyle w:val="VVKSOKop3ZonderTitel"/>
              <w:numPr>
                <w:ilvl w:val="0"/>
                <w:numId w:val="22"/>
              </w:numPr>
              <w:tabs>
                <w:tab w:val="clear" w:pos="1080"/>
                <w:tab w:val="num" w:pos="400"/>
              </w:tabs>
              <w:spacing w:after="0" w:line="360" w:lineRule="auto"/>
              <w:ind w:left="400" w:hanging="400"/>
              <w:rPr>
                <w:lang w:val="nl-BE"/>
              </w:rPr>
            </w:pPr>
            <w:r w:rsidRPr="002711AB">
              <w:rPr>
                <w:rStyle w:val="LijstnummeringChar"/>
                <w:rFonts w:ascii="SPIonic" w:hAnsi="SPIonic"/>
                <w:sz w:val="22"/>
                <w:szCs w:val="22"/>
                <w:lang w:val="nl-BE"/>
              </w:rPr>
              <w:t>lu/ein</w:t>
            </w:r>
            <w:r w:rsidRPr="002711AB">
              <w:rPr>
                <w:rStyle w:val="LijstnummeringChar"/>
                <w:rFonts w:cs="Arial"/>
                <w:sz w:val="22"/>
                <w:szCs w:val="22"/>
                <w:lang w:val="nl-BE"/>
              </w:rPr>
              <w:t xml:space="preserve"> </w:t>
            </w:r>
            <w:r w:rsidRPr="002711AB">
              <w:rPr>
                <w:rStyle w:val="LijstnummeringChar"/>
                <w:lang w:val="nl-BE"/>
              </w:rPr>
              <w:t xml:space="preserve">vervoegen, de vormingswetten van tijden en wijzen </w:t>
            </w:r>
            <w:r w:rsidR="00A46985">
              <w:rPr>
                <w:rStyle w:val="LijstnummeringChar"/>
                <w:lang w:val="nl-BE"/>
              </w:rPr>
              <w:t>geven</w:t>
            </w:r>
            <w:r w:rsidR="00B140C5" w:rsidRPr="002711AB">
              <w:rPr>
                <w:rStyle w:val="LijstnummeringChar"/>
                <w:lang w:val="nl-BE"/>
              </w:rPr>
              <w:t xml:space="preserve"> </w:t>
            </w:r>
            <w:r w:rsidRPr="002711AB">
              <w:rPr>
                <w:rStyle w:val="LijstnummeringChar"/>
                <w:lang w:val="nl-BE"/>
              </w:rPr>
              <w:t>door splitsing in samenstellende delen, en de tijden weergeven</w:t>
            </w:r>
            <w:r w:rsidR="008C1FB4" w:rsidRPr="002711AB">
              <w:rPr>
                <w:rStyle w:val="LijstnummeringChar"/>
                <w:lang w:val="nl-BE"/>
              </w:rPr>
              <w:t xml:space="preserve"> (SET 1)</w:t>
            </w:r>
          </w:p>
        </w:tc>
        <w:tc>
          <w:tcPr>
            <w:tcW w:w="4823" w:type="dxa"/>
            <w:tcMar>
              <w:left w:w="170" w:type="dxa"/>
            </w:tcMar>
          </w:tcPr>
          <w:p w:rsidR="00186DCA" w:rsidRPr="005330F1" w:rsidRDefault="00186DCA" w:rsidP="0005273F">
            <w:pPr>
              <w:keepLines/>
              <w:numPr>
                <w:ilvl w:val="0"/>
                <w:numId w:val="12"/>
              </w:numPr>
              <w:tabs>
                <w:tab w:val="num" w:pos="360"/>
                <w:tab w:val="left" w:pos="397"/>
              </w:tabs>
              <w:spacing w:line="360" w:lineRule="auto"/>
              <w:ind w:left="360" w:hanging="360"/>
              <w:jc w:val="both"/>
              <w:rPr>
                <w:i/>
                <w:lang w:val="nl-BE"/>
              </w:rPr>
            </w:pPr>
            <w:r w:rsidRPr="005330F1">
              <w:rPr>
                <w:i/>
                <w:lang w:val="nl-BE"/>
              </w:rPr>
              <w:t xml:space="preserve">het paradigma </w:t>
            </w:r>
            <w:r w:rsidRPr="005330F1">
              <w:rPr>
                <w:rFonts w:ascii="SPIonic" w:hAnsi="SPIonic"/>
                <w:i/>
                <w:sz w:val="22"/>
                <w:szCs w:val="22"/>
                <w:lang w:val="nl-BE"/>
              </w:rPr>
              <w:t>lu/ein</w:t>
            </w:r>
            <w:r w:rsidRPr="005330F1">
              <w:rPr>
                <w:i/>
                <w:lang w:val="nl-BE"/>
              </w:rPr>
              <w:t xml:space="preserve"> in de volgende wijzen en tijden:</w:t>
            </w:r>
          </w:p>
          <w:p w:rsidR="00E37160" w:rsidRPr="005330F1" w:rsidRDefault="004035FA" w:rsidP="00020E70">
            <w:pPr>
              <w:pStyle w:val="VVKSOOpsomming1Char"/>
              <w:numPr>
                <w:ilvl w:val="0"/>
                <w:numId w:val="13"/>
              </w:numPr>
              <w:tabs>
                <w:tab w:val="clear" w:pos="397"/>
                <w:tab w:val="num" w:pos="708"/>
              </w:tabs>
              <w:spacing w:after="0" w:line="360" w:lineRule="auto"/>
              <w:ind w:left="708" w:hanging="300"/>
              <w:rPr>
                <w:i/>
                <w:lang w:val="nl-BE"/>
              </w:rPr>
            </w:pPr>
            <w:r w:rsidRPr="005330F1">
              <w:rPr>
                <w:i/>
                <w:lang w:val="nl-BE"/>
              </w:rPr>
              <w:t>indicatief presens, imperfectum, futurum, aorist, perfectum en plusquamperfectum (activum, medium en passivum)</w:t>
            </w:r>
          </w:p>
          <w:p w:rsidR="00186DCA" w:rsidRPr="005330F1" w:rsidRDefault="00D63052" w:rsidP="0005273F">
            <w:pPr>
              <w:pStyle w:val="VVKSOOpsomming1Char"/>
              <w:numPr>
                <w:ilvl w:val="0"/>
                <w:numId w:val="13"/>
              </w:numPr>
              <w:tabs>
                <w:tab w:val="clear" w:pos="397"/>
                <w:tab w:val="num" w:pos="708"/>
              </w:tabs>
              <w:spacing w:after="0" w:line="360" w:lineRule="auto"/>
              <w:ind w:left="708" w:hanging="300"/>
              <w:rPr>
                <w:i/>
                <w:lang w:val="nl-BE"/>
              </w:rPr>
            </w:pPr>
            <w:r w:rsidRPr="005330F1">
              <w:rPr>
                <w:i/>
              </w:rPr>
              <w:t>conjunctief presens</w:t>
            </w:r>
            <w:r w:rsidR="004035FA" w:rsidRPr="005330F1">
              <w:rPr>
                <w:i/>
              </w:rPr>
              <w:t xml:space="preserve"> </w:t>
            </w:r>
            <w:r w:rsidRPr="005330F1">
              <w:rPr>
                <w:i/>
              </w:rPr>
              <w:t xml:space="preserve">en </w:t>
            </w:r>
            <w:r w:rsidR="004035FA" w:rsidRPr="005330F1">
              <w:rPr>
                <w:i/>
              </w:rPr>
              <w:t>aorist (activum, m</w:t>
            </w:r>
            <w:r w:rsidR="004035FA" w:rsidRPr="005330F1">
              <w:rPr>
                <w:i/>
              </w:rPr>
              <w:t>e</w:t>
            </w:r>
            <w:r w:rsidR="004035FA" w:rsidRPr="005330F1">
              <w:rPr>
                <w:i/>
              </w:rPr>
              <w:t>dium en passivum)</w:t>
            </w:r>
          </w:p>
          <w:p w:rsidR="00186DCA" w:rsidRPr="005330F1" w:rsidRDefault="00D63052" w:rsidP="0005273F">
            <w:pPr>
              <w:pStyle w:val="VVKSOOpsomming1Char"/>
              <w:numPr>
                <w:ilvl w:val="0"/>
                <w:numId w:val="13"/>
              </w:numPr>
              <w:tabs>
                <w:tab w:val="clear" w:pos="397"/>
                <w:tab w:val="num" w:pos="708"/>
              </w:tabs>
              <w:spacing w:after="0" w:line="360" w:lineRule="auto"/>
              <w:ind w:left="708" w:hanging="300"/>
              <w:rPr>
                <w:i/>
                <w:lang w:val="nl-BE"/>
              </w:rPr>
            </w:pPr>
            <w:r w:rsidRPr="005330F1">
              <w:rPr>
                <w:i/>
                <w:lang w:val="nl-BE"/>
              </w:rPr>
              <w:t>optatief presens</w:t>
            </w:r>
            <w:r w:rsidR="00775841" w:rsidRPr="005330F1">
              <w:rPr>
                <w:i/>
                <w:lang w:val="nl-BE"/>
              </w:rPr>
              <w:t xml:space="preserve"> </w:t>
            </w:r>
            <w:r w:rsidRPr="005330F1">
              <w:rPr>
                <w:i/>
                <w:lang w:val="nl-BE"/>
              </w:rPr>
              <w:t xml:space="preserve">en </w:t>
            </w:r>
            <w:r w:rsidR="004035FA" w:rsidRPr="005330F1">
              <w:rPr>
                <w:i/>
                <w:lang w:val="nl-BE"/>
              </w:rPr>
              <w:t>aorist (</w:t>
            </w:r>
            <w:r w:rsidR="004035FA" w:rsidRPr="005330F1">
              <w:rPr>
                <w:i/>
              </w:rPr>
              <w:t>activum, medium en passivum</w:t>
            </w:r>
            <w:r w:rsidR="004035FA" w:rsidRPr="005330F1">
              <w:rPr>
                <w:i/>
                <w:lang w:val="nl-BE"/>
              </w:rPr>
              <w:t>)</w:t>
            </w:r>
          </w:p>
          <w:p w:rsidR="00186DCA" w:rsidRPr="005330F1" w:rsidRDefault="004035FA" w:rsidP="0005273F">
            <w:pPr>
              <w:pStyle w:val="VVKSOOpsomming1Char"/>
              <w:numPr>
                <w:ilvl w:val="0"/>
                <w:numId w:val="13"/>
              </w:numPr>
              <w:tabs>
                <w:tab w:val="clear" w:pos="397"/>
                <w:tab w:val="num" w:pos="768"/>
              </w:tabs>
              <w:spacing w:after="0" w:line="360" w:lineRule="auto"/>
              <w:ind w:left="766"/>
              <w:rPr>
                <w:i/>
                <w:lang w:val="nl-BE"/>
              </w:rPr>
            </w:pPr>
            <w:r w:rsidRPr="005330F1">
              <w:rPr>
                <w:i/>
                <w:lang w:val="nl-BE"/>
              </w:rPr>
              <w:lastRenderedPageBreak/>
              <w:t>infinitief presens, futurum, aorist en perfe</w:t>
            </w:r>
            <w:r w:rsidRPr="005330F1">
              <w:rPr>
                <w:i/>
                <w:lang w:val="nl-BE"/>
              </w:rPr>
              <w:t>c</w:t>
            </w:r>
            <w:r w:rsidRPr="005330F1">
              <w:rPr>
                <w:i/>
                <w:lang w:val="nl-BE"/>
              </w:rPr>
              <w:t>tum (</w:t>
            </w:r>
            <w:r w:rsidRPr="005330F1">
              <w:rPr>
                <w:i/>
              </w:rPr>
              <w:t>activum, medium en passivum</w:t>
            </w:r>
            <w:r w:rsidRPr="005330F1">
              <w:rPr>
                <w:i/>
                <w:lang w:val="nl-BE"/>
              </w:rPr>
              <w:t>)</w:t>
            </w:r>
          </w:p>
          <w:p w:rsidR="004035FA" w:rsidRPr="005330F1" w:rsidRDefault="004035FA" w:rsidP="0005273F">
            <w:pPr>
              <w:pStyle w:val="VVKSOOpsomming1Char"/>
              <w:numPr>
                <w:ilvl w:val="0"/>
                <w:numId w:val="13"/>
              </w:numPr>
              <w:tabs>
                <w:tab w:val="clear" w:pos="397"/>
                <w:tab w:val="num" w:pos="768"/>
              </w:tabs>
              <w:spacing w:after="0" w:line="360" w:lineRule="auto"/>
              <w:ind w:left="766"/>
              <w:rPr>
                <w:i/>
                <w:lang w:val="nl-BE"/>
              </w:rPr>
            </w:pPr>
            <w:r w:rsidRPr="005330F1">
              <w:rPr>
                <w:i/>
              </w:rPr>
              <w:t xml:space="preserve">imperatief presens en aorist </w:t>
            </w:r>
            <w:r w:rsidR="00AD2121" w:rsidRPr="005330F1">
              <w:rPr>
                <w:i/>
              </w:rPr>
              <w:t>tweede</w:t>
            </w:r>
            <w:r w:rsidRPr="005330F1">
              <w:rPr>
                <w:i/>
              </w:rPr>
              <w:t xml:space="preserve"> pe</w:t>
            </w:r>
            <w:r w:rsidRPr="005330F1">
              <w:rPr>
                <w:i/>
              </w:rPr>
              <w:t>r</w:t>
            </w:r>
            <w:r w:rsidRPr="005330F1">
              <w:rPr>
                <w:i/>
              </w:rPr>
              <w:t>soon enkelvoud en meervoud (activum, medium en passivum)</w:t>
            </w:r>
          </w:p>
          <w:p w:rsidR="004035FA" w:rsidRPr="005330F1" w:rsidRDefault="004035FA" w:rsidP="0005273F">
            <w:pPr>
              <w:pStyle w:val="VVKSOOpsomming1Char"/>
              <w:numPr>
                <w:ilvl w:val="0"/>
                <w:numId w:val="13"/>
              </w:numPr>
              <w:tabs>
                <w:tab w:val="clear" w:pos="397"/>
                <w:tab w:val="num" w:pos="768"/>
              </w:tabs>
              <w:spacing w:after="0" w:line="360" w:lineRule="auto"/>
              <w:ind w:left="766"/>
              <w:rPr>
                <w:i/>
                <w:lang w:val="nl-BE"/>
              </w:rPr>
            </w:pPr>
            <w:r w:rsidRPr="005330F1">
              <w:rPr>
                <w:i/>
                <w:lang w:val="en-US"/>
              </w:rPr>
              <w:t>participium presens, futurum, aorist en pe</w:t>
            </w:r>
            <w:r w:rsidRPr="005330F1">
              <w:rPr>
                <w:i/>
                <w:lang w:val="en-US"/>
              </w:rPr>
              <w:t>r</w:t>
            </w:r>
            <w:r w:rsidRPr="005330F1">
              <w:rPr>
                <w:i/>
                <w:lang w:val="en-US"/>
              </w:rPr>
              <w:t>fectum (</w:t>
            </w:r>
            <w:r w:rsidRPr="005330F1">
              <w:rPr>
                <w:i/>
              </w:rPr>
              <w:t>activum, medium en passivum</w:t>
            </w:r>
            <w:r w:rsidRPr="005330F1">
              <w:rPr>
                <w:i/>
                <w:lang w:val="en-US"/>
              </w:rPr>
              <w:t>)</w:t>
            </w:r>
          </w:p>
          <w:p w:rsidR="00D25C29" w:rsidRPr="005330F1" w:rsidRDefault="00D25C29" w:rsidP="0005273F">
            <w:pPr>
              <w:keepLines/>
              <w:numPr>
                <w:ilvl w:val="0"/>
                <w:numId w:val="12"/>
              </w:numPr>
              <w:tabs>
                <w:tab w:val="num" w:pos="360"/>
                <w:tab w:val="left" w:pos="397"/>
              </w:tabs>
              <w:spacing w:line="360" w:lineRule="auto"/>
              <w:ind w:left="360" w:hanging="360"/>
              <w:jc w:val="both"/>
              <w:rPr>
                <w:i/>
                <w:lang w:val="nl-BE"/>
              </w:rPr>
            </w:pPr>
            <w:r w:rsidRPr="005330F1">
              <w:rPr>
                <w:i/>
              </w:rPr>
              <w:t>de vormingswetten van die verschillende tijden en wijzen</w:t>
            </w:r>
          </w:p>
          <w:p w:rsidR="00D25C29" w:rsidRPr="005330F1" w:rsidRDefault="00D25C29" w:rsidP="0005273F">
            <w:pPr>
              <w:keepLines/>
              <w:numPr>
                <w:ilvl w:val="0"/>
                <w:numId w:val="12"/>
              </w:numPr>
              <w:tabs>
                <w:tab w:val="num" w:pos="360"/>
                <w:tab w:val="left" w:pos="397"/>
              </w:tabs>
              <w:spacing w:line="360" w:lineRule="auto"/>
              <w:ind w:left="360" w:hanging="360"/>
              <w:jc w:val="both"/>
              <w:rPr>
                <w:i/>
                <w:lang w:val="nl-BE"/>
              </w:rPr>
            </w:pPr>
            <w:r w:rsidRPr="005330F1">
              <w:rPr>
                <w:i/>
              </w:rPr>
              <w:t>het aspect van</w:t>
            </w:r>
          </w:p>
          <w:p w:rsidR="00D25C29" w:rsidRPr="005330F1" w:rsidRDefault="00D25C29" w:rsidP="0005273F">
            <w:pPr>
              <w:pStyle w:val="VVKSOOpsomming1Char"/>
              <w:numPr>
                <w:ilvl w:val="0"/>
                <w:numId w:val="13"/>
              </w:numPr>
              <w:tabs>
                <w:tab w:val="clear" w:pos="397"/>
                <w:tab w:val="num" w:pos="768"/>
              </w:tabs>
              <w:spacing w:after="0" w:line="360" w:lineRule="auto"/>
              <w:ind w:left="766"/>
              <w:rPr>
                <w:i/>
                <w:lang w:val="nl-BE"/>
              </w:rPr>
            </w:pPr>
            <w:r w:rsidRPr="005330F1">
              <w:rPr>
                <w:i/>
              </w:rPr>
              <w:t>de presensstam: het verloop van de hand</w:t>
            </w:r>
            <w:r w:rsidRPr="005330F1">
              <w:rPr>
                <w:i/>
              </w:rPr>
              <w:t>e</w:t>
            </w:r>
            <w:r w:rsidRPr="005330F1">
              <w:rPr>
                <w:i/>
              </w:rPr>
              <w:t>ling met de schakeringen herhaling, duur, de conatu</w:t>
            </w:r>
          </w:p>
          <w:p w:rsidR="00D25C29" w:rsidRPr="005330F1" w:rsidRDefault="00D25C29" w:rsidP="0005273F">
            <w:pPr>
              <w:pStyle w:val="VVKSOOpsomming1Char"/>
              <w:numPr>
                <w:ilvl w:val="0"/>
                <w:numId w:val="13"/>
              </w:numPr>
              <w:tabs>
                <w:tab w:val="clear" w:pos="397"/>
                <w:tab w:val="num" w:pos="768"/>
              </w:tabs>
              <w:spacing w:after="0" w:line="360" w:lineRule="auto"/>
              <w:ind w:left="766"/>
              <w:rPr>
                <w:i/>
                <w:lang w:val="nl-BE"/>
              </w:rPr>
            </w:pPr>
            <w:r w:rsidRPr="005330F1">
              <w:rPr>
                <w:i/>
              </w:rPr>
              <w:t>de aoriststam: de handeling</w:t>
            </w:r>
            <w:r w:rsidR="000D20B8" w:rsidRPr="005330F1">
              <w:rPr>
                <w:i/>
              </w:rPr>
              <w:t xml:space="preserve"> zonder meer</w:t>
            </w:r>
            <w:r w:rsidRPr="005330F1">
              <w:rPr>
                <w:i/>
              </w:rPr>
              <w:t>, de inchoatieve aorist</w:t>
            </w:r>
          </w:p>
          <w:p w:rsidR="00D25C29" w:rsidRPr="005330F1" w:rsidRDefault="00D25C29" w:rsidP="00E37160">
            <w:pPr>
              <w:pStyle w:val="VVKSOOpsomming1Char"/>
              <w:numPr>
                <w:ilvl w:val="0"/>
                <w:numId w:val="13"/>
              </w:numPr>
              <w:tabs>
                <w:tab w:val="clear" w:pos="397"/>
                <w:tab w:val="num" w:pos="768"/>
              </w:tabs>
              <w:spacing w:line="360" w:lineRule="auto"/>
              <w:ind w:left="766"/>
              <w:rPr>
                <w:i/>
                <w:lang w:val="nl-BE"/>
              </w:rPr>
            </w:pPr>
            <w:r w:rsidRPr="005330F1">
              <w:rPr>
                <w:i/>
              </w:rPr>
              <w:t xml:space="preserve">de perfectumstam: </w:t>
            </w:r>
            <w:r w:rsidR="000D20B8" w:rsidRPr="005330F1">
              <w:rPr>
                <w:i/>
              </w:rPr>
              <w:t xml:space="preserve">toestand als </w:t>
            </w:r>
            <w:r w:rsidRPr="005330F1">
              <w:rPr>
                <w:i/>
              </w:rPr>
              <w:t>resultaat van een eerder gebeurde handeling</w:t>
            </w:r>
          </w:p>
        </w:tc>
      </w:tr>
      <w:tr w:rsidR="00186DCA" w:rsidRPr="002711AB" w:rsidTr="000944EC">
        <w:tc>
          <w:tcPr>
            <w:tcW w:w="4821" w:type="dxa"/>
          </w:tcPr>
          <w:p w:rsidR="00186DCA" w:rsidRPr="002711AB" w:rsidRDefault="00186DCA" w:rsidP="0005273F">
            <w:pPr>
              <w:pStyle w:val="VVKSOKop3ZonderTitel"/>
              <w:numPr>
                <w:ilvl w:val="0"/>
                <w:numId w:val="22"/>
              </w:numPr>
              <w:tabs>
                <w:tab w:val="clear" w:pos="1080"/>
                <w:tab w:val="num" w:pos="400"/>
              </w:tabs>
              <w:spacing w:after="0" w:line="360" w:lineRule="auto"/>
              <w:ind w:left="400" w:hanging="400"/>
              <w:rPr>
                <w:lang w:val="nl-BE"/>
              </w:rPr>
            </w:pPr>
            <w:r w:rsidRPr="002711AB">
              <w:rPr>
                <w:rFonts w:ascii="SPIonic" w:hAnsi="SPIonic"/>
                <w:sz w:val="22"/>
                <w:szCs w:val="22"/>
                <w:lang w:val="nl-BE"/>
              </w:rPr>
              <w:lastRenderedPageBreak/>
              <w:t>ei]nai</w:t>
            </w:r>
            <w:r w:rsidRPr="002711AB">
              <w:rPr>
                <w:lang w:val="nl-BE"/>
              </w:rPr>
              <w:t xml:space="preserve"> vervoegen en weergeven</w:t>
            </w:r>
            <w:r w:rsidR="008C1FB4" w:rsidRPr="002711AB">
              <w:rPr>
                <w:lang w:val="nl-BE"/>
              </w:rPr>
              <w:t xml:space="preserve"> (SET 1)</w:t>
            </w:r>
          </w:p>
        </w:tc>
        <w:tc>
          <w:tcPr>
            <w:tcW w:w="4823" w:type="dxa"/>
            <w:tcMar>
              <w:left w:w="170" w:type="dxa"/>
            </w:tcMar>
          </w:tcPr>
          <w:p w:rsidR="00186DCA" w:rsidRPr="005330F1" w:rsidRDefault="00186DCA" w:rsidP="0005273F">
            <w:pPr>
              <w:keepLines/>
              <w:numPr>
                <w:ilvl w:val="0"/>
                <w:numId w:val="12"/>
              </w:numPr>
              <w:tabs>
                <w:tab w:val="num" w:pos="360"/>
                <w:tab w:val="left" w:pos="397"/>
              </w:tabs>
              <w:spacing w:line="360" w:lineRule="auto"/>
              <w:ind w:left="360" w:hanging="360"/>
              <w:jc w:val="both"/>
              <w:rPr>
                <w:i/>
                <w:lang w:val="nl-BE"/>
              </w:rPr>
            </w:pPr>
            <w:r w:rsidRPr="005330F1">
              <w:rPr>
                <w:i/>
                <w:lang w:val="nl-BE"/>
              </w:rPr>
              <w:t xml:space="preserve">het paradigma </w:t>
            </w:r>
            <w:r w:rsidRPr="005330F1">
              <w:rPr>
                <w:rFonts w:ascii="SPIonic" w:hAnsi="SPIonic"/>
                <w:i/>
                <w:sz w:val="22"/>
                <w:szCs w:val="22"/>
                <w:lang w:val="nl-BE"/>
              </w:rPr>
              <w:t>ei]nai</w:t>
            </w:r>
            <w:r w:rsidRPr="005330F1">
              <w:rPr>
                <w:i/>
                <w:lang w:val="nl-BE"/>
              </w:rPr>
              <w:t xml:space="preserve"> in volgende wijzen en ti</w:t>
            </w:r>
            <w:r w:rsidRPr="005330F1">
              <w:rPr>
                <w:i/>
                <w:lang w:val="nl-BE"/>
              </w:rPr>
              <w:t>j</w:t>
            </w:r>
            <w:r w:rsidRPr="005330F1">
              <w:rPr>
                <w:i/>
                <w:lang w:val="nl-BE"/>
              </w:rPr>
              <w:t>den:</w:t>
            </w:r>
          </w:p>
          <w:p w:rsidR="00186DCA" w:rsidRPr="005330F1" w:rsidRDefault="00186DCA" w:rsidP="0005273F">
            <w:pPr>
              <w:pStyle w:val="VVKSOOpsomming1Char"/>
              <w:numPr>
                <w:ilvl w:val="0"/>
                <w:numId w:val="13"/>
              </w:numPr>
              <w:tabs>
                <w:tab w:val="clear" w:pos="397"/>
                <w:tab w:val="num" w:pos="768"/>
              </w:tabs>
              <w:spacing w:after="0" w:line="360" w:lineRule="auto"/>
              <w:ind w:left="766"/>
              <w:rPr>
                <w:i/>
                <w:lang w:val="nl-BE"/>
              </w:rPr>
            </w:pPr>
            <w:r w:rsidRPr="005330F1">
              <w:rPr>
                <w:i/>
                <w:lang w:val="nl-BE"/>
              </w:rPr>
              <w:t>indicatief presens</w:t>
            </w:r>
            <w:r w:rsidR="008C1FB4" w:rsidRPr="005330F1">
              <w:rPr>
                <w:i/>
                <w:lang w:val="nl-BE"/>
              </w:rPr>
              <w:t>,</w:t>
            </w:r>
            <w:r w:rsidRPr="005330F1">
              <w:rPr>
                <w:i/>
                <w:lang w:val="nl-BE"/>
              </w:rPr>
              <w:t xml:space="preserve"> imperfectum</w:t>
            </w:r>
            <w:r w:rsidR="008C1FB4" w:rsidRPr="005330F1">
              <w:rPr>
                <w:i/>
                <w:lang w:val="nl-BE"/>
              </w:rPr>
              <w:t>, futurum</w:t>
            </w:r>
          </w:p>
          <w:p w:rsidR="008C1FB4" w:rsidRPr="005330F1" w:rsidRDefault="008C1FB4" w:rsidP="0005273F">
            <w:pPr>
              <w:pStyle w:val="VVKSOOpsomming1Char"/>
              <w:numPr>
                <w:ilvl w:val="0"/>
                <w:numId w:val="13"/>
              </w:numPr>
              <w:tabs>
                <w:tab w:val="clear" w:pos="397"/>
                <w:tab w:val="num" w:pos="768"/>
              </w:tabs>
              <w:spacing w:after="0" w:line="360" w:lineRule="auto"/>
              <w:ind w:left="766"/>
              <w:rPr>
                <w:i/>
                <w:lang w:val="nl-BE"/>
              </w:rPr>
            </w:pPr>
            <w:r w:rsidRPr="005330F1">
              <w:rPr>
                <w:i/>
                <w:lang w:val="nl-BE"/>
              </w:rPr>
              <w:t>conjunctief presens</w:t>
            </w:r>
          </w:p>
          <w:p w:rsidR="008C1FB4" w:rsidRPr="005330F1" w:rsidRDefault="00775841" w:rsidP="0005273F">
            <w:pPr>
              <w:pStyle w:val="VVKSOOpsomming1Char"/>
              <w:numPr>
                <w:ilvl w:val="0"/>
                <w:numId w:val="13"/>
              </w:numPr>
              <w:tabs>
                <w:tab w:val="clear" w:pos="397"/>
                <w:tab w:val="num" w:pos="768"/>
              </w:tabs>
              <w:spacing w:after="0" w:line="360" w:lineRule="auto"/>
              <w:ind w:left="766"/>
              <w:rPr>
                <w:i/>
                <w:lang w:val="nl-BE"/>
              </w:rPr>
            </w:pPr>
            <w:r w:rsidRPr="005330F1">
              <w:rPr>
                <w:i/>
                <w:lang w:val="nl-BE"/>
              </w:rPr>
              <w:t>optatief presens</w:t>
            </w:r>
          </w:p>
          <w:p w:rsidR="00186DCA" w:rsidRPr="005330F1" w:rsidRDefault="00186DCA" w:rsidP="0005273F">
            <w:pPr>
              <w:pStyle w:val="VVKSOOpsomming1Char"/>
              <w:numPr>
                <w:ilvl w:val="0"/>
                <w:numId w:val="13"/>
              </w:numPr>
              <w:tabs>
                <w:tab w:val="clear" w:pos="397"/>
                <w:tab w:val="num" w:pos="768"/>
              </w:tabs>
              <w:spacing w:after="0" w:line="360" w:lineRule="auto"/>
              <w:ind w:left="766"/>
              <w:rPr>
                <w:i/>
                <w:lang w:val="nl-BE"/>
              </w:rPr>
            </w:pPr>
            <w:r w:rsidRPr="005330F1">
              <w:rPr>
                <w:i/>
                <w:lang w:val="nl-BE"/>
              </w:rPr>
              <w:t>infinitief presens</w:t>
            </w:r>
            <w:r w:rsidR="008C1FB4" w:rsidRPr="005330F1">
              <w:rPr>
                <w:i/>
                <w:lang w:val="nl-BE"/>
              </w:rPr>
              <w:t xml:space="preserve"> en futurum</w:t>
            </w:r>
          </w:p>
          <w:p w:rsidR="008C1FB4" w:rsidRPr="005330F1" w:rsidRDefault="008C1FB4" w:rsidP="0005273F">
            <w:pPr>
              <w:pStyle w:val="VVKSOOpsomming1Char"/>
              <w:numPr>
                <w:ilvl w:val="0"/>
                <w:numId w:val="13"/>
              </w:numPr>
              <w:tabs>
                <w:tab w:val="clear" w:pos="397"/>
                <w:tab w:val="num" w:pos="768"/>
              </w:tabs>
              <w:spacing w:after="0" w:line="360" w:lineRule="auto"/>
              <w:ind w:left="766"/>
              <w:rPr>
                <w:i/>
                <w:lang w:val="nl-BE"/>
              </w:rPr>
            </w:pPr>
            <w:r w:rsidRPr="005330F1">
              <w:rPr>
                <w:i/>
                <w:lang w:val="nl-BE"/>
              </w:rPr>
              <w:t xml:space="preserve">imperatief presens </w:t>
            </w:r>
            <w:r w:rsidR="00AD2121" w:rsidRPr="005330F1">
              <w:rPr>
                <w:i/>
                <w:lang w:val="nl-BE"/>
              </w:rPr>
              <w:t>tweede</w:t>
            </w:r>
            <w:r w:rsidRPr="005330F1">
              <w:rPr>
                <w:i/>
                <w:lang w:val="nl-BE"/>
              </w:rPr>
              <w:t xml:space="preserve"> persoon enke</w:t>
            </w:r>
            <w:r w:rsidRPr="005330F1">
              <w:rPr>
                <w:i/>
                <w:lang w:val="nl-BE"/>
              </w:rPr>
              <w:t>l</w:t>
            </w:r>
            <w:r w:rsidRPr="005330F1">
              <w:rPr>
                <w:i/>
                <w:lang w:val="nl-BE"/>
              </w:rPr>
              <w:t>voud en meervoud</w:t>
            </w:r>
          </w:p>
          <w:p w:rsidR="00186DCA" w:rsidRPr="005330F1" w:rsidRDefault="00186DCA" w:rsidP="00E37160">
            <w:pPr>
              <w:pStyle w:val="VVKSOOpsomming1Char"/>
              <w:numPr>
                <w:ilvl w:val="0"/>
                <w:numId w:val="13"/>
              </w:numPr>
              <w:tabs>
                <w:tab w:val="clear" w:pos="397"/>
                <w:tab w:val="num" w:pos="768"/>
              </w:tabs>
              <w:spacing w:line="360" w:lineRule="auto"/>
              <w:ind w:left="766"/>
              <w:rPr>
                <w:i/>
                <w:lang w:val="nl-BE"/>
              </w:rPr>
            </w:pPr>
            <w:r w:rsidRPr="005330F1">
              <w:rPr>
                <w:i/>
                <w:lang w:val="nl-BE"/>
              </w:rPr>
              <w:t>participium presens</w:t>
            </w:r>
            <w:r w:rsidR="008C1FB4" w:rsidRPr="005330F1">
              <w:rPr>
                <w:i/>
                <w:lang w:val="nl-BE"/>
              </w:rPr>
              <w:t xml:space="preserve"> en futurum</w:t>
            </w:r>
          </w:p>
        </w:tc>
      </w:tr>
      <w:tr w:rsidR="00186DCA" w:rsidRPr="002711AB" w:rsidTr="000944EC">
        <w:tc>
          <w:tcPr>
            <w:tcW w:w="4821" w:type="dxa"/>
          </w:tcPr>
          <w:p w:rsidR="00186DCA" w:rsidRPr="002711AB" w:rsidRDefault="00186DCA" w:rsidP="0005273F">
            <w:pPr>
              <w:pStyle w:val="VVKSOKop3ZonderTitel"/>
              <w:numPr>
                <w:ilvl w:val="0"/>
                <w:numId w:val="22"/>
              </w:numPr>
              <w:tabs>
                <w:tab w:val="clear" w:pos="1080"/>
                <w:tab w:val="num" w:pos="400"/>
              </w:tabs>
              <w:spacing w:after="0" w:line="360" w:lineRule="auto"/>
              <w:ind w:left="400" w:hanging="400"/>
              <w:rPr>
                <w:rStyle w:val="LijstnummeringChar"/>
                <w:lang w:val="nl-BE"/>
              </w:rPr>
            </w:pPr>
            <w:r w:rsidRPr="002711AB">
              <w:rPr>
                <w:lang w:val="nl-BE"/>
              </w:rPr>
              <w:t>vormen van gememoriseerde werkwoorden op basis van vormingswetten determineren en weergeven</w:t>
            </w:r>
            <w:r w:rsidR="008C1FB4" w:rsidRPr="002711AB">
              <w:rPr>
                <w:lang w:val="nl-BE"/>
              </w:rPr>
              <w:t xml:space="preserve"> (SET 1, 2, 5)</w:t>
            </w:r>
          </w:p>
        </w:tc>
        <w:tc>
          <w:tcPr>
            <w:tcW w:w="4823" w:type="dxa"/>
            <w:tcMar>
              <w:left w:w="170" w:type="dxa"/>
            </w:tcMar>
          </w:tcPr>
          <w:p w:rsidR="00186DCA" w:rsidRPr="005330F1" w:rsidRDefault="008C1FB4" w:rsidP="0005273F">
            <w:pPr>
              <w:keepLines/>
              <w:numPr>
                <w:ilvl w:val="0"/>
                <w:numId w:val="12"/>
              </w:numPr>
              <w:tabs>
                <w:tab w:val="num" w:pos="360"/>
                <w:tab w:val="left" w:pos="397"/>
              </w:tabs>
              <w:spacing w:line="360" w:lineRule="auto"/>
              <w:ind w:left="360" w:hanging="360"/>
              <w:jc w:val="both"/>
              <w:rPr>
                <w:i/>
                <w:lang w:val="nl-BE"/>
              </w:rPr>
            </w:pPr>
            <w:r w:rsidRPr="005330F1">
              <w:rPr>
                <w:i/>
                <w:lang w:val="nl-BE"/>
              </w:rPr>
              <w:t>vormen</w:t>
            </w:r>
            <w:r w:rsidR="00186DCA" w:rsidRPr="005330F1">
              <w:rPr>
                <w:i/>
                <w:lang w:val="nl-BE"/>
              </w:rPr>
              <w:t xml:space="preserve"> van</w:t>
            </w:r>
            <w:r w:rsidRPr="005330F1">
              <w:rPr>
                <w:i/>
                <w:lang w:val="nl-BE"/>
              </w:rPr>
              <w:t xml:space="preserve"> werkwoorden volgens de gewone thematische vervoeging (</w:t>
            </w:r>
            <w:r w:rsidRPr="005330F1">
              <w:rPr>
                <w:rFonts w:ascii="SPIonic" w:hAnsi="SPIonic"/>
                <w:i/>
                <w:sz w:val="22"/>
                <w:szCs w:val="22"/>
                <w:lang w:val="nl-BE"/>
              </w:rPr>
              <w:t>lu/ein</w:t>
            </w:r>
            <w:r w:rsidRPr="005330F1">
              <w:rPr>
                <w:i/>
                <w:lang w:val="nl-BE"/>
              </w:rPr>
              <w:t>)</w:t>
            </w:r>
          </w:p>
          <w:p w:rsidR="008C1FB4" w:rsidRPr="005330F1" w:rsidRDefault="008C1FB4" w:rsidP="0005273F">
            <w:pPr>
              <w:keepLines/>
              <w:numPr>
                <w:ilvl w:val="0"/>
                <w:numId w:val="12"/>
              </w:numPr>
              <w:tabs>
                <w:tab w:val="num" w:pos="360"/>
                <w:tab w:val="left" w:pos="397"/>
              </w:tabs>
              <w:spacing w:line="360" w:lineRule="auto"/>
              <w:ind w:left="360" w:hanging="360"/>
              <w:jc w:val="both"/>
              <w:rPr>
                <w:i/>
                <w:lang w:val="nl-BE"/>
              </w:rPr>
            </w:pPr>
            <w:r w:rsidRPr="005330F1">
              <w:rPr>
                <w:i/>
              </w:rPr>
              <w:t xml:space="preserve">contractieregels van de werkwoorden met stam op </w:t>
            </w:r>
            <w:r w:rsidRPr="005330F1">
              <w:rPr>
                <w:rFonts w:cs="Arial"/>
                <w:i/>
              </w:rPr>
              <w:t>-</w:t>
            </w:r>
            <w:r w:rsidRPr="005330F1">
              <w:rPr>
                <w:rFonts w:ascii="SPIonic" w:hAnsi="SPIonic"/>
                <w:i/>
                <w:sz w:val="22"/>
                <w:szCs w:val="22"/>
              </w:rPr>
              <w:t>e</w:t>
            </w:r>
            <w:r w:rsidRPr="005330F1">
              <w:rPr>
                <w:i/>
                <w:sz w:val="22"/>
                <w:szCs w:val="22"/>
              </w:rPr>
              <w:t xml:space="preserve"> </w:t>
            </w:r>
            <w:r w:rsidRPr="005330F1">
              <w:rPr>
                <w:i/>
              </w:rPr>
              <w:t xml:space="preserve">en </w:t>
            </w:r>
            <w:r w:rsidRPr="005330F1">
              <w:rPr>
                <w:rFonts w:cs="Arial"/>
                <w:i/>
              </w:rPr>
              <w:t>-</w:t>
            </w:r>
            <w:r w:rsidRPr="005330F1">
              <w:rPr>
                <w:rFonts w:ascii="SPIonic" w:hAnsi="SPIonic"/>
                <w:i/>
                <w:sz w:val="22"/>
                <w:szCs w:val="22"/>
              </w:rPr>
              <w:t>a</w:t>
            </w:r>
            <w:r w:rsidRPr="005330F1">
              <w:rPr>
                <w:rFonts w:cs="Arial"/>
                <w:i/>
              </w:rPr>
              <w:t xml:space="preserve"> in het presens en imperfectum</w:t>
            </w:r>
          </w:p>
          <w:p w:rsidR="008C1FB4" w:rsidRPr="005330F1" w:rsidRDefault="008C1FB4" w:rsidP="0005273F">
            <w:pPr>
              <w:keepLines/>
              <w:numPr>
                <w:ilvl w:val="0"/>
                <w:numId w:val="12"/>
              </w:numPr>
              <w:tabs>
                <w:tab w:val="num" w:pos="360"/>
                <w:tab w:val="left" w:pos="397"/>
              </w:tabs>
              <w:spacing w:line="360" w:lineRule="auto"/>
              <w:ind w:left="360" w:hanging="360"/>
              <w:jc w:val="both"/>
              <w:rPr>
                <w:i/>
                <w:lang w:val="nl-BE"/>
              </w:rPr>
            </w:pPr>
            <w:r w:rsidRPr="005330F1">
              <w:rPr>
                <w:rFonts w:cs="Arial"/>
                <w:i/>
              </w:rPr>
              <w:t>aanpassing van occlusieven aan de volgende medeklinker</w:t>
            </w:r>
          </w:p>
          <w:p w:rsidR="008C1FB4" w:rsidRPr="005330F1" w:rsidRDefault="008C1FB4" w:rsidP="0005273F">
            <w:pPr>
              <w:keepLines/>
              <w:numPr>
                <w:ilvl w:val="0"/>
                <w:numId w:val="12"/>
              </w:numPr>
              <w:tabs>
                <w:tab w:val="num" w:pos="360"/>
                <w:tab w:val="left" w:pos="397"/>
              </w:tabs>
              <w:spacing w:line="360" w:lineRule="auto"/>
              <w:ind w:left="360" w:hanging="360"/>
              <w:jc w:val="both"/>
              <w:rPr>
                <w:i/>
                <w:lang w:val="nl-BE"/>
              </w:rPr>
            </w:pPr>
            <w:r w:rsidRPr="005330F1">
              <w:rPr>
                <w:i/>
              </w:rPr>
              <w:t>vormen van werkwoorden volgens onderstaa</w:t>
            </w:r>
            <w:r w:rsidRPr="005330F1">
              <w:rPr>
                <w:i/>
              </w:rPr>
              <w:t>n</w:t>
            </w:r>
            <w:r w:rsidRPr="005330F1">
              <w:rPr>
                <w:i/>
              </w:rPr>
              <w:t>de vervoegingen/tijden:</w:t>
            </w:r>
          </w:p>
          <w:p w:rsidR="00186DCA" w:rsidRPr="005330F1" w:rsidRDefault="008C1FB4" w:rsidP="0005273F">
            <w:pPr>
              <w:pStyle w:val="VVKSOOpsomming1Char"/>
              <w:numPr>
                <w:ilvl w:val="0"/>
                <w:numId w:val="13"/>
              </w:numPr>
              <w:tabs>
                <w:tab w:val="clear" w:pos="397"/>
                <w:tab w:val="num" w:pos="768"/>
              </w:tabs>
              <w:spacing w:after="0" w:line="360" w:lineRule="auto"/>
              <w:ind w:left="766"/>
              <w:rPr>
                <w:i/>
                <w:lang w:val="nl-BE"/>
              </w:rPr>
            </w:pPr>
            <w:r w:rsidRPr="005330F1">
              <w:rPr>
                <w:i/>
              </w:rPr>
              <w:t xml:space="preserve">de </w:t>
            </w:r>
            <w:r w:rsidRPr="005330F1">
              <w:rPr>
                <w:i/>
                <w:lang w:val="nl-BE"/>
              </w:rPr>
              <w:t>contracte</w:t>
            </w:r>
            <w:r w:rsidRPr="005330F1">
              <w:rPr>
                <w:i/>
              </w:rPr>
              <w:t xml:space="preserve"> vervoeging in presens en i</w:t>
            </w:r>
            <w:r w:rsidRPr="005330F1">
              <w:rPr>
                <w:i/>
              </w:rPr>
              <w:t>m</w:t>
            </w:r>
            <w:r w:rsidRPr="005330F1">
              <w:rPr>
                <w:i/>
              </w:rPr>
              <w:t>perfectum</w:t>
            </w:r>
          </w:p>
          <w:p w:rsidR="00186DCA" w:rsidRPr="005330F1" w:rsidRDefault="008C1FB4" w:rsidP="0005273F">
            <w:pPr>
              <w:pStyle w:val="VVKSOOpsomming1Char"/>
              <w:numPr>
                <w:ilvl w:val="0"/>
                <w:numId w:val="13"/>
              </w:numPr>
              <w:tabs>
                <w:tab w:val="clear" w:pos="397"/>
                <w:tab w:val="num" w:pos="768"/>
              </w:tabs>
              <w:spacing w:after="0" w:line="360" w:lineRule="auto"/>
              <w:ind w:left="766"/>
              <w:rPr>
                <w:i/>
                <w:lang w:val="nl-BE"/>
              </w:rPr>
            </w:pPr>
            <w:r w:rsidRPr="005330F1">
              <w:rPr>
                <w:i/>
              </w:rPr>
              <w:t>de athematische vervoeging in het presens en imperfectum</w:t>
            </w:r>
          </w:p>
          <w:p w:rsidR="00186DCA" w:rsidRPr="005330F1" w:rsidRDefault="008C1FB4" w:rsidP="0005273F">
            <w:pPr>
              <w:pStyle w:val="VVKSOOpsomming1Char"/>
              <w:numPr>
                <w:ilvl w:val="0"/>
                <w:numId w:val="13"/>
              </w:numPr>
              <w:tabs>
                <w:tab w:val="clear" w:pos="397"/>
                <w:tab w:val="num" w:pos="768"/>
              </w:tabs>
              <w:spacing w:after="0" w:line="360" w:lineRule="auto"/>
              <w:ind w:left="766"/>
              <w:rPr>
                <w:i/>
                <w:lang w:val="nl-BE"/>
              </w:rPr>
            </w:pPr>
            <w:r w:rsidRPr="005330F1">
              <w:rPr>
                <w:i/>
                <w:lang w:val="en-US"/>
              </w:rPr>
              <w:lastRenderedPageBreak/>
              <w:t>de asigmatische aorist</w:t>
            </w:r>
          </w:p>
          <w:p w:rsidR="008C1FB4" w:rsidRPr="005330F1" w:rsidRDefault="008C1FB4" w:rsidP="0005273F">
            <w:pPr>
              <w:pStyle w:val="VVKSOOpsomming1Char"/>
              <w:numPr>
                <w:ilvl w:val="0"/>
                <w:numId w:val="13"/>
              </w:numPr>
              <w:tabs>
                <w:tab w:val="clear" w:pos="397"/>
                <w:tab w:val="num" w:pos="768"/>
              </w:tabs>
              <w:spacing w:after="0" w:line="360" w:lineRule="auto"/>
              <w:ind w:left="766"/>
              <w:rPr>
                <w:i/>
                <w:lang w:val="nl-BE"/>
              </w:rPr>
            </w:pPr>
            <w:r w:rsidRPr="005330F1">
              <w:rPr>
                <w:i/>
                <w:lang w:val="nl-BE"/>
              </w:rPr>
              <w:t>de athematische aorist</w:t>
            </w:r>
          </w:p>
          <w:p w:rsidR="008C1FB4" w:rsidRPr="005330F1" w:rsidRDefault="008C1FB4" w:rsidP="0005273F">
            <w:pPr>
              <w:pStyle w:val="VVKSOOpsomming1Char"/>
              <w:numPr>
                <w:ilvl w:val="0"/>
                <w:numId w:val="13"/>
              </w:numPr>
              <w:tabs>
                <w:tab w:val="clear" w:pos="397"/>
                <w:tab w:val="num" w:pos="768"/>
              </w:tabs>
              <w:spacing w:after="0" w:line="360" w:lineRule="auto"/>
              <w:ind w:left="766"/>
              <w:rPr>
                <w:i/>
                <w:lang w:val="nl-BE"/>
              </w:rPr>
            </w:pPr>
            <w:r w:rsidRPr="005330F1">
              <w:rPr>
                <w:i/>
                <w:lang w:val="nl-BE"/>
              </w:rPr>
              <w:t>de aorist van de verba liquida</w:t>
            </w:r>
          </w:p>
          <w:p w:rsidR="008C1FB4" w:rsidRPr="005330F1" w:rsidRDefault="008C1FB4" w:rsidP="0005273F">
            <w:pPr>
              <w:pStyle w:val="VVKSOOpsomming1Char"/>
              <w:numPr>
                <w:ilvl w:val="0"/>
                <w:numId w:val="13"/>
              </w:numPr>
              <w:tabs>
                <w:tab w:val="clear" w:pos="397"/>
                <w:tab w:val="num" w:pos="768"/>
              </w:tabs>
              <w:spacing w:after="0" w:line="360" w:lineRule="auto"/>
              <w:ind w:left="766"/>
              <w:rPr>
                <w:i/>
                <w:lang w:val="nl-BE"/>
              </w:rPr>
            </w:pPr>
            <w:r w:rsidRPr="005330F1">
              <w:rPr>
                <w:i/>
                <w:lang w:val="nl-BE"/>
              </w:rPr>
              <w:t>het futurum contractum</w:t>
            </w:r>
          </w:p>
          <w:p w:rsidR="008C1FB4" w:rsidRPr="005330F1" w:rsidRDefault="008C1FB4" w:rsidP="0005273F">
            <w:pPr>
              <w:pStyle w:val="VVKSOOpsomming1Char"/>
              <w:numPr>
                <w:ilvl w:val="0"/>
                <w:numId w:val="13"/>
              </w:numPr>
              <w:tabs>
                <w:tab w:val="clear" w:pos="397"/>
                <w:tab w:val="num" w:pos="768"/>
              </w:tabs>
              <w:spacing w:after="0" w:line="360" w:lineRule="auto"/>
              <w:ind w:left="766"/>
              <w:rPr>
                <w:i/>
                <w:lang w:val="nl-BE"/>
              </w:rPr>
            </w:pPr>
            <w:r w:rsidRPr="005330F1">
              <w:rPr>
                <w:i/>
              </w:rPr>
              <w:t xml:space="preserve">de meest frequente vormen van </w:t>
            </w:r>
            <w:r w:rsidRPr="005330F1">
              <w:rPr>
                <w:rFonts w:ascii="SPIonic" w:hAnsi="SPIonic"/>
                <w:i/>
                <w:sz w:val="22"/>
                <w:szCs w:val="22"/>
              </w:rPr>
              <w:t>ei0de/nai</w:t>
            </w:r>
          </w:p>
        </w:tc>
      </w:tr>
      <w:tr w:rsidR="00186DCA" w:rsidRPr="002711AB" w:rsidTr="000944EC">
        <w:tc>
          <w:tcPr>
            <w:tcW w:w="4821" w:type="dxa"/>
          </w:tcPr>
          <w:p w:rsidR="00186DCA" w:rsidRPr="002711AB" w:rsidRDefault="00186DCA" w:rsidP="0005273F">
            <w:pPr>
              <w:pStyle w:val="VVKSOKop3ZonderTitel"/>
              <w:numPr>
                <w:ilvl w:val="0"/>
                <w:numId w:val="22"/>
              </w:numPr>
              <w:tabs>
                <w:tab w:val="clear" w:pos="1080"/>
                <w:tab w:val="num" w:pos="400"/>
              </w:tabs>
              <w:spacing w:after="0" w:line="360" w:lineRule="auto"/>
              <w:ind w:left="400" w:hanging="400"/>
              <w:rPr>
                <w:lang w:val="nl-BE"/>
              </w:rPr>
            </w:pPr>
            <w:r w:rsidRPr="002711AB">
              <w:rPr>
                <w:lang w:val="nl-BE"/>
              </w:rPr>
              <w:lastRenderedPageBreak/>
              <w:t>vormen van niet-gememoriseerde werkwoorden determineren en weergeven, indien de nodige gegevens voorhanden zijn</w:t>
            </w:r>
            <w:r w:rsidR="008C1FB4" w:rsidRPr="002711AB">
              <w:rPr>
                <w:lang w:val="nl-BE"/>
              </w:rPr>
              <w:t xml:space="preserve"> (SET 2, 5)</w:t>
            </w:r>
          </w:p>
        </w:tc>
        <w:tc>
          <w:tcPr>
            <w:tcW w:w="4823" w:type="dxa"/>
            <w:tcMar>
              <w:left w:w="170" w:type="dxa"/>
            </w:tcMar>
          </w:tcPr>
          <w:p w:rsidR="00186DCA" w:rsidRPr="005330F1" w:rsidRDefault="00186DCA" w:rsidP="0005273F">
            <w:pPr>
              <w:keepLines/>
              <w:spacing w:line="360" w:lineRule="auto"/>
              <w:ind w:left="360"/>
              <w:jc w:val="both"/>
              <w:rPr>
                <w:i/>
                <w:lang w:val="nl-BE"/>
              </w:rPr>
            </w:pPr>
          </w:p>
        </w:tc>
      </w:tr>
      <w:tr w:rsidR="00186DCA" w:rsidRPr="002711AB" w:rsidTr="000944EC">
        <w:trPr>
          <w:trHeight w:val="80"/>
        </w:trPr>
        <w:tc>
          <w:tcPr>
            <w:tcW w:w="4821" w:type="dxa"/>
          </w:tcPr>
          <w:p w:rsidR="00186DCA" w:rsidRPr="002711AB" w:rsidRDefault="00186DCA" w:rsidP="0005273F">
            <w:pPr>
              <w:pStyle w:val="VVKSOKop3ZonderTitel"/>
              <w:numPr>
                <w:ilvl w:val="0"/>
                <w:numId w:val="0"/>
              </w:numPr>
              <w:spacing w:after="0" w:line="360" w:lineRule="auto"/>
              <w:rPr>
                <w:lang w:val="nl-BE"/>
              </w:rPr>
            </w:pPr>
          </w:p>
        </w:tc>
        <w:tc>
          <w:tcPr>
            <w:tcW w:w="4823" w:type="dxa"/>
            <w:tcMar>
              <w:left w:w="170" w:type="dxa"/>
            </w:tcMar>
          </w:tcPr>
          <w:p w:rsidR="00186DCA" w:rsidRPr="005330F1" w:rsidRDefault="00186DCA" w:rsidP="0005273F">
            <w:pPr>
              <w:keepLines/>
              <w:spacing w:line="360" w:lineRule="auto"/>
              <w:jc w:val="both"/>
              <w:rPr>
                <w:i/>
                <w:lang w:val="nl-BE"/>
              </w:rPr>
            </w:pPr>
          </w:p>
        </w:tc>
      </w:tr>
    </w:tbl>
    <w:p w:rsidR="00186DCA" w:rsidRPr="002711AB" w:rsidRDefault="00186DCA" w:rsidP="00186DCA">
      <w:pPr>
        <w:pStyle w:val="VVKSOTekst"/>
        <w:spacing w:before="260"/>
        <w:rPr>
          <w:lang w:val="nl-BE"/>
        </w:rPr>
      </w:pPr>
      <w:r w:rsidRPr="002711AB">
        <w:rPr>
          <w:lang w:val="nl-BE"/>
        </w:rPr>
        <w:t>TOELICHTING</w:t>
      </w:r>
      <w:r w:rsidR="00E6408E" w:rsidRPr="002711AB">
        <w:rPr>
          <w:lang w:val="nl-BE"/>
        </w:rPr>
        <w:t>EN</w:t>
      </w:r>
    </w:p>
    <w:p w:rsidR="00E6408E" w:rsidRPr="002711AB" w:rsidRDefault="00E6408E" w:rsidP="00E37160">
      <w:pPr>
        <w:pStyle w:val="VVKSOOpsomming2"/>
        <w:keepNext/>
        <w:numPr>
          <w:ilvl w:val="0"/>
          <w:numId w:val="12"/>
        </w:numPr>
        <w:spacing w:line="360" w:lineRule="auto"/>
        <w:rPr>
          <w:lang w:val="nl-BE"/>
        </w:rPr>
      </w:pPr>
      <w:r w:rsidRPr="002711AB">
        <w:t xml:space="preserve">Vanwege het verschil in voorkennis vanuit </w:t>
      </w:r>
      <w:r w:rsidR="00D87AD4" w:rsidRPr="002711AB">
        <w:t xml:space="preserve">de eerste graad </w:t>
      </w:r>
      <w:r w:rsidRPr="002711AB">
        <w:t>is het belangrijk dat de leraar weet wat voor zijn leerlingen in de tweede graad</w:t>
      </w:r>
      <w:r w:rsidR="0005273F" w:rsidRPr="0005273F">
        <w:t xml:space="preserve"> </w:t>
      </w:r>
      <w:r w:rsidR="0005273F" w:rsidRPr="002711AB">
        <w:t>nieuwe leerstof</w:t>
      </w:r>
      <w:r w:rsidRPr="002711AB">
        <w:t xml:space="preserve"> is:</w:t>
      </w:r>
    </w:p>
    <w:tbl>
      <w:tblPr>
        <w:tblStyle w:val="Kleurrijkearcering-accent6"/>
        <w:tblW w:w="8460" w:type="dxa"/>
        <w:jc w:val="center"/>
        <w:tblLook w:val="0000" w:firstRow="0" w:lastRow="0" w:firstColumn="0" w:lastColumn="0" w:noHBand="0" w:noVBand="0"/>
      </w:tblPr>
      <w:tblGrid>
        <w:gridCol w:w="4230"/>
        <w:gridCol w:w="4230"/>
      </w:tblGrid>
      <w:tr w:rsidR="00E6408E" w:rsidRPr="002711AB" w:rsidTr="0093689D">
        <w:trPr>
          <w:cnfStyle w:val="000000100000" w:firstRow="0" w:lastRow="0" w:firstColumn="0" w:lastColumn="0" w:oddVBand="0" w:evenVBand="0" w:oddHBand="1" w:evenHBand="0" w:firstRowFirstColumn="0" w:firstRowLastColumn="0" w:lastRowFirstColumn="0" w:lastRowLastColumn="0"/>
          <w:trHeight w:val="573"/>
          <w:jc w:val="center"/>
        </w:trPr>
        <w:tc>
          <w:tcPr>
            <w:cnfStyle w:val="000010000000" w:firstRow="0" w:lastRow="0" w:firstColumn="0" w:lastColumn="0" w:oddVBand="1" w:evenVBand="0" w:oddHBand="0" w:evenHBand="0" w:firstRowFirstColumn="0" w:firstRowLastColumn="0" w:lastRowFirstColumn="0" w:lastRowLastColumn="0"/>
            <w:tcW w:w="4230" w:type="dxa"/>
            <w:shd w:val="clear" w:color="auto" w:fill="FABF8F" w:themeFill="accent6" w:themeFillTint="99"/>
            <w:vAlign w:val="center"/>
          </w:tcPr>
          <w:p w:rsidR="00E6408E" w:rsidRPr="0093689D" w:rsidRDefault="00E6408E" w:rsidP="0093689D">
            <w:pPr>
              <w:pStyle w:val="Lijstnummering"/>
              <w:numPr>
                <w:ilvl w:val="0"/>
                <w:numId w:val="0"/>
              </w:numPr>
              <w:spacing w:line="360" w:lineRule="auto"/>
              <w:jc w:val="center"/>
              <w:rPr>
                <w:b/>
              </w:rPr>
            </w:pPr>
            <w:r w:rsidRPr="0093689D">
              <w:rPr>
                <w:b/>
              </w:rPr>
              <w:t xml:space="preserve">nieuwe leerstof voor </w:t>
            </w:r>
            <w:r w:rsidR="0093689D">
              <w:rPr>
                <w:b/>
                <w:i/>
              </w:rPr>
              <w:t>ALLE</w:t>
            </w:r>
            <w:r w:rsidRPr="0093689D">
              <w:rPr>
                <w:b/>
              </w:rPr>
              <w:t xml:space="preserve"> leerlingen</w:t>
            </w:r>
          </w:p>
        </w:tc>
        <w:tc>
          <w:tcPr>
            <w:tcW w:w="4230" w:type="dxa"/>
            <w:shd w:val="clear" w:color="auto" w:fill="FABF8F" w:themeFill="accent6" w:themeFillTint="99"/>
            <w:vAlign w:val="center"/>
          </w:tcPr>
          <w:p w:rsidR="00E6408E" w:rsidRPr="0093689D" w:rsidRDefault="00E6408E" w:rsidP="0093689D">
            <w:pPr>
              <w:pStyle w:val="Lijstnummering"/>
              <w:numPr>
                <w:ilvl w:val="0"/>
                <w:numId w:val="0"/>
              </w:num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93689D">
              <w:rPr>
                <w:b/>
              </w:rPr>
              <w:t>bijkomende nieuwe leerstof voor de lee</w:t>
            </w:r>
            <w:r w:rsidRPr="0093689D">
              <w:rPr>
                <w:b/>
              </w:rPr>
              <w:t>r</w:t>
            </w:r>
            <w:r w:rsidRPr="0093689D">
              <w:rPr>
                <w:b/>
              </w:rPr>
              <w:t xml:space="preserve">lingen die in </w:t>
            </w:r>
            <w:r w:rsidR="00AF2ED3" w:rsidRPr="0093689D">
              <w:rPr>
                <w:b/>
              </w:rPr>
              <w:t>het tweede jaar van de eerste graad</w:t>
            </w:r>
            <w:r w:rsidRPr="0093689D">
              <w:rPr>
                <w:b/>
              </w:rPr>
              <w:t xml:space="preserve"> </w:t>
            </w:r>
            <w:r w:rsidRPr="0093689D">
              <w:rPr>
                <w:b/>
                <w:i/>
              </w:rPr>
              <w:t>drie uur Grieks per week</w:t>
            </w:r>
            <w:r w:rsidRPr="0093689D">
              <w:rPr>
                <w:b/>
              </w:rPr>
              <w:t xml:space="preserve"> volgden</w:t>
            </w:r>
          </w:p>
        </w:tc>
      </w:tr>
      <w:tr w:rsidR="00E6408E" w:rsidRPr="002711AB" w:rsidTr="00E37160">
        <w:trPr>
          <w:trHeight w:val="983"/>
          <w:jc w:val="center"/>
        </w:trPr>
        <w:tc>
          <w:tcPr>
            <w:cnfStyle w:val="000010000000" w:firstRow="0" w:lastRow="0" w:firstColumn="0" w:lastColumn="0" w:oddVBand="1" w:evenVBand="0" w:oddHBand="0" w:evenHBand="0" w:firstRowFirstColumn="0" w:firstRowLastColumn="0" w:lastRowFirstColumn="0" w:lastRowLastColumn="0"/>
            <w:tcW w:w="4230" w:type="dxa"/>
          </w:tcPr>
          <w:p w:rsidR="00E6408E" w:rsidRPr="002711AB" w:rsidRDefault="00BD7CF2" w:rsidP="0005273F">
            <w:pPr>
              <w:pStyle w:val="VVKSOOpsomming2CharChar1CharCharChar"/>
              <w:numPr>
                <w:ilvl w:val="0"/>
                <w:numId w:val="12"/>
              </w:numPr>
              <w:tabs>
                <w:tab w:val="num" w:pos="497"/>
              </w:tabs>
              <w:spacing w:afterLines="20" w:after="48" w:line="360" w:lineRule="auto"/>
              <w:ind w:left="497"/>
            </w:pPr>
            <w:r w:rsidRPr="002711AB">
              <w:t>asigmatische aorist</w:t>
            </w:r>
          </w:p>
          <w:p w:rsidR="00E6408E" w:rsidRPr="002711AB" w:rsidRDefault="00E6408E" w:rsidP="0005273F">
            <w:pPr>
              <w:pStyle w:val="VVKSOOpsomming2CharChar1CharCharChar"/>
              <w:numPr>
                <w:ilvl w:val="0"/>
                <w:numId w:val="12"/>
              </w:numPr>
              <w:tabs>
                <w:tab w:val="num" w:pos="497"/>
              </w:tabs>
              <w:spacing w:afterLines="20" w:after="48" w:line="360" w:lineRule="auto"/>
              <w:ind w:left="497"/>
            </w:pPr>
            <w:r w:rsidRPr="002711AB">
              <w:t>futurum contractum</w:t>
            </w:r>
          </w:p>
          <w:p w:rsidR="00E6408E" w:rsidRPr="002711AB" w:rsidRDefault="00E6408E" w:rsidP="0005273F">
            <w:pPr>
              <w:pStyle w:val="VVKSOOpsomming2CharChar1CharCharChar"/>
              <w:numPr>
                <w:ilvl w:val="0"/>
                <w:numId w:val="12"/>
              </w:numPr>
              <w:tabs>
                <w:tab w:val="num" w:pos="497"/>
              </w:tabs>
              <w:spacing w:afterLines="20" w:after="48" w:line="360" w:lineRule="auto"/>
              <w:ind w:left="497"/>
            </w:pPr>
            <w:r w:rsidRPr="002711AB">
              <w:t>aorist van de verba liquida</w:t>
            </w:r>
          </w:p>
          <w:p w:rsidR="00E6408E" w:rsidRPr="002711AB" w:rsidRDefault="00E6408E" w:rsidP="0005273F">
            <w:pPr>
              <w:pStyle w:val="VVKSOOpsomming2CharChar1CharCharChar"/>
              <w:numPr>
                <w:ilvl w:val="0"/>
                <w:numId w:val="12"/>
              </w:numPr>
              <w:tabs>
                <w:tab w:val="num" w:pos="497"/>
              </w:tabs>
              <w:spacing w:afterLines="20" w:after="48" w:line="360" w:lineRule="auto"/>
              <w:ind w:left="497"/>
            </w:pPr>
            <w:r w:rsidRPr="002711AB">
              <w:t>passieve aorist</w:t>
            </w:r>
          </w:p>
          <w:p w:rsidR="00E6408E" w:rsidRPr="002711AB" w:rsidRDefault="00E6408E" w:rsidP="0005273F">
            <w:pPr>
              <w:pStyle w:val="VVKSOOpsomming2CharChar1CharCharChar"/>
              <w:numPr>
                <w:ilvl w:val="0"/>
                <w:numId w:val="12"/>
              </w:numPr>
              <w:tabs>
                <w:tab w:val="num" w:pos="497"/>
              </w:tabs>
              <w:spacing w:afterLines="20" w:after="48" w:line="360" w:lineRule="auto"/>
              <w:ind w:left="497"/>
            </w:pPr>
            <w:r w:rsidRPr="002711AB">
              <w:t>athematische aorist</w:t>
            </w:r>
          </w:p>
          <w:p w:rsidR="00E6408E" w:rsidRPr="002711AB" w:rsidRDefault="00E6408E" w:rsidP="0005273F">
            <w:pPr>
              <w:pStyle w:val="VVKSOOpsomming2CharChar1CharCharChar"/>
              <w:numPr>
                <w:ilvl w:val="0"/>
                <w:numId w:val="12"/>
              </w:numPr>
              <w:tabs>
                <w:tab w:val="num" w:pos="497"/>
              </w:tabs>
              <w:spacing w:afterLines="20" w:after="48" w:line="360" w:lineRule="auto"/>
              <w:ind w:left="497"/>
            </w:pPr>
            <w:r w:rsidRPr="002711AB">
              <w:t>conjunctief</w:t>
            </w:r>
          </w:p>
          <w:p w:rsidR="00E6408E" w:rsidRPr="002711AB" w:rsidRDefault="00E6408E" w:rsidP="0005273F">
            <w:pPr>
              <w:pStyle w:val="VVKSOOpsomming2CharChar1CharCharChar"/>
              <w:numPr>
                <w:ilvl w:val="0"/>
                <w:numId w:val="12"/>
              </w:numPr>
              <w:tabs>
                <w:tab w:val="num" w:pos="497"/>
              </w:tabs>
              <w:spacing w:afterLines="20" w:after="48" w:line="360" w:lineRule="auto"/>
              <w:ind w:left="497"/>
            </w:pPr>
            <w:r w:rsidRPr="002711AB">
              <w:t>optatief</w:t>
            </w:r>
          </w:p>
          <w:p w:rsidR="00E6408E" w:rsidRPr="002711AB" w:rsidRDefault="00E6408E" w:rsidP="0005273F">
            <w:pPr>
              <w:pStyle w:val="VVKSOOpsomming2CharChar1CharCharChar"/>
              <w:numPr>
                <w:ilvl w:val="0"/>
                <w:numId w:val="12"/>
              </w:numPr>
              <w:tabs>
                <w:tab w:val="num" w:pos="497"/>
              </w:tabs>
              <w:spacing w:afterLines="20" w:after="48" w:line="360" w:lineRule="auto"/>
              <w:ind w:left="497"/>
            </w:pPr>
            <w:r w:rsidRPr="002711AB">
              <w:t>perfectum en plusquamperfectum</w:t>
            </w:r>
          </w:p>
          <w:p w:rsidR="00E6408E" w:rsidRPr="002711AB" w:rsidRDefault="00E6408E" w:rsidP="0005273F">
            <w:pPr>
              <w:pStyle w:val="VVKSOOpsomming2CharChar1CharCharChar"/>
              <w:numPr>
                <w:ilvl w:val="0"/>
                <w:numId w:val="12"/>
              </w:numPr>
              <w:tabs>
                <w:tab w:val="num" w:pos="497"/>
              </w:tabs>
              <w:spacing w:afterLines="20" w:after="48" w:line="360" w:lineRule="auto"/>
              <w:ind w:left="497"/>
              <w:rPr>
                <w:rFonts w:ascii="Symbol" w:hAnsi="Symbol"/>
                <w:sz w:val="22"/>
                <w:szCs w:val="22"/>
              </w:rPr>
            </w:pPr>
            <w:r w:rsidRPr="002711AB">
              <w:rPr>
                <w:rFonts w:ascii="SPIonic" w:hAnsi="SPIonic"/>
                <w:sz w:val="22"/>
                <w:szCs w:val="22"/>
              </w:rPr>
              <w:t>ei0de/nai</w:t>
            </w:r>
          </w:p>
          <w:p w:rsidR="00E6408E" w:rsidRPr="002711AB" w:rsidRDefault="00E6408E" w:rsidP="0005273F">
            <w:pPr>
              <w:pStyle w:val="VVKSOOpsomming2CharChar1CharCharChar"/>
              <w:numPr>
                <w:ilvl w:val="0"/>
                <w:numId w:val="12"/>
              </w:numPr>
              <w:tabs>
                <w:tab w:val="num" w:pos="497"/>
              </w:tabs>
              <w:spacing w:afterLines="20" w:after="48" w:line="360" w:lineRule="auto"/>
              <w:ind w:left="497"/>
            </w:pPr>
            <w:r w:rsidRPr="002711AB">
              <w:t>aspect van de perfectumstam</w:t>
            </w:r>
          </w:p>
        </w:tc>
        <w:tc>
          <w:tcPr>
            <w:tcW w:w="4230" w:type="dxa"/>
            <w:shd w:val="clear" w:color="auto" w:fill="FBD4B4" w:themeFill="accent6" w:themeFillTint="66"/>
          </w:tcPr>
          <w:p w:rsidR="00E6408E" w:rsidRPr="002711AB" w:rsidRDefault="00E6408E" w:rsidP="0005273F">
            <w:pPr>
              <w:pStyle w:val="VVKSOOpsomming2CharChar1CharCharChar"/>
              <w:numPr>
                <w:ilvl w:val="0"/>
                <w:numId w:val="12"/>
              </w:numPr>
              <w:tabs>
                <w:tab w:val="num" w:pos="497"/>
              </w:tabs>
              <w:spacing w:afterLines="20" w:after="48" w:line="360" w:lineRule="auto"/>
              <w:ind w:left="497"/>
              <w:cnfStyle w:val="000000000000" w:firstRow="0" w:lastRow="0" w:firstColumn="0" w:lastColumn="0" w:oddVBand="0" w:evenVBand="0" w:oddHBand="0" w:evenHBand="0" w:firstRowFirstColumn="0" w:firstRowLastColumn="0" w:lastRowFirstColumn="0" w:lastRowLastColumn="0"/>
            </w:pPr>
            <w:r w:rsidRPr="002711AB">
              <w:t>de betekenissen van het medium</w:t>
            </w:r>
          </w:p>
          <w:p w:rsidR="00E6408E" w:rsidRPr="002711AB" w:rsidRDefault="00E6408E" w:rsidP="0005273F">
            <w:pPr>
              <w:pStyle w:val="VVKSOOpsomming2CharChar1CharCharChar"/>
              <w:numPr>
                <w:ilvl w:val="0"/>
                <w:numId w:val="12"/>
              </w:numPr>
              <w:tabs>
                <w:tab w:val="num" w:pos="497"/>
              </w:tabs>
              <w:spacing w:afterLines="20" w:after="48" w:line="360" w:lineRule="auto"/>
              <w:ind w:left="497"/>
              <w:cnfStyle w:val="000000000000" w:firstRow="0" w:lastRow="0" w:firstColumn="0" w:lastColumn="0" w:oddVBand="0" w:evenVBand="0" w:oddHBand="0" w:evenHBand="0" w:firstRowFirstColumn="0" w:firstRowLastColumn="0" w:lastRowFirstColumn="0" w:lastRowLastColumn="0"/>
            </w:pPr>
            <w:r w:rsidRPr="002711AB">
              <w:t>sigmatische aorist</w:t>
            </w:r>
          </w:p>
          <w:p w:rsidR="00E6408E" w:rsidRPr="002711AB" w:rsidRDefault="00E6408E" w:rsidP="0005273F">
            <w:pPr>
              <w:pStyle w:val="VVKSOOpsomming2CharChar1CharCharChar"/>
              <w:numPr>
                <w:ilvl w:val="0"/>
                <w:numId w:val="12"/>
              </w:numPr>
              <w:tabs>
                <w:tab w:val="num" w:pos="497"/>
              </w:tabs>
              <w:spacing w:afterLines="20" w:after="48" w:line="360" w:lineRule="auto"/>
              <w:ind w:left="497"/>
              <w:cnfStyle w:val="000000000000" w:firstRow="0" w:lastRow="0" w:firstColumn="0" w:lastColumn="0" w:oddVBand="0" w:evenVBand="0" w:oddHBand="0" w:evenHBand="0" w:firstRowFirstColumn="0" w:firstRowLastColumn="0" w:lastRowFirstColumn="0" w:lastRowLastColumn="0"/>
            </w:pPr>
            <w:r w:rsidRPr="002711AB">
              <w:t xml:space="preserve">regelmatig gevormd futurum </w:t>
            </w:r>
          </w:p>
          <w:p w:rsidR="00C42F5D" w:rsidRPr="002711AB" w:rsidRDefault="00C42F5D" w:rsidP="0005273F">
            <w:pPr>
              <w:pStyle w:val="VVKSOOpsomming2CharChar1CharCharChar"/>
              <w:numPr>
                <w:ilvl w:val="0"/>
                <w:numId w:val="12"/>
              </w:numPr>
              <w:tabs>
                <w:tab w:val="num" w:pos="497"/>
              </w:tabs>
              <w:spacing w:afterLines="20" w:after="48" w:line="360" w:lineRule="auto"/>
              <w:ind w:left="497"/>
              <w:cnfStyle w:val="000000000000" w:firstRow="0" w:lastRow="0" w:firstColumn="0" w:lastColumn="0" w:oddVBand="0" w:evenVBand="0" w:oddHBand="0" w:evenHBand="0" w:firstRowFirstColumn="0" w:firstRowLastColumn="0" w:lastRowFirstColumn="0" w:lastRowLastColumn="0"/>
            </w:pPr>
            <w:r w:rsidRPr="002711AB">
              <w:t>aspect van de presens- en aoriststam</w:t>
            </w:r>
          </w:p>
          <w:p w:rsidR="00E6408E" w:rsidRPr="002711AB" w:rsidRDefault="00E6408E" w:rsidP="00657964">
            <w:pPr>
              <w:spacing w:afterLines="20" w:after="48" w:line="360" w:lineRule="auto"/>
              <w:cnfStyle w:val="000000000000" w:firstRow="0" w:lastRow="0" w:firstColumn="0" w:lastColumn="0" w:oddVBand="0" w:evenVBand="0" w:oddHBand="0" w:evenHBand="0" w:firstRowFirstColumn="0" w:firstRowLastColumn="0" w:lastRowFirstColumn="0" w:lastRowLastColumn="0"/>
            </w:pPr>
          </w:p>
          <w:p w:rsidR="00E6408E" w:rsidRPr="002711AB" w:rsidRDefault="00E6408E" w:rsidP="0005273F">
            <w:pPr>
              <w:pStyle w:val="Plattetekst"/>
              <w:spacing w:afterLines="20" w:after="48" w:line="360" w:lineRule="auto"/>
              <w:cnfStyle w:val="000000000000" w:firstRow="0" w:lastRow="0" w:firstColumn="0" w:lastColumn="0" w:oddVBand="0" w:evenVBand="0" w:oddHBand="0" w:evenHBand="0" w:firstRowFirstColumn="0" w:firstRowLastColumn="0" w:lastRowFirstColumn="0" w:lastRowLastColumn="0"/>
            </w:pPr>
          </w:p>
        </w:tc>
      </w:tr>
    </w:tbl>
    <w:p w:rsidR="00AF2ED3" w:rsidRPr="002711AB" w:rsidRDefault="00AF2ED3" w:rsidP="0005273F">
      <w:pPr>
        <w:pStyle w:val="VVKSOOpsomming2"/>
        <w:numPr>
          <w:ilvl w:val="0"/>
          <w:numId w:val="0"/>
        </w:numPr>
        <w:spacing w:after="0" w:line="360" w:lineRule="auto"/>
        <w:ind w:left="397"/>
        <w:rPr>
          <w:lang w:val="nl-BE"/>
        </w:rPr>
      </w:pPr>
    </w:p>
    <w:p w:rsidR="00186DCA" w:rsidRPr="002711AB" w:rsidRDefault="00186DCA" w:rsidP="0005273F">
      <w:pPr>
        <w:pStyle w:val="VVKSOOpsomming2"/>
        <w:numPr>
          <w:ilvl w:val="0"/>
          <w:numId w:val="12"/>
        </w:numPr>
        <w:spacing w:after="0" w:line="360" w:lineRule="auto"/>
        <w:rPr>
          <w:lang w:val="nl-BE"/>
        </w:rPr>
      </w:pPr>
      <w:r w:rsidRPr="002711AB">
        <w:rPr>
          <w:lang w:val="nl-BE"/>
        </w:rPr>
        <w:t xml:space="preserve">DS </w:t>
      </w:r>
      <w:r w:rsidR="00E6408E" w:rsidRPr="002711AB">
        <w:rPr>
          <w:lang w:val="nl-BE"/>
        </w:rPr>
        <w:t>11</w:t>
      </w:r>
      <w:r w:rsidRPr="002711AB">
        <w:rPr>
          <w:lang w:val="nl-BE"/>
        </w:rPr>
        <w:t xml:space="preserve">: leerlingen kennen </w:t>
      </w:r>
      <w:r w:rsidR="00E6408E" w:rsidRPr="002711AB">
        <w:rPr>
          <w:lang w:val="nl-BE"/>
        </w:rPr>
        <w:t xml:space="preserve">vanuit de eerste graad </w:t>
      </w:r>
      <w:r w:rsidRPr="002711AB">
        <w:rPr>
          <w:lang w:val="nl-BE"/>
        </w:rPr>
        <w:t>het begrip 'deponent' opgevat als 'passief qua vorm, actief qua beteke</w:t>
      </w:r>
      <w:r w:rsidR="00E6408E" w:rsidRPr="002711AB">
        <w:rPr>
          <w:lang w:val="nl-BE"/>
        </w:rPr>
        <w:t>nis</w:t>
      </w:r>
      <w:r w:rsidR="00603823" w:rsidRPr="002711AB">
        <w:rPr>
          <w:lang w:val="nl-BE"/>
        </w:rPr>
        <w:t>'</w:t>
      </w:r>
      <w:r w:rsidRPr="002711AB">
        <w:rPr>
          <w:lang w:val="nl-BE"/>
        </w:rPr>
        <w:t>. Niet-deponente mediale werkwoordsvormen beho</w:t>
      </w:r>
      <w:r w:rsidR="00E6408E" w:rsidRPr="002711AB">
        <w:rPr>
          <w:lang w:val="nl-BE"/>
        </w:rPr>
        <w:t>o</w:t>
      </w:r>
      <w:r w:rsidRPr="002711AB">
        <w:rPr>
          <w:lang w:val="nl-BE"/>
        </w:rPr>
        <w:t>r</w:t>
      </w:r>
      <w:r w:rsidR="00E6408E" w:rsidRPr="002711AB">
        <w:rPr>
          <w:lang w:val="nl-BE"/>
        </w:rPr>
        <w:t>d</w:t>
      </w:r>
      <w:r w:rsidRPr="002711AB">
        <w:rPr>
          <w:lang w:val="nl-BE"/>
        </w:rPr>
        <w:t>en tot de aanvullende leeri</w:t>
      </w:r>
      <w:r w:rsidRPr="002711AB">
        <w:rPr>
          <w:lang w:val="nl-BE"/>
        </w:rPr>
        <w:t>n</w:t>
      </w:r>
      <w:r w:rsidRPr="002711AB">
        <w:rPr>
          <w:lang w:val="nl-BE"/>
        </w:rPr>
        <w:t>houden voor de cursus van</w:t>
      </w:r>
      <w:r w:rsidR="00E6408E" w:rsidRPr="002711AB">
        <w:rPr>
          <w:lang w:val="nl-BE"/>
        </w:rPr>
        <w:t xml:space="preserve"> vier uur per week</w:t>
      </w:r>
      <w:r w:rsidRPr="002711AB">
        <w:rPr>
          <w:lang w:val="nl-BE"/>
        </w:rPr>
        <w:t>.</w:t>
      </w:r>
      <w:r w:rsidR="00BD7CF2" w:rsidRPr="002711AB">
        <w:rPr>
          <w:lang w:val="nl-BE"/>
        </w:rPr>
        <w:t xml:space="preserve"> </w:t>
      </w:r>
      <w:r w:rsidR="00BD7CF2" w:rsidRPr="002711AB">
        <w:t xml:space="preserve">Uiteraard wordt verwacht dat de leerling bij de weergave een onderscheid </w:t>
      </w:r>
      <w:r w:rsidR="00E83886" w:rsidRPr="002711AB">
        <w:t xml:space="preserve">kan </w:t>
      </w:r>
      <w:r w:rsidR="00BD7CF2" w:rsidRPr="002711AB">
        <w:t>lat</w:t>
      </w:r>
      <w:r w:rsidR="00E83886" w:rsidRPr="002711AB">
        <w:t>en</w:t>
      </w:r>
      <w:r w:rsidR="00BD7CF2" w:rsidRPr="002711AB">
        <w:t xml:space="preserve"> blijken tussen een deponente vorm en een mediale vorm.</w:t>
      </w:r>
    </w:p>
    <w:p w:rsidR="00D63052" w:rsidRPr="002711AB" w:rsidRDefault="00D63052" w:rsidP="0093689D">
      <w:pPr>
        <w:pStyle w:val="VVKSOOpsomming2"/>
        <w:numPr>
          <w:ilvl w:val="0"/>
          <w:numId w:val="12"/>
        </w:numPr>
        <w:spacing w:line="360" w:lineRule="auto"/>
        <w:rPr>
          <w:lang w:val="nl-BE"/>
        </w:rPr>
      </w:pPr>
      <w:r w:rsidRPr="002711AB">
        <w:rPr>
          <w:lang w:val="nl-BE"/>
        </w:rPr>
        <w:t xml:space="preserve">DS 11: conjunctief </w:t>
      </w:r>
      <w:r w:rsidR="00775841" w:rsidRPr="002711AB">
        <w:rPr>
          <w:lang w:val="nl-BE"/>
        </w:rPr>
        <w:t xml:space="preserve">perfectum, </w:t>
      </w:r>
      <w:r w:rsidRPr="002711AB">
        <w:rPr>
          <w:lang w:val="nl-BE"/>
        </w:rPr>
        <w:t>optatief perfectum</w:t>
      </w:r>
      <w:r w:rsidR="00775841" w:rsidRPr="002711AB">
        <w:rPr>
          <w:lang w:val="nl-BE"/>
        </w:rPr>
        <w:t xml:space="preserve"> en optatief futurum</w:t>
      </w:r>
      <w:r w:rsidRPr="002711AB">
        <w:rPr>
          <w:lang w:val="nl-BE"/>
        </w:rPr>
        <w:t xml:space="preserve"> zijn </w:t>
      </w:r>
      <w:r w:rsidR="007C5109" w:rsidRPr="002711AB">
        <w:rPr>
          <w:lang w:val="nl-BE"/>
        </w:rPr>
        <w:t>omwille van de lage frequentie in teksten weggevallen als verplichte leerinhouden. Als de leraar er toch voor kiest om de vorming ervan aan te leren met het oog op de volledigheid van het werkwoordelijk kader, is het in elk geval niet aang</w:t>
      </w:r>
      <w:r w:rsidR="007C5109" w:rsidRPr="002711AB">
        <w:rPr>
          <w:lang w:val="nl-BE"/>
        </w:rPr>
        <w:t>e</w:t>
      </w:r>
      <w:r w:rsidR="007C5109" w:rsidRPr="002711AB">
        <w:rPr>
          <w:lang w:val="nl-BE"/>
        </w:rPr>
        <w:t xml:space="preserve">raden losse oefeningen te maken op de vorming en het gebruik van conjunctief </w:t>
      </w:r>
      <w:r w:rsidR="00775841" w:rsidRPr="002711AB">
        <w:rPr>
          <w:lang w:val="nl-BE"/>
        </w:rPr>
        <w:t xml:space="preserve">perfectum, </w:t>
      </w:r>
      <w:r w:rsidR="007C5109" w:rsidRPr="002711AB">
        <w:rPr>
          <w:lang w:val="nl-BE"/>
        </w:rPr>
        <w:t>optatief pe</w:t>
      </w:r>
      <w:r w:rsidR="007C5109" w:rsidRPr="002711AB">
        <w:rPr>
          <w:lang w:val="nl-BE"/>
        </w:rPr>
        <w:t>r</w:t>
      </w:r>
      <w:r w:rsidR="007C5109" w:rsidRPr="002711AB">
        <w:rPr>
          <w:lang w:val="nl-BE"/>
        </w:rPr>
        <w:t>fectum</w:t>
      </w:r>
      <w:r w:rsidR="00775841" w:rsidRPr="002711AB">
        <w:rPr>
          <w:lang w:val="nl-BE"/>
        </w:rPr>
        <w:t xml:space="preserve"> en optatief futurum</w:t>
      </w:r>
      <w:r w:rsidR="007C5109" w:rsidRPr="002711AB">
        <w:rPr>
          <w:lang w:val="nl-BE"/>
        </w:rPr>
        <w:t xml:space="preserve">. Het volstaat zich te beperken tot de interpretatie van die vormen die men bij </w:t>
      </w:r>
      <w:r w:rsidR="001B61E0" w:rsidRPr="002711AB">
        <w:rPr>
          <w:lang w:val="nl-BE"/>
        </w:rPr>
        <w:t xml:space="preserve">de </w:t>
      </w:r>
      <w:r w:rsidR="007C5109" w:rsidRPr="002711AB">
        <w:rPr>
          <w:lang w:val="nl-BE"/>
        </w:rPr>
        <w:t>lectuur ontmoet.</w:t>
      </w:r>
    </w:p>
    <w:p w:rsidR="00521353" w:rsidRPr="002711AB" w:rsidRDefault="00521353" w:rsidP="0093689D">
      <w:pPr>
        <w:pStyle w:val="VVKSOOpsomming2"/>
        <w:numPr>
          <w:ilvl w:val="0"/>
          <w:numId w:val="12"/>
        </w:numPr>
        <w:spacing w:line="360" w:lineRule="auto"/>
        <w:rPr>
          <w:lang w:val="nl-BE"/>
        </w:rPr>
      </w:pPr>
      <w:r w:rsidRPr="002711AB">
        <w:rPr>
          <w:lang w:val="nl-BE"/>
        </w:rPr>
        <w:lastRenderedPageBreak/>
        <w:t>DS 11:</w:t>
      </w:r>
      <w:r w:rsidR="00CE2D50" w:rsidRPr="002711AB">
        <w:rPr>
          <w:lang w:val="nl-BE"/>
        </w:rPr>
        <w:t xml:space="preserve"> zoals uit de naam zelf blijkt (</w:t>
      </w:r>
      <w:r w:rsidR="00CE2D50" w:rsidRPr="002711AB">
        <w:rPr>
          <w:rFonts w:ascii="SPIonic" w:hAnsi="SPIonic"/>
          <w:sz w:val="22"/>
          <w:szCs w:val="22"/>
          <w:lang w:val="nl-BE"/>
        </w:rPr>
        <w:t>a)</w:t>
      </w:r>
      <w:r w:rsidR="00CE2D50" w:rsidRPr="002711AB">
        <w:rPr>
          <w:rFonts w:cs="Arial"/>
          <w:sz w:val="22"/>
          <w:szCs w:val="22"/>
          <w:lang w:val="nl-BE"/>
        </w:rPr>
        <w:t>-</w:t>
      </w:r>
      <w:r w:rsidR="00CE2D50" w:rsidRPr="002711AB">
        <w:rPr>
          <w:rFonts w:ascii="SPIonic" w:hAnsi="SPIonic"/>
          <w:sz w:val="22"/>
          <w:szCs w:val="22"/>
          <w:lang w:val="nl-BE"/>
        </w:rPr>
        <w:t>o/ristoj</w:t>
      </w:r>
      <w:r w:rsidRPr="002711AB">
        <w:rPr>
          <w:lang w:val="nl-BE"/>
        </w:rPr>
        <w:t xml:space="preserve">: zonder begrenzing) wordt de aorist in regel gebruikt voor de vermelding van een handeling zonder meer, zonder specifieke </w:t>
      </w:r>
      <w:r w:rsidR="00074ED6" w:rsidRPr="002711AB">
        <w:rPr>
          <w:lang w:val="nl-BE"/>
        </w:rPr>
        <w:t>b</w:t>
      </w:r>
      <w:r w:rsidR="00D2195A" w:rsidRPr="002711AB">
        <w:rPr>
          <w:lang w:val="nl-BE"/>
        </w:rPr>
        <w:t>e</w:t>
      </w:r>
      <w:r w:rsidR="00074ED6" w:rsidRPr="002711AB">
        <w:rPr>
          <w:lang w:val="nl-BE"/>
        </w:rPr>
        <w:t xml:space="preserve">grenzing of </w:t>
      </w:r>
      <w:r w:rsidRPr="002711AB">
        <w:rPr>
          <w:lang w:val="nl-BE"/>
        </w:rPr>
        <w:t xml:space="preserve">markering. </w:t>
      </w:r>
    </w:p>
    <w:p w:rsidR="00C95959" w:rsidRPr="002711AB" w:rsidRDefault="00C95959" w:rsidP="0093689D">
      <w:pPr>
        <w:pStyle w:val="VVKSOOpsomming2"/>
        <w:numPr>
          <w:ilvl w:val="0"/>
          <w:numId w:val="12"/>
        </w:numPr>
        <w:spacing w:line="360" w:lineRule="auto"/>
        <w:rPr>
          <w:lang w:val="nl-BE"/>
        </w:rPr>
      </w:pPr>
      <w:r w:rsidRPr="002711AB">
        <w:rPr>
          <w:rFonts w:cs="Arial"/>
        </w:rPr>
        <w:t>DS 11: het aspect van de tijdstammen krijgt pas betekenis in een context. De leraar zal hier dus vooral bij de lectuur geregeld aandacht aan besteden.</w:t>
      </w:r>
    </w:p>
    <w:p w:rsidR="00C95959" w:rsidRPr="002711AB" w:rsidRDefault="00C95959" w:rsidP="0093689D">
      <w:pPr>
        <w:pStyle w:val="VVKSOOpsomming2"/>
        <w:numPr>
          <w:ilvl w:val="0"/>
          <w:numId w:val="12"/>
        </w:numPr>
        <w:spacing w:line="360" w:lineRule="auto"/>
        <w:rPr>
          <w:lang w:val="nl-BE"/>
        </w:rPr>
      </w:pPr>
      <w:r w:rsidRPr="002711AB">
        <w:rPr>
          <w:rFonts w:cs="Arial"/>
        </w:rPr>
        <w:t xml:space="preserve">DS 13: het bepalen van de vormingswet in een werkwoordsvorm veronderstelt een correcte splitsing van die vorm in zijn bestanddelen. DS 13 bouwt dus verder op DS 11 die de splitsing van het model </w:t>
      </w:r>
      <w:r w:rsidRPr="002711AB">
        <w:rPr>
          <w:rFonts w:ascii="SPIonic" w:hAnsi="SPIonic" w:cs="Arial"/>
          <w:sz w:val="22"/>
          <w:szCs w:val="22"/>
        </w:rPr>
        <w:t>lu/ein</w:t>
      </w:r>
      <w:r w:rsidRPr="002711AB">
        <w:rPr>
          <w:rFonts w:cs="Arial"/>
        </w:rPr>
        <w:t xml:space="preserve"> in samenstellende delen vooropstelt.</w:t>
      </w:r>
    </w:p>
    <w:p w:rsidR="00C95959" w:rsidRPr="002711AB" w:rsidRDefault="00C95959" w:rsidP="0093689D">
      <w:pPr>
        <w:pStyle w:val="VVKSOOpsomming2"/>
        <w:numPr>
          <w:ilvl w:val="0"/>
          <w:numId w:val="12"/>
        </w:numPr>
        <w:spacing w:line="360" w:lineRule="auto"/>
        <w:rPr>
          <w:lang w:val="nl-BE"/>
        </w:rPr>
      </w:pPr>
      <w:r w:rsidRPr="002711AB">
        <w:t>DS 14: deze doelstelling heeft enkel betrekking op werkwoordsvormen die in teksten voorkomen.</w:t>
      </w:r>
    </w:p>
    <w:p w:rsidR="00186DCA" w:rsidRPr="002711AB" w:rsidRDefault="00186DCA" w:rsidP="0093689D">
      <w:pPr>
        <w:pStyle w:val="VVKSOTekst"/>
        <w:keepLines/>
        <w:spacing w:before="260" w:line="360" w:lineRule="auto"/>
        <w:rPr>
          <w:lang w:val="nl-BE"/>
        </w:rPr>
      </w:pPr>
      <w:r w:rsidRPr="002711AB">
        <w:rPr>
          <w:lang w:val="nl-BE"/>
        </w:rPr>
        <w:t>WENKEN</w:t>
      </w:r>
    </w:p>
    <w:p w:rsidR="00186DCA" w:rsidRDefault="00186DCA" w:rsidP="000B52E4">
      <w:pPr>
        <w:pStyle w:val="VVKSOOpsomming2"/>
        <w:numPr>
          <w:ilvl w:val="0"/>
          <w:numId w:val="12"/>
        </w:numPr>
        <w:spacing w:after="0" w:line="360" w:lineRule="auto"/>
        <w:rPr>
          <w:lang w:val="nl-BE"/>
        </w:rPr>
      </w:pPr>
      <w:r w:rsidRPr="002711AB">
        <w:rPr>
          <w:lang w:val="nl-BE"/>
        </w:rPr>
        <w:t>Zie ook de Algemene pedago</w:t>
      </w:r>
      <w:r w:rsidR="00C7280D">
        <w:rPr>
          <w:lang w:val="nl-BE"/>
        </w:rPr>
        <w:t>gisch-didactische wenken, punt 4</w:t>
      </w:r>
      <w:r w:rsidRPr="002711AB">
        <w:rPr>
          <w:lang w:val="nl-BE"/>
        </w:rPr>
        <w:t>.</w:t>
      </w:r>
      <w:r w:rsidR="00BD254D" w:rsidRPr="002711AB">
        <w:rPr>
          <w:lang w:val="nl-BE"/>
        </w:rPr>
        <w:t>1</w:t>
      </w:r>
      <w:r w:rsidR="00754DAE" w:rsidRPr="002711AB">
        <w:rPr>
          <w:lang w:val="nl-BE"/>
        </w:rPr>
        <w:t>.</w:t>
      </w:r>
      <w:r w:rsidR="00C7280D">
        <w:rPr>
          <w:lang w:val="nl-BE"/>
        </w:rPr>
        <w:t>2 (Grammatica) en 4.7.3.2 (O</w:t>
      </w:r>
      <w:r w:rsidRPr="002711AB">
        <w:rPr>
          <w:lang w:val="nl-BE"/>
        </w:rPr>
        <w:t>pdrac</w:t>
      </w:r>
      <w:r w:rsidRPr="002711AB">
        <w:rPr>
          <w:lang w:val="nl-BE"/>
        </w:rPr>
        <w:t>h</w:t>
      </w:r>
      <w:r w:rsidRPr="002711AB">
        <w:rPr>
          <w:lang w:val="nl-BE"/>
        </w:rPr>
        <w:t>ten per leerstofonderdeel).</w:t>
      </w:r>
    </w:p>
    <w:p w:rsidR="000B52E4" w:rsidRPr="002711AB" w:rsidRDefault="000B52E4" w:rsidP="000B52E4">
      <w:pPr>
        <w:pStyle w:val="VVKSOOpsomming2"/>
        <w:keepNext/>
        <w:numPr>
          <w:ilvl w:val="0"/>
          <w:numId w:val="12"/>
        </w:numPr>
        <w:spacing w:line="360" w:lineRule="auto"/>
        <w:rPr>
          <w:lang w:val="nl-BE"/>
        </w:rPr>
      </w:pPr>
      <w:r w:rsidRPr="002711AB">
        <w:rPr>
          <w:lang w:val="nl-BE"/>
        </w:rPr>
        <w:t xml:space="preserve">Zoals bij het naamwoord beogen oefeningen bij de morfologie van het werkwoord het </w:t>
      </w:r>
      <w:r w:rsidRPr="002711AB">
        <w:rPr>
          <w:i/>
          <w:lang w:val="nl-BE"/>
        </w:rPr>
        <w:t>herkennen</w:t>
      </w:r>
      <w:r w:rsidRPr="002711AB">
        <w:rPr>
          <w:lang w:val="nl-BE"/>
        </w:rPr>
        <w:t xml:space="preserve"> in functie van het lezen van teksten. Ook hier zijn oefeningen met losse vormen hoogstens een opstapje. De leerlingen leren dus vanaf het begin contextgegevens bij de determinatie van werkwoordsvormen te betrekken. </w:t>
      </w:r>
      <w:r w:rsidRPr="002711AB">
        <w:t xml:space="preserve">Kennis van de vormingsprincipes levert meer rendement op dan het leren van stamtijden,. Zo kan een perfectumvorm gemakkelijk herkend worden aan de perfectumreduplicatie, de kenletter </w:t>
      </w:r>
      <w:r w:rsidRPr="002711AB">
        <w:rPr>
          <w:rFonts w:ascii="SPIonic" w:hAnsi="SPIonic"/>
          <w:sz w:val="22"/>
          <w:szCs w:val="22"/>
        </w:rPr>
        <w:t>k</w:t>
      </w:r>
      <w:r w:rsidRPr="002711AB">
        <w:t xml:space="preserve"> in het activum, het ontbreken van bindklinker en kenletter in het medium en passivum.</w:t>
      </w:r>
    </w:p>
    <w:p w:rsidR="000B52E4" w:rsidRPr="002711AB" w:rsidRDefault="000B52E4" w:rsidP="000B52E4">
      <w:pPr>
        <w:pStyle w:val="VVKSOOpsomming2"/>
        <w:keepNext/>
        <w:numPr>
          <w:ilvl w:val="0"/>
          <w:numId w:val="12"/>
        </w:numPr>
        <w:spacing w:line="360" w:lineRule="auto"/>
        <w:rPr>
          <w:lang w:val="nl-BE"/>
        </w:rPr>
      </w:pPr>
      <w:r w:rsidRPr="002711AB">
        <w:t>Nieuwe morfologische leerstof kan aangeleerd worden vanuit de vormingswet, maar de leraar kan ook vertrekken vanuit het model van waaruit dan de vormingswet gedistilleerd wordt.</w:t>
      </w:r>
    </w:p>
    <w:p w:rsidR="000B52E4" w:rsidRPr="002711AB" w:rsidRDefault="000B52E4" w:rsidP="000B52E4">
      <w:pPr>
        <w:pStyle w:val="VVKSOOpsomming2"/>
        <w:keepNext/>
        <w:numPr>
          <w:ilvl w:val="0"/>
          <w:numId w:val="12"/>
        </w:numPr>
        <w:spacing w:line="360" w:lineRule="auto"/>
        <w:rPr>
          <w:lang w:val="nl-BE"/>
        </w:rPr>
      </w:pPr>
      <w:r w:rsidRPr="002711AB">
        <w:t xml:space="preserve">Tijdens het aanleren van de morfologie kan de leraar het inzicht bevorderen door op de oorspronkelijke uitspraak van het Oudgrieks te wijzen, bijvoorbeeld: een labiaal die verandert in een </w:t>
      </w:r>
      <w:r w:rsidRPr="002711AB">
        <w:rPr>
          <w:rFonts w:ascii="SPIonic" w:hAnsi="SPIonic"/>
          <w:sz w:val="22"/>
          <w:szCs w:val="22"/>
        </w:rPr>
        <w:t>f</w:t>
      </w:r>
      <w:r w:rsidRPr="002711AB">
        <w:t xml:space="preserve"> voor een </w:t>
      </w:r>
      <w:r w:rsidRPr="002711AB">
        <w:rPr>
          <w:rFonts w:ascii="SPIonic" w:hAnsi="SPIonic"/>
          <w:sz w:val="22"/>
          <w:szCs w:val="22"/>
        </w:rPr>
        <w:t>q</w:t>
      </w:r>
      <w:r w:rsidRPr="002711AB">
        <w:t xml:space="preserve"> is b</w:t>
      </w:r>
      <w:r w:rsidRPr="002711AB">
        <w:t>e</w:t>
      </w:r>
      <w:r w:rsidRPr="002711AB">
        <w:t xml:space="preserve">grijpelijk wanneer de leerlingen op de hoogte zijn van de uitspraak van de </w:t>
      </w:r>
      <w:r w:rsidRPr="002711AB">
        <w:rPr>
          <w:rFonts w:ascii="SPIonic" w:hAnsi="SPIonic"/>
          <w:sz w:val="22"/>
          <w:szCs w:val="22"/>
        </w:rPr>
        <w:t>f</w:t>
      </w:r>
      <w:r w:rsidRPr="002711AB">
        <w:t xml:space="preserve"> als een aangeblazen labiaal (bv. </w:t>
      </w:r>
      <w:r w:rsidRPr="002711AB">
        <w:rPr>
          <w:rFonts w:ascii="SPIonic" w:hAnsi="SPIonic"/>
          <w:sz w:val="22"/>
          <w:szCs w:val="22"/>
        </w:rPr>
        <w:t>lhb</w:t>
      </w:r>
      <w:r w:rsidRPr="002711AB">
        <w:t xml:space="preserve"> – </w:t>
      </w:r>
      <w:r w:rsidRPr="002711AB">
        <w:rPr>
          <w:rFonts w:ascii="SPIonic" w:hAnsi="SPIonic"/>
          <w:sz w:val="22"/>
          <w:szCs w:val="22"/>
        </w:rPr>
        <w:t>e0lh/fqhn</w:t>
      </w:r>
      <w:r w:rsidRPr="002711AB">
        <w:t>).</w:t>
      </w:r>
    </w:p>
    <w:p w:rsidR="000B52E4" w:rsidRPr="00020E70" w:rsidRDefault="004628C2" w:rsidP="00020E70">
      <w:pPr>
        <w:pStyle w:val="VVKSOOpsomming2"/>
        <w:keepNext/>
        <w:numPr>
          <w:ilvl w:val="0"/>
          <w:numId w:val="12"/>
        </w:numPr>
        <w:spacing w:line="360" w:lineRule="auto"/>
        <w:rPr>
          <w:lang w:val="nl-BE"/>
        </w:rPr>
      </w:pPr>
      <w:r w:rsidRPr="002711AB">
        <w:t>Het leerplan beveelt aan om het perfectum pas in het tweede jaar van de tweede graad te behandelen (zie 2.3). Toch kan het omwille van de systematiek ook verantwoord zijn om de regelmatige vorming van het perfectum en plusquamperfectum al in het eerste jaar van de tweede graad aan te leren.</w:t>
      </w:r>
    </w:p>
    <w:p w:rsidR="008D062B" w:rsidRPr="002711AB" w:rsidRDefault="008D062B" w:rsidP="000B52E4">
      <w:pPr>
        <w:pStyle w:val="VVKSOOpsomming2"/>
        <w:keepNext/>
        <w:numPr>
          <w:ilvl w:val="0"/>
          <w:numId w:val="12"/>
        </w:numPr>
        <w:spacing w:line="360" w:lineRule="auto"/>
        <w:rPr>
          <w:lang w:val="nl-BE"/>
        </w:rPr>
      </w:pPr>
      <w:r w:rsidRPr="002711AB">
        <w:t>Op een</w:t>
      </w:r>
      <w:r w:rsidR="0005273F">
        <w:t xml:space="preserve"> evaluatie</w:t>
      </w:r>
      <w:r w:rsidRPr="002711AB">
        <w:t xml:space="preserve"> over toepassing van morfologische kennis is het aangewezen frequente vormen te laten determineren en niet ‘gekunstelde’ vormen die de leerling bij de lectuur waarschijnlijk toch niet t</w:t>
      </w:r>
      <w:r w:rsidRPr="002711AB">
        <w:t>e</w:t>
      </w:r>
      <w:r w:rsidRPr="002711AB">
        <w:t>genkomt.</w:t>
      </w:r>
    </w:p>
    <w:p w:rsidR="00186DCA" w:rsidRPr="002711AB" w:rsidRDefault="00186DCA" w:rsidP="000B52E4">
      <w:pPr>
        <w:pStyle w:val="VVKSOOpsomming2"/>
        <w:keepLines w:val="0"/>
        <w:numPr>
          <w:ilvl w:val="0"/>
          <w:numId w:val="12"/>
        </w:numPr>
        <w:spacing w:line="360" w:lineRule="auto"/>
        <w:rPr>
          <w:lang w:val="nl-BE"/>
        </w:rPr>
      </w:pPr>
      <w:r w:rsidRPr="002711AB">
        <w:rPr>
          <w:lang w:val="nl-BE"/>
        </w:rPr>
        <w:t>Het is belangrijk dat een leerling een 'stappenplan' kent om vormen te determineren, bijvoorbeeld:</w:t>
      </w:r>
    </w:p>
    <w:p w:rsidR="00186DCA" w:rsidRPr="004628C2" w:rsidRDefault="00186DCA" w:rsidP="004628C2">
      <w:pPr>
        <w:pStyle w:val="VVKSOOpsomming1Char"/>
        <w:numPr>
          <w:ilvl w:val="0"/>
          <w:numId w:val="13"/>
        </w:numPr>
        <w:tabs>
          <w:tab w:val="clear" w:pos="397"/>
          <w:tab w:val="num" w:pos="700"/>
        </w:tabs>
        <w:spacing w:after="0" w:line="360" w:lineRule="auto"/>
        <w:ind w:left="720" w:hanging="320"/>
        <w:rPr>
          <w:i/>
          <w:lang w:val="nl-BE"/>
        </w:rPr>
      </w:pPr>
      <w:r w:rsidRPr="004628C2">
        <w:rPr>
          <w:i/>
          <w:lang w:val="nl-BE"/>
        </w:rPr>
        <w:t>Ken ik het grondwoord? Wat zijn de lexicologische gegevens? Wat is het paradigma?</w:t>
      </w:r>
    </w:p>
    <w:p w:rsidR="00186DCA" w:rsidRPr="004628C2" w:rsidRDefault="00186DCA" w:rsidP="004628C2">
      <w:pPr>
        <w:pStyle w:val="VVKSOOpsomming1Char"/>
        <w:numPr>
          <w:ilvl w:val="0"/>
          <w:numId w:val="13"/>
        </w:numPr>
        <w:tabs>
          <w:tab w:val="clear" w:pos="397"/>
          <w:tab w:val="num" w:pos="700"/>
        </w:tabs>
        <w:spacing w:after="0" w:line="360" w:lineRule="auto"/>
        <w:ind w:left="720" w:hanging="320"/>
        <w:rPr>
          <w:i/>
          <w:lang w:val="nl-BE"/>
        </w:rPr>
      </w:pPr>
      <w:r w:rsidRPr="004628C2">
        <w:rPr>
          <w:i/>
          <w:lang w:val="nl-BE"/>
        </w:rPr>
        <w:t>Hoe determineer je een werkwoord (actief/</w:t>
      </w:r>
      <w:r w:rsidR="00965CA1" w:rsidRPr="004628C2">
        <w:rPr>
          <w:i/>
          <w:lang w:val="nl-BE"/>
        </w:rPr>
        <w:t>medium</w:t>
      </w:r>
      <w:r w:rsidRPr="004628C2">
        <w:rPr>
          <w:i/>
          <w:lang w:val="nl-BE"/>
        </w:rPr>
        <w:t>/passief, wijs, tijd …)?</w:t>
      </w:r>
    </w:p>
    <w:p w:rsidR="00186DCA" w:rsidRPr="004628C2" w:rsidRDefault="00186DCA" w:rsidP="004628C2">
      <w:pPr>
        <w:pStyle w:val="VVKSOOpsomming1Char"/>
        <w:numPr>
          <w:ilvl w:val="0"/>
          <w:numId w:val="13"/>
        </w:numPr>
        <w:tabs>
          <w:tab w:val="clear" w:pos="397"/>
          <w:tab w:val="num" w:pos="700"/>
        </w:tabs>
        <w:spacing w:after="0" w:line="360" w:lineRule="auto"/>
        <w:ind w:left="720" w:hanging="320"/>
        <w:rPr>
          <w:i/>
          <w:lang w:val="nl-BE"/>
        </w:rPr>
      </w:pPr>
      <w:r w:rsidRPr="004628C2">
        <w:rPr>
          <w:i/>
          <w:lang w:val="nl-BE"/>
        </w:rPr>
        <w:t>Welke 'bouwstenen' kan ik afsplitsen?</w:t>
      </w:r>
    </w:p>
    <w:p w:rsidR="00186DCA" w:rsidRPr="004628C2" w:rsidRDefault="00186DCA" w:rsidP="004628C2">
      <w:pPr>
        <w:pStyle w:val="VVKSOOpsomming1Char"/>
        <w:numPr>
          <w:ilvl w:val="0"/>
          <w:numId w:val="13"/>
        </w:numPr>
        <w:tabs>
          <w:tab w:val="clear" w:pos="397"/>
          <w:tab w:val="num" w:pos="700"/>
        </w:tabs>
        <w:spacing w:after="0" w:line="360" w:lineRule="auto"/>
        <w:ind w:left="720" w:hanging="320"/>
        <w:rPr>
          <w:i/>
          <w:lang w:val="nl-BE"/>
        </w:rPr>
      </w:pPr>
      <w:r w:rsidRPr="004628C2">
        <w:rPr>
          <w:i/>
          <w:lang w:val="nl-BE"/>
        </w:rPr>
        <w:t>Wat leren mij de andere zinsdelen (onderwerp, bijwoordelijke bepaling van tijd …) bij de determin</w:t>
      </w:r>
      <w:r w:rsidRPr="004628C2">
        <w:rPr>
          <w:i/>
          <w:lang w:val="nl-BE"/>
        </w:rPr>
        <w:t>a</w:t>
      </w:r>
      <w:r w:rsidRPr="004628C2">
        <w:rPr>
          <w:i/>
          <w:lang w:val="nl-BE"/>
        </w:rPr>
        <w:t>tie?</w:t>
      </w:r>
    </w:p>
    <w:p w:rsidR="00FB01E2" w:rsidRPr="002711AB" w:rsidRDefault="00FB01E2" w:rsidP="000B52E4">
      <w:pPr>
        <w:pStyle w:val="VVKSOOpsomming1"/>
        <w:numPr>
          <w:ilvl w:val="0"/>
          <w:numId w:val="0"/>
        </w:numPr>
        <w:spacing w:line="360" w:lineRule="auto"/>
        <w:ind w:left="397"/>
        <w:rPr>
          <w:lang w:val="nl-BE"/>
        </w:rPr>
      </w:pPr>
      <w:r w:rsidRPr="002711AB">
        <w:rPr>
          <w:lang w:val="nl-BE"/>
        </w:rPr>
        <w:lastRenderedPageBreak/>
        <w:t>Het effectief toepassen van een stappenplan is een doelstelling die bij onderzoekscompetentie nag</w:t>
      </w:r>
      <w:r w:rsidRPr="002711AB">
        <w:rPr>
          <w:lang w:val="nl-BE"/>
        </w:rPr>
        <w:t>e</w:t>
      </w:r>
      <w:r w:rsidRPr="002711AB">
        <w:rPr>
          <w:lang w:val="nl-BE"/>
        </w:rPr>
        <w:t>streefd kan worden (SET 36-41).</w:t>
      </w:r>
    </w:p>
    <w:p w:rsidR="008D062B" w:rsidRPr="002711AB" w:rsidRDefault="008D062B" w:rsidP="000B52E4">
      <w:pPr>
        <w:pStyle w:val="VVKSOOpsomming2"/>
        <w:keepLines w:val="0"/>
        <w:numPr>
          <w:ilvl w:val="0"/>
          <w:numId w:val="12"/>
        </w:numPr>
        <w:spacing w:line="360" w:lineRule="auto"/>
        <w:rPr>
          <w:lang w:val="nl-BE"/>
        </w:rPr>
      </w:pPr>
      <w:r w:rsidRPr="002711AB">
        <w:t>De leraar helpt de leerling om vlot zijn weg te vinden in de grote verscheidenheid van werkwoordsvo</w:t>
      </w:r>
      <w:r w:rsidRPr="002711AB">
        <w:t>r</w:t>
      </w:r>
      <w:r w:rsidRPr="002711AB">
        <w:t>men.</w:t>
      </w:r>
    </w:p>
    <w:p w:rsidR="008D062B" w:rsidRPr="004628C2" w:rsidRDefault="008D062B" w:rsidP="004628C2">
      <w:pPr>
        <w:pStyle w:val="VVKSOOpsomming1Char"/>
        <w:numPr>
          <w:ilvl w:val="0"/>
          <w:numId w:val="13"/>
        </w:numPr>
        <w:tabs>
          <w:tab w:val="clear" w:pos="397"/>
          <w:tab w:val="num" w:pos="700"/>
        </w:tabs>
        <w:spacing w:after="0" w:line="360" w:lineRule="auto"/>
        <w:ind w:left="720" w:hanging="320"/>
        <w:rPr>
          <w:i/>
          <w:lang w:val="nl-BE"/>
        </w:rPr>
      </w:pPr>
      <w:r w:rsidRPr="004628C2">
        <w:rPr>
          <w:i/>
        </w:rPr>
        <w:t>Daartoe leert de leerling gebruik maken van schema’s en van hulpmiddelen zoals een lijst van ve</w:t>
      </w:r>
      <w:r w:rsidRPr="004628C2">
        <w:rPr>
          <w:i/>
        </w:rPr>
        <w:t>r</w:t>
      </w:r>
      <w:r w:rsidRPr="004628C2">
        <w:rPr>
          <w:i/>
        </w:rPr>
        <w:t>baalstammen, een overzicht van tijdstammen en/of de (meest frequente) stamtijden. Met het oog op de lectuur is herkennen van de verbaalstammen het meest efficiënt.</w:t>
      </w:r>
    </w:p>
    <w:p w:rsidR="008D062B" w:rsidRPr="004628C2" w:rsidRDefault="008D062B" w:rsidP="004628C2">
      <w:pPr>
        <w:pStyle w:val="VVKSOOpsomming1Char"/>
        <w:numPr>
          <w:ilvl w:val="0"/>
          <w:numId w:val="13"/>
        </w:numPr>
        <w:tabs>
          <w:tab w:val="clear" w:pos="397"/>
          <w:tab w:val="num" w:pos="700"/>
        </w:tabs>
        <w:spacing w:after="0" w:line="360" w:lineRule="auto"/>
        <w:ind w:left="720" w:hanging="320"/>
        <w:rPr>
          <w:i/>
          <w:lang w:val="nl-BE"/>
        </w:rPr>
      </w:pPr>
      <w:r w:rsidRPr="004628C2">
        <w:rPr>
          <w:i/>
        </w:rPr>
        <w:t xml:space="preserve">Gelijkende vormen (bv. </w:t>
      </w:r>
      <w:r w:rsidRPr="004628C2">
        <w:rPr>
          <w:rFonts w:ascii="SPIonic" w:hAnsi="SPIonic"/>
          <w:i/>
          <w:sz w:val="22"/>
          <w:szCs w:val="22"/>
        </w:rPr>
        <w:t>a)po/ntej</w:t>
      </w:r>
      <w:r w:rsidRPr="004628C2">
        <w:rPr>
          <w:rFonts w:cs="Arial"/>
          <w:i/>
        </w:rPr>
        <w:t xml:space="preserve"> </w:t>
      </w:r>
      <w:r w:rsidRPr="004628C2">
        <w:rPr>
          <w:i/>
        </w:rPr>
        <w:t xml:space="preserve">– </w:t>
      </w:r>
      <w:r w:rsidRPr="004628C2">
        <w:rPr>
          <w:rFonts w:ascii="SPIonic" w:hAnsi="SPIonic"/>
          <w:i/>
          <w:sz w:val="22"/>
          <w:szCs w:val="22"/>
        </w:rPr>
        <w:t>a)pio/ntej</w:t>
      </w:r>
      <w:r w:rsidRPr="004628C2">
        <w:rPr>
          <w:i/>
        </w:rPr>
        <w:t>) kunnen gegroepeerd en in korte zinnetjes ingeoefend worden.</w:t>
      </w:r>
    </w:p>
    <w:p w:rsidR="008D062B" w:rsidRPr="004628C2" w:rsidRDefault="008D062B" w:rsidP="004628C2">
      <w:pPr>
        <w:pStyle w:val="VVKSOOpsomming1Char"/>
        <w:numPr>
          <w:ilvl w:val="0"/>
          <w:numId w:val="13"/>
        </w:numPr>
        <w:tabs>
          <w:tab w:val="clear" w:pos="397"/>
          <w:tab w:val="num" w:pos="700"/>
        </w:tabs>
        <w:spacing w:after="0" w:line="360" w:lineRule="auto"/>
        <w:ind w:left="720" w:hanging="320"/>
        <w:rPr>
          <w:i/>
          <w:lang w:val="nl-BE"/>
        </w:rPr>
      </w:pPr>
      <w:r w:rsidRPr="004628C2">
        <w:rPr>
          <w:i/>
        </w:rPr>
        <w:t xml:space="preserve">Het </w:t>
      </w:r>
      <w:r w:rsidR="00FB6E0A" w:rsidRPr="004628C2">
        <w:rPr>
          <w:i/>
        </w:rPr>
        <w:t>kan</w:t>
      </w:r>
      <w:r w:rsidRPr="004628C2">
        <w:rPr>
          <w:i/>
        </w:rPr>
        <w:t xml:space="preserve"> zinvol en inzichtbevorderend </w:t>
      </w:r>
      <w:r w:rsidR="00FB6E0A" w:rsidRPr="004628C2">
        <w:rPr>
          <w:i/>
        </w:rPr>
        <w:t xml:space="preserve">zijn om </w:t>
      </w:r>
      <w:r w:rsidRPr="004628C2">
        <w:rPr>
          <w:i/>
        </w:rPr>
        <w:t xml:space="preserve">de leerling te laten zien hoe hij </w:t>
      </w:r>
      <w:r w:rsidR="00965CA1" w:rsidRPr="004628C2">
        <w:rPr>
          <w:i/>
        </w:rPr>
        <w:t xml:space="preserve">o.a. </w:t>
      </w:r>
      <w:r w:rsidRPr="004628C2">
        <w:rPr>
          <w:i/>
        </w:rPr>
        <w:t>via infixen vanuit een aorist- en perfectumstam de presensstam kan reconstrueren.</w:t>
      </w:r>
    </w:p>
    <w:p w:rsidR="008D062B" w:rsidRPr="004628C2" w:rsidRDefault="008D062B" w:rsidP="004628C2">
      <w:pPr>
        <w:pStyle w:val="VVKSOOpsomming1Char"/>
        <w:numPr>
          <w:ilvl w:val="0"/>
          <w:numId w:val="13"/>
        </w:numPr>
        <w:tabs>
          <w:tab w:val="clear" w:pos="397"/>
          <w:tab w:val="num" w:pos="700"/>
        </w:tabs>
        <w:spacing w:after="0" w:line="360" w:lineRule="auto"/>
        <w:ind w:left="720" w:hanging="320"/>
        <w:rPr>
          <w:i/>
          <w:lang w:val="nl-BE"/>
        </w:rPr>
      </w:pPr>
      <w:r w:rsidRPr="004628C2">
        <w:rPr>
          <w:i/>
        </w:rPr>
        <w:t>Het kan zinvol zijn de werkwoordsvormen uit een tekst te laten analyseren</w:t>
      </w:r>
      <w:r w:rsidR="00FB6E0A" w:rsidRPr="004628C2">
        <w:rPr>
          <w:i/>
        </w:rPr>
        <w:t xml:space="preserve"> vóór de lectuur</w:t>
      </w:r>
      <w:r w:rsidR="00B90CAC" w:rsidRPr="004628C2">
        <w:rPr>
          <w:i/>
        </w:rPr>
        <w:t>.</w:t>
      </w:r>
    </w:p>
    <w:p w:rsidR="00186DCA" w:rsidRPr="002711AB" w:rsidRDefault="00186DCA" w:rsidP="00186DCA">
      <w:pPr>
        <w:pStyle w:val="VVKSOKop4"/>
        <w:rPr>
          <w:lang w:val="nl-BE"/>
        </w:rPr>
      </w:pPr>
      <w:bookmarkStart w:id="72" w:name="_Toc347344411"/>
      <w:r w:rsidRPr="002711AB">
        <w:rPr>
          <w:lang w:val="nl-BE"/>
        </w:rPr>
        <w:t>Syntaxis</w:t>
      </w:r>
      <w:bookmarkEnd w:id="72"/>
    </w:p>
    <w:tbl>
      <w:tblPr>
        <w:tblW w:w="9645" w:type="dxa"/>
        <w:tblLayout w:type="fixed"/>
        <w:tblCellMar>
          <w:left w:w="0" w:type="dxa"/>
          <w:right w:w="28" w:type="dxa"/>
        </w:tblCellMar>
        <w:tblLook w:val="01E0" w:firstRow="1" w:lastRow="1" w:firstColumn="1" w:lastColumn="1" w:noHBand="0" w:noVBand="0"/>
      </w:tblPr>
      <w:tblGrid>
        <w:gridCol w:w="4822"/>
        <w:gridCol w:w="4823"/>
      </w:tblGrid>
      <w:tr w:rsidR="00186DCA" w:rsidRPr="002711AB" w:rsidTr="003E6727">
        <w:tc>
          <w:tcPr>
            <w:tcW w:w="4822" w:type="dxa"/>
          </w:tcPr>
          <w:p w:rsidR="00186DCA" w:rsidRPr="002711AB" w:rsidRDefault="00186DCA" w:rsidP="00020E70">
            <w:pPr>
              <w:pStyle w:val="VVKSOTekst"/>
              <w:spacing w:after="0"/>
              <w:rPr>
                <w:lang w:val="nl-BE"/>
              </w:rPr>
            </w:pPr>
            <w:r w:rsidRPr="002711AB">
              <w:rPr>
                <w:lang w:val="nl-BE"/>
              </w:rPr>
              <w:t>LEERPLANDOELSTELLINGEN</w:t>
            </w:r>
          </w:p>
          <w:p w:rsidR="000944EC" w:rsidRPr="002711AB" w:rsidRDefault="000944EC" w:rsidP="003E6727">
            <w:pPr>
              <w:pStyle w:val="VVKSOTekst"/>
              <w:rPr>
                <w:lang w:val="nl-BE"/>
              </w:rPr>
            </w:pPr>
          </w:p>
        </w:tc>
        <w:tc>
          <w:tcPr>
            <w:tcW w:w="4823" w:type="dxa"/>
            <w:tcMar>
              <w:left w:w="170" w:type="dxa"/>
            </w:tcMar>
          </w:tcPr>
          <w:p w:rsidR="00186DCA" w:rsidRPr="005330F1" w:rsidRDefault="00186DCA" w:rsidP="003E6727">
            <w:pPr>
              <w:pStyle w:val="VVKSOTekst"/>
              <w:rPr>
                <w:lang w:val="nl-BE"/>
              </w:rPr>
            </w:pPr>
            <w:r w:rsidRPr="005330F1">
              <w:rPr>
                <w:lang w:val="nl-BE"/>
              </w:rPr>
              <w:t>LEERINHOUDEN</w:t>
            </w:r>
          </w:p>
        </w:tc>
      </w:tr>
      <w:tr w:rsidR="00186DCA" w:rsidRPr="002711AB" w:rsidTr="003E6727">
        <w:tc>
          <w:tcPr>
            <w:tcW w:w="4822" w:type="dxa"/>
          </w:tcPr>
          <w:p w:rsidR="00186DCA" w:rsidRPr="002711AB" w:rsidRDefault="00864AD1" w:rsidP="00FB6E0A">
            <w:pPr>
              <w:pStyle w:val="VVKSOKop3ZonderTitel"/>
              <w:numPr>
                <w:ilvl w:val="0"/>
                <w:numId w:val="22"/>
              </w:numPr>
              <w:tabs>
                <w:tab w:val="clear" w:pos="1080"/>
                <w:tab w:val="num" w:pos="400"/>
              </w:tabs>
              <w:spacing w:after="0" w:line="360" w:lineRule="auto"/>
              <w:ind w:left="400" w:hanging="400"/>
              <w:rPr>
                <w:lang w:val="nl-BE"/>
              </w:rPr>
            </w:pPr>
            <w:r w:rsidRPr="002711AB">
              <w:rPr>
                <w:lang w:val="nl-BE"/>
              </w:rPr>
              <w:t xml:space="preserve">in een zin het </w:t>
            </w:r>
            <w:r w:rsidR="00186DCA" w:rsidRPr="002711AB">
              <w:rPr>
                <w:lang w:val="nl-BE"/>
              </w:rPr>
              <w:t xml:space="preserve">gezegde </w:t>
            </w:r>
            <w:r w:rsidRPr="002711AB">
              <w:rPr>
                <w:lang w:val="nl-BE"/>
              </w:rPr>
              <w:t>aanduiden</w:t>
            </w:r>
            <w:r w:rsidR="00F013ED" w:rsidRPr="002711AB">
              <w:rPr>
                <w:lang w:val="nl-BE"/>
              </w:rPr>
              <w:t xml:space="preserve"> (SET 1, 2)</w:t>
            </w:r>
          </w:p>
        </w:tc>
        <w:tc>
          <w:tcPr>
            <w:tcW w:w="4823" w:type="dxa"/>
            <w:tcMar>
              <w:left w:w="170" w:type="dxa"/>
            </w:tcMar>
          </w:tcPr>
          <w:p w:rsidR="00186DCA" w:rsidRPr="005330F1" w:rsidRDefault="00186DCA" w:rsidP="00FB6E0A">
            <w:pPr>
              <w:keepLines/>
              <w:numPr>
                <w:ilvl w:val="0"/>
                <w:numId w:val="12"/>
              </w:numPr>
              <w:tabs>
                <w:tab w:val="num" w:pos="360"/>
                <w:tab w:val="left" w:pos="397"/>
              </w:tabs>
              <w:spacing w:line="360" w:lineRule="auto"/>
              <w:ind w:left="360" w:hanging="360"/>
              <w:jc w:val="both"/>
              <w:rPr>
                <w:i/>
                <w:lang w:val="nl-BE"/>
              </w:rPr>
            </w:pPr>
            <w:r w:rsidRPr="005330F1">
              <w:rPr>
                <w:i/>
                <w:lang w:val="nl-BE"/>
              </w:rPr>
              <w:t>werkwoordelijk en naamwoordelijk gezegde</w:t>
            </w:r>
          </w:p>
        </w:tc>
      </w:tr>
      <w:tr w:rsidR="00186DCA" w:rsidRPr="002711AB" w:rsidTr="003E6727">
        <w:tc>
          <w:tcPr>
            <w:tcW w:w="4822" w:type="dxa"/>
          </w:tcPr>
          <w:p w:rsidR="00186DCA" w:rsidRPr="002711AB" w:rsidRDefault="00186DCA" w:rsidP="00FB6E0A">
            <w:pPr>
              <w:pStyle w:val="VVKSOKop3ZonderTitel"/>
              <w:numPr>
                <w:ilvl w:val="0"/>
                <w:numId w:val="22"/>
              </w:numPr>
              <w:tabs>
                <w:tab w:val="clear" w:pos="1080"/>
                <w:tab w:val="num" w:pos="400"/>
              </w:tabs>
              <w:spacing w:before="240" w:after="0" w:line="360" w:lineRule="auto"/>
              <w:ind w:left="400" w:hanging="400"/>
              <w:rPr>
                <w:lang w:val="nl-BE"/>
              </w:rPr>
            </w:pPr>
            <w:r w:rsidRPr="002711AB">
              <w:rPr>
                <w:lang w:val="nl-BE"/>
              </w:rPr>
              <w:t>in functie van tekstbegrip in een zin noodzakelijke en niet-noodzakelijke zinsdelen onderscheiden, de syntactische functie en semantische rol vas</w:t>
            </w:r>
            <w:r w:rsidRPr="002711AB">
              <w:rPr>
                <w:lang w:val="nl-BE"/>
              </w:rPr>
              <w:t>t</w:t>
            </w:r>
            <w:r w:rsidRPr="002711AB">
              <w:rPr>
                <w:lang w:val="nl-BE"/>
              </w:rPr>
              <w:t>stellen en het geheel weergeven</w:t>
            </w:r>
            <w:r w:rsidR="00F013ED" w:rsidRPr="002711AB">
              <w:rPr>
                <w:lang w:val="nl-BE"/>
              </w:rPr>
              <w:t xml:space="preserve"> (SET 1, 2)</w:t>
            </w:r>
          </w:p>
        </w:tc>
        <w:tc>
          <w:tcPr>
            <w:tcW w:w="4823" w:type="dxa"/>
            <w:tcMar>
              <w:left w:w="170" w:type="dxa"/>
            </w:tcMar>
          </w:tcPr>
          <w:p w:rsidR="005E2551" w:rsidRPr="005330F1" w:rsidRDefault="005E2551" w:rsidP="00FB6E0A">
            <w:pPr>
              <w:keepLines/>
              <w:numPr>
                <w:ilvl w:val="0"/>
                <w:numId w:val="12"/>
              </w:numPr>
              <w:tabs>
                <w:tab w:val="num" w:pos="360"/>
                <w:tab w:val="left" w:pos="397"/>
              </w:tabs>
              <w:spacing w:before="240" w:line="360" w:lineRule="auto"/>
              <w:ind w:left="360" w:hanging="360"/>
              <w:jc w:val="both"/>
              <w:rPr>
                <w:i/>
                <w:lang w:val="nl-BE"/>
              </w:rPr>
            </w:pPr>
            <w:r w:rsidRPr="005330F1">
              <w:rPr>
                <w:i/>
                <w:lang w:val="nl-BE"/>
              </w:rPr>
              <w:t>leerinhouden leerplan eerste graad</w:t>
            </w:r>
            <w:r w:rsidR="00C25AB9" w:rsidRPr="005330F1">
              <w:rPr>
                <w:i/>
                <w:lang w:val="nl-BE"/>
              </w:rPr>
              <w:t xml:space="preserve"> </w:t>
            </w:r>
          </w:p>
          <w:p w:rsidR="005E2551" w:rsidRPr="005330F1" w:rsidRDefault="005E2551" w:rsidP="00FB6E0A">
            <w:pPr>
              <w:keepLines/>
              <w:numPr>
                <w:ilvl w:val="0"/>
                <w:numId w:val="12"/>
              </w:numPr>
              <w:tabs>
                <w:tab w:val="num" w:pos="360"/>
                <w:tab w:val="left" w:pos="397"/>
              </w:tabs>
              <w:spacing w:line="360" w:lineRule="auto"/>
              <w:ind w:left="360" w:hanging="360"/>
              <w:jc w:val="both"/>
              <w:rPr>
                <w:i/>
                <w:lang w:val="nl-BE"/>
              </w:rPr>
            </w:pPr>
            <w:r w:rsidRPr="005330F1">
              <w:rPr>
                <w:i/>
                <w:lang w:val="nl-BE"/>
              </w:rPr>
              <w:t>noodzakelijke zinsdelen:</w:t>
            </w:r>
          </w:p>
          <w:p w:rsidR="005E2551" w:rsidRPr="005330F1" w:rsidRDefault="005E2551" w:rsidP="00FB6E0A">
            <w:pPr>
              <w:pStyle w:val="VVKSOOpsomming1Char"/>
              <w:numPr>
                <w:ilvl w:val="0"/>
                <w:numId w:val="13"/>
              </w:numPr>
              <w:tabs>
                <w:tab w:val="clear" w:pos="397"/>
                <w:tab w:val="num" w:pos="768"/>
              </w:tabs>
              <w:spacing w:after="0" w:line="360" w:lineRule="auto"/>
              <w:ind w:left="766"/>
              <w:rPr>
                <w:i/>
                <w:lang w:val="nl-BE"/>
              </w:rPr>
            </w:pPr>
            <w:r w:rsidRPr="005330F1">
              <w:rPr>
                <w:i/>
                <w:lang w:val="nl-BE"/>
              </w:rPr>
              <w:t>gezegde</w:t>
            </w:r>
            <w:r w:rsidR="001F2A51" w:rsidRPr="005330F1">
              <w:rPr>
                <w:i/>
                <w:lang w:val="nl-BE"/>
              </w:rPr>
              <w:t xml:space="preserve"> met de volgende modaliteiten:</w:t>
            </w:r>
          </w:p>
          <w:p w:rsidR="00A00DA8" w:rsidRPr="005330F1" w:rsidRDefault="00A00DA8" w:rsidP="00FB6E0A">
            <w:pPr>
              <w:pStyle w:val="VVKSOOpsomming1Char"/>
              <w:numPr>
                <w:ilvl w:val="0"/>
                <w:numId w:val="20"/>
              </w:numPr>
              <w:tabs>
                <w:tab w:val="clear" w:pos="360"/>
                <w:tab w:val="num" w:pos="708"/>
                <w:tab w:val="num" w:pos="1108"/>
              </w:tabs>
              <w:spacing w:after="0" w:line="360" w:lineRule="auto"/>
              <w:ind w:left="1108" w:hanging="300"/>
              <w:rPr>
                <w:i/>
                <w:lang w:val="en-US"/>
              </w:rPr>
            </w:pPr>
            <w:r w:rsidRPr="005330F1">
              <w:rPr>
                <w:i/>
                <w:lang w:val="en-US"/>
              </w:rPr>
              <w:t>historisch presens</w:t>
            </w:r>
          </w:p>
          <w:p w:rsidR="005E2551" w:rsidRPr="005330F1" w:rsidRDefault="005E2551" w:rsidP="00FB6E0A">
            <w:pPr>
              <w:pStyle w:val="VVKSOOpsomming1Char"/>
              <w:numPr>
                <w:ilvl w:val="0"/>
                <w:numId w:val="20"/>
              </w:numPr>
              <w:tabs>
                <w:tab w:val="clear" w:pos="360"/>
                <w:tab w:val="num" w:pos="708"/>
                <w:tab w:val="num" w:pos="1108"/>
              </w:tabs>
              <w:spacing w:after="0" w:line="360" w:lineRule="auto"/>
              <w:ind w:left="1108" w:hanging="300"/>
              <w:rPr>
                <w:i/>
                <w:lang w:val="en-US"/>
              </w:rPr>
            </w:pPr>
            <w:r w:rsidRPr="005330F1">
              <w:rPr>
                <w:i/>
                <w:lang w:val="en-US"/>
              </w:rPr>
              <w:t>realis, potenti</w:t>
            </w:r>
            <w:r w:rsidR="001F2A51" w:rsidRPr="005330F1">
              <w:rPr>
                <w:i/>
                <w:lang w:val="en-US"/>
              </w:rPr>
              <w:t>alis, irrealis, eventualis</w:t>
            </w:r>
            <w:r w:rsidRPr="005330F1">
              <w:rPr>
                <w:i/>
                <w:lang w:val="en-US"/>
              </w:rPr>
              <w:t xml:space="preserve"> </w:t>
            </w:r>
            <w:r w:rsidR="001F2A51" w:rsidRPr="005330F1">
              <w:rPr>
                <w:i/>
                <w:lang w:val="en-US"/>
              </w:rPr>
              <w:t xml:space="preserve">(futuralis, generalis, </w:t>
            </w:r>
            <w:r w:rsidRPr="005330F1">
              <w:rPr>
                <w:i/>
                <w:lang w:val="en-US"/>
              </w:rPr>
              <w:t>iterativus</w:t>
            </w:r>
            <w:r w:rsidR="001F2A51" w:rsidRPr="005330F1">
              <w:rPr>
                <w:i/>
                <w:lang w:val="en-US"/>
              </w:rPr>
              <w:t>)</w:t>
            </w:r>
          </w:p>
          <w:p w:rsidR="005E2551" w:rsidRPr="005330F1" w:rsidRDefault="001F2A51" w:rsidP="00FB6E0A">
            <w:pPr>
              <w:pStyle w:val="VVKSOOpsomming1Char"/>
              <w:numPr>
                <w:ilvl w:val="0"/>
                <w:numId w:val="20"/>
              </w:numPr>
              <w:tabs>
                <w:tab w:val="clear" w:pos="360"/>
                <w:tab w:val="num" w:pos="708"/>
                <w:tab w:val="num" w:pos="1108"/>
              </w:tabs>
              <w:spacing w:after="0" w:line="360" w:lineRule="auto"/>
              <w:ind w:left="1108" w:hanging="300"/>
              <w:rPr>
                <w:i/>
                <w:lang w:val="nl-BE"/>
              </w:rPr>
            </w:pPr>
            <w:r w:rsidRPr="005330F1">
              <w:rPr>
                <w:i/>
                <w:lang w:val="nl-BE"/>
              </w:rPr>
              <w:t>aansporing, gebod, verbod, wens</w:t>
            </w:r>
          </w:p>
          <w:p w:rsidR="005E2551" w:rsidRPr="005330F1" w:rsidRDefault="005E2551" w:rsidP="00020E70">
            <w:pPr>
              <w:pStyle w:val="VVKSOOpsomming1Char"/>
              <w:numPr>
                <w:ilvl w:val="0"/>
                <w:numId w:val="20"/>
              </w:numPr>
              <w:tabs>
                <w:tab w:val="clear" w:pos="360"/>
                <w:tab w:val="num" w:pos="708"/>
                <w:tab w:val="num" w:pos="1108"/>
              </w:tabs>
              <w:spacing w:after="0" w:line="360" w:lineRule="auto"/>
              <w:ind w:left="1108" w:hanging="300"/>
              <w:rPr>
                <w:i/>
                <w:lang w:val="nl-BE"/>
              </w:rPr>
            </w:pPr>
            <w:r w:rsidRPr="005330F1">
              <w:rPr>
                <w:i/>
                <w:lang w:val="nl-BE"/>
              </w:rPr>
              <w:t>overleggende vraag</w:t>
            </w:r>
          </w:p>
          <w:p w:rsidR="005E2551" w:rsidRPr="005330F1" w:rsidRDefault="005E2551" w:rsidP="00FB6E0A">
            <w:pPr>
              <w:pStyle w:val="VVKSOOpsomming1Char"/>
              <w:numPr>
                <w:ilvl w:val="0"/>
                <w:numId w:val="13"/>
              </w:numPr>
              <w:tabs>
                <w:tab w:val="clear" w:pos="397"/>
                <w:tab w:val="num" w:pos="768"/>
              </w:tabs>
              <w:spacing w:after="0" w:line="360" w:lineRule="auto"/>
              <w:ind w:left="766"/>
              <w:rPr>
                <w:i/>
                <w:lang w:val="nl-BE"/>
              </w:rPr>
            </w:pPr>
            <w:r w:rsidRPr="005330F1">
              <w:rPr>
                <w:i/>
                <w:lang w:val="nl-BE"/>
              </w:rPr>
              <w:t xml:space="preserve">onderwerp: </w:t>
            </w:r>
          </w:p>
          <w:p w:rsidR="001F2A51" w:rsidRPr="005330F1" w:rsidRDefault="001F2A51" w:rsidP="00FB6E0A">
            <w:pPr>
              <w:pStyle w:val="VVKSOOpsomming1Char"/>
              <w:numPr>
                <w:ilvl w:val="0"/>
                <w:numId w:val="20"/>
              </w:numPr>
              <w:tabs>
                <w:tab w:val="clear" w:pos="360"/>
                <w:tab w:val="num" w:pos="708"/>
                <w:tab w:val="num" w:pos="1108"/>
              </w:tabs>
              <w:spacing w:after="0" w:line="360" w:lineRule="auto"/>
              <w:ind w:left="1108" w:hanging="300"/>
              <w:rPr>
                <w:i/>
                <w:lang w:val="nl-BE"/>
              </w:rPr>
            </w:pPr>
            <w:r w:rsidRPr="005330F1">
              <w:rPr>
                <w:i/>
                <w:lang w:val="nl-BE"/>
              </w:rPr>
              <w:t>onderwerp in de accusatief bij een g</w:t>
            </w:r>
            <w:r w:rsidRPr="005330F1">
              <w:rPr>
                <w:i/>
                <w:lang w:val="nl-BE"/>
              </w:rPr>
              <w:t>e</w:t>
            </w:r>
            <w:r w:rsidRPr="005330F1">
              <w:rPr>
                <w:i/>
                <w:lang w:val="nl-BE"/>
              </w:rPr>
              <w:t>zegde in de infinitief of het participium</w:t>
            </w:r>
          </w:p>
          <w:p w:rsidR="001F2A51" w:rsidRPr="005330F1" w:rsidRDefault="001F2A51" w:rsidP="00FB6E0A">
            <w:pPr>
              <w:pStyle w:val="VVKSOOpsomming1Char"/>
              <w:numPr>
                <w:ilvl w:val="0"/>
                <w:numId w:val="20"/>
              </w:numPr>
              <w:tabs>
                <w:tab w:val="clear" w:pos="360"/>
                <w:tab w:val="num" w:pos="708"/>
                <w:tab w:val="num" w:pos="1108"/>
              </w:tabs>
              <w:spacing w:after="0" w:line="360" w:lineRule="auto"/>
              <w:ind w:left="1108" w:hanging="300"/>
              <w:rPr>
                <w:i/>
                <w:lang w:val="nl-BE"/>
              </w:rPr>
            </w:pPr>
            <w:r w:rsidRPr="005330F1">
              <w:rPr>
                <w:i/>
                <w:lang w:val="nl-BE"/>
              </w:rPr>
              <w:t>onderwerp in de genitief (losse genitief)</w:t>
            </w:r>
          </w:p>
          <w:p w:rsidR="005E2551" w:rsidRPr="005330F1" w:rsidRDefault="005E2551" w:rsidP="00FB6E0A">
            <w:pPr>
              <w:pStyle w:val="VVKSOOpsomming1Char"/>
              <w:numPr>
                <w:ilvl w:val="0"/>
                <w:numId w:val="20"/>
              </w:numPr>
              <w:tabs>
                <w:tab w:val="clear" w:pos="360"/>
                <w:tab w:val="num" w:pos="708"/>
                <w:tab w:val="num" w:pos="1108"/>
              </w:tabs>
              <w:spacing w:after="0" w:line="360" w:lineRule="auto"/>
              <w:ind w:left="1108" w:hanging="300"/>
              <w:rPr>
                <w:i/>
                <w:lang w:val="nl-BE"/>
              </w:rPr>
            </w:pPr>
            <w:r w:rsidRPr="005330F1">
              <w:rPr>
                <w:i/>
                <w:lang w:val="nl-BE"/>
              </w:rPr>
              <w:t>onderwerp in de infinitief</w:t>
            </w:r>
          </w:p>
          <w:p w:rsidR="005E2551" w:rsidRPr="005330F1" w:rsidRDefault="005E2551" w:rsidP="00FB6E0A">
            <w:pPr>
              <w:pStyle w:val="VVKSOOpsomming1Char"/>
              <w:numPr>
                <w:ilvl w:val="0"/>
                <w:numId w:val="20"/>
              </w:numPr>
              <w:tabs>
                <w:tab w:val="clear" w:pos="360"/>
                <w:tab w:val="num" w:pos="708"/>
                <w:tab w:val="num" w:pos="1108"/>
              </w:tabs>
              <w:spacing w:after="0" w:line="360" w:lineRule="auto"/>
              <w:ind w:left="1108" w:hanging="300"/>
              <w:rPr>
                <w:i/>
                <w:lang w:val="nl-BE"/>
              </w:rPr>
            </w:pPr>
            <w:r w:rsidRPr="005330F1">
              <w:rPr>
                <w:i/>
                <w:lang w:val="nl-BE"/>
              </w:rPr>
              <w:t xml:space="preserve">onderwerpszin </w:t>
            </w:r>
            <w:r w:rsidR="00261288" w:rsidRPr="005330F1">
              <w:rPr>
                <w:i/>
                <w:lang w:val="nl-BE"/>
              </w:rPr>
              <w:t xml:space="preserve">met het gezegde </w:t>
            </w:r>
            <w:r w:rsidRPr="005330F1">
              <w:rPr>
                <w:i/>
                <w:lang w:val="nl-BE"/>
              </w:rPr>
              <w:t>in de infinitief</w:t>
            </w:r>
            <w:r w:rsidR="00FB7FA4" w:rsidRPr="005330F1">
              <w:rPr>
                <w:i/>
                <w:lang w:val="nl-BE"/>
              </w:rPr>
              <w:t xml:space="preserve"> bij onpersoonlijke werkwoo</w:t>
            </w:r>
            <w:r w:rsidR="00FB7FA4" w:rsidRPr="005330F1">
              <w:rPr>
                <w:i/>
                <w:lang w:val="nl-BE"/>
              </w:rPr>
              <w:t>r</w:t>
            </w:r>
            <w:r w:rsidR="00FB7FA4" w:rsidRPr="005330F1">
              <w:rPr>
                <w:i/>
                <w:lang w:val="nl-BE"/>
              </w:rPr>
              <w:t xml:space="preserve">den of uitdrukkingen </w:t>
            </w:r>
          </w:p>
          <w:p w:rsidR="005E2551" w:rsidRPr="005330F1" w:rsidRDefault="005E2551" w:rsidP="00FB6E0A">
            <w:pPr>
              <w:pStyle w:val="VVKSOOpsomming1Char"/>
              <w:numPr>
                <w:ilvl w:val="0"/>
                <w:numId w:val="20"/>
              </w:numPr>
              <w:tabs>
                <w:tab w:val="clear" w:pos="360"/>
                <w:tab w:val="num" w:pos="708"/>
                <w:tab w:val="num" w:pos="1108"/>
              </w:tabs>
              <w:spacing w:after="0" w:line="360" w:lineRule="auto"/>
              <w:ind w:left="1108" w:hanging="300"/>
              <w:rPr>
                <w:i/>
                <w:szCs w:val="20"/>
                <w:lang w:val="nl-BE"/>
              </w:rPr>
            </w:pPr>
            <w:r w:rsidRPr="005330F1">
              <w:rPr>
                <w:i/>
                <w:lang w:val="nl-BE"/>
              </w:rPr>
              <w:t xml:space="preserve">onderwerpszin </w:t>
            </w:r>
            <w:r w:rsidR="00261288" w:rsidRPr="005330F1">
              <w:rPr>
                <w:i/>
                <w:lang w:val="nl-BE"/>
              </w:rPr>
              <w:t xml:space="preserve">met het gezegde </w:t>
            </w:r>
            <w:r w:rsidRPr="005330F1">
              <w:rPr>
                <w:i/>
                <w:lang w:val="nl-BE"/>
              </w:rPr>
              <w:t xml:space="preserve">in de indicatief/optatief ingeleid door </w:t>
            </w:r>
            <w:r w:rsidR="00435D37" w:rsidRPr="005330F1">
              <w:rPr>
                <w:rFonts w:cs="Arial"/>
                <w:i/>
                <w:szCs w:val="20"/>
                <w:lang w:val="nl-BE"/>
              </w:rPr>
              <w:t xml:space="preserve">een vragend woord (indirecte vraag) of door </w:t>
            </w:r>
            <w:r w:rsidR="00435D37" w:rsidRPr="005330F1">
              <w:rPr>
                <w:rFonts w:ascii="SPIonic" w:hAnsi="SPIonic"/>
                <w:i/>
                <w:sz w:val="22"/>
                <w:szCs w:val="22"/>
                <w:lang w:val="nl-BE"/>
              </w:rPr>
              <w:t xml:space="preserve"> </w:t>
            </w:r>
            <w:r w:rsidRPr="005330F1">
              <w:rPr>
                <w:rFonts w:ascii="SPIonic" w:hAnsi="SPIonic"/>
                <w:i/>
                <w:sz w:val="22"/>
                <w:szCs w:val="22"/>
                <w:lang w:val="nl-BE"/>
              </w:rPr>
              <w:t>o(/ti</w:t>
            </w:r>
            <w:r w:rsidRPr="005330F1">
              <w:rPr>
                <w:i/>
                <w:lang w:val="nl-BE"/>
              </w:rPr>
              <w:t>/</w:t>
            </w:r>
            <w:r w:rsidRPr="005330F1">
              <w:rPr>
                <w:rFonts w:ascii="SPIonic" w:hAnsi="SPIonic"/>
                <w:i/>
                <w:sz w:val="22"/>
                <w:szCs w:val="22"/>
                <w:lang w:val="nl-BE"/>
              </w:rPr>
              <w:t>w(j</w:t>
            </w:r>
            <w:r w:rsidR="00FB7FA4" w:rsidRPr="005330F1">
              <w:rPr>
                <w:rFonts w:cs="Arial"/>
                <w:i/>
                <w:szCs w:val="20"/>
                <w:lang w:val="nl-BE"/>
              </w:rPr>
              <w:t xml:space="preserve"> bij onpersoonlijke werkwoorden of uitdrukkingen </w:t>
            </w:r>
          </w:p>
          <w:p w:rsidR="005E2551" w:rsidRPr="005330F1" w:rsidRDefault="005E2551" w:rsidP="00FB6E0A">
            <w:pPr>
              <w:pStyle w:val="VVKSOOpsomming1Char"/>
              <w:numPr>
                <w:ilvl w:val="0"/>
                <w:numId w:val="13"/>
              </w:numPr>
              <w:tabs>
                <w:tab w:val="clear" w:pos="397"/>
                <w:tab w:val="num" w:pos="768"/>
              </w:tabs>
              <w:spacing w:after="0" w:line="360" w:lineRule="auto"/>
              <w:ind w:left="766"/>
              <w:rPr>
                <w:i/>
                <w:lang w:val="nl-BE"/>
              </w:rPr>
            </w:pPr>
            <w:r w:rsidRPr="005330F1">
              <w:rPr>
                <w:i/>
                <w:lang w:val="nl-BE"/>
              </w:rPr>
              <w:lastRenderedPageBreak/>
              <w:t>voorwerp:</w:t>
            </w:r>
          </w:p>
          <w:p w:rsidR="005E2551" w:rsidRPr="005330F1" w:rsidRDefault="005E2551" w:rsidP="00FB6E0A">
            <w:pPr>
              <w:pStyle w:val="VVKSOOpsomming1Char"/>
              <w:numPr>
                <w:ilvl w:val="0"/>
                <w:numId w:val="20"/>
              </w:numPr>
              <w:tabs>
                <w:tab w:val="clear" w:pos="360"/>
                <w:tab w:val="num" w:pos="708"/>
                <w:tab w:val="num" w:pos="1108"/>
              </w:tabs>
              <w:spacing w:after="0" w:line="360" w:lineRule="auto"/>
              <w:ind w:left="1108" w:hanging="300"/>
              <w:rPr>
                <w:i/>
                <w:lang w:val="nl-BE"/>
              </w:rPr>
            </w:pPr>
            <w:r w:rsidRPr="005330F1">
              <w:rPr>
                <w:i/>
                <w:lang w:val="nl-BE"/>
              </w:rPr>
              <w:t>voorwerpszin</w:t>
            </w:r>
            <w:r w:rsidR="009866DC" w:rsidRPr="005330F1">
              <w:rPr>
                <w:i/>
                <w:lang w:val="nl-BE"/>
              </w:rPr>
              <w:t xml:space="preserve"> met het gezegde in de</w:t>
            </w:r>
            <w:r w:rsidRPr="005330F1">
              <w:rPr>
                <w:i/>
                <w:lang w:val="nl-BE"/>
              </w:rPr>
              <w:t xml:space="preserve"> i</w:t>
            </w:r>
            <w:r w:rsidRPr="005330F1">
              <w:rPr>
                <w:i/>
                <w:lang w:val="nl-BE"/>
              </w:rPr>
              <w:t>n</w:t>
            </w:r>
            <w:r w:rsidRPr="005330F1">
              <w:rPr>
                <w:i/>
                <w:lang w:val="nl-BE"/>
              </w:rPr>
              <w:t>finitief</w:t>
            </w:r>
          </w:p>
          <w:p w:rsidR="002032BE" w:rsidRPr="005330F1" w:rsidRDefault="009866DC" w:rsidP="00FB6E0A">
            <w:pPr>
              <w:pStyle w:val="VVKSOOpsomming1Char"/>
              <w:numPr>
                <w:ilvl w:val="0"/>
                <w:numId w:val="25"/>
              </w:numPr>
              <w:tabs>
                <w:tab w:val="clear" w:pos="360"/>
                <w:tab w:val="num" w:pos="708"/>
              </w:tabs>
              <w:spacing w:after="0" w:line="360" w:lineRule="auto"/>
              <w:ind w:left="1387" w:hanging="283"/>
              <w:rPr>
                <w:i/>
                <w:lang w:val="nl-BE"/>
              </w:rPr>
            </w:pPr>
            <w:r w:rsidRPr="005330F1">
              <w:rPr>
                <w:i/>
                <w:lang w:val="nl-BE"/>
              </w:rPr>
              <w:t>bij</w:t>
            </w:r>
            <w:r w:rsidR="002032BE" w:rsidRPr="005330F1">
              <w:rPr>
                <w:i/>
                <w:lang w:val="nl-BE"/>
              </w:rPr>
              <w:t xml:space="preserve"> verba declarandi</w:t>
            </w:r>
          </w:p>
          <w:p w:rsidR="002032BE" w:rsidRPr="005330F1" w:rsidRDefault="009866DC" w:rsidP="00FB6E0A">
            <w:pPr>
              <w:pStyle w:val="VVKSOOpsomming1Char"/>
              <w:numPr>
                <w:ilvl w:val="0"/>
                <w:numId w:val="25"/>
              </w:numPr>
              <w:tabs>
                <w:tab w:val="clear" w:pos="360"/>
                <w:tab w:val="num" w:pos="708"/>
              </w:tabs>
              <w:spacing w:after="0" w:line="360" w:lineRule="auto"/>
              <w:ind w:left="1387" w:hanging="283"/>
              <w:rPr>
                <w:i/>
                <w:lang w:val="nl-BE"/>
              </w:rPr>
            </w:pPr>
            <w:r w:rsidRPr="005330F1">
              <w:rPr>
                <w:i/>
                <w:lang w:val="nl-BE"/>
              </w:rPr>
              <w:t>bij</w:t>
            </w:r>
            <w:r w:rsidR="002032BE" w:rsidRPr="005330F1">
              <w:rPr>
                <w:i/>
                <w:lang w:val="nl-BE"/>
              </w:rPr>
              <w:t xml:space="preserve"> verba sentiendi</w:t>
            </w:r>
          </w:p>
          <w:p w:rsidR="00A9327F" w:rsidRPr="005330F1" w:rsidRDefault="00A9327F" w:rsidP="00FB6E0A">
            <w:pPr>
              <w:pStyle w:val="VVKSOOpsomming1Char"/>
              <w:numPr>
                <w:ilvl w:val="0"/>
                <w:numId w:val="25"/>
              </w:numPr>
              <w:tabs>
                <w:tab w:val="clear" w:pos="360"/>
                <w:tab w:val="num" w:pos="708"/>
              </w:tabs>
              <w:spacing w:after="0" w:line="360" w:lineRule="auto"/>
              <w:ind w:left="1387" w:hanging="283"/>
              <w:rPr>
                <w:i/>
                <w:lang w:val="nl-BE"/>
              </w:rPr>
            </w:pPr>
            <w:r w:rsidRPr="005330F1">
              <w:rPr>
                <w:i/>
                <w:lang w:val="nl-BE"/>
              </w:rPr>
              <w:t>bij verba volendi</w:t>
            </w:r>
          </w:p>
          <w:p w:rsidR="00CF5C86" w:rsidRPr="005330F1" w:rsidRDefault="00CF5C86" w:rsidP="00FB6E0A">
            <w:pPr>
              <w:pStyle w:val="VVKSOOpsomming1Char"/>
              <w:numPr>
                <w:ilvl w:val="0"/>
                <w:numId w:val="20"/>
              </w:numPr>
              <w:tabs>
                <w:tab w:val="clear" w:pos="360"/>
                <w:tab w:val="num" w:pos="708"/>
                <w:tab w:val="num" w:pos="1108"/>
              </w:tabs>
              <w:spacing w:after="0" w:line="360" w:lineRule="auto"/>
              <w:ind w:left="1108" w:hanging="300"/>
              <w:rPr>
                <w:i/>
                <w:szCs w:val="20"/>
                <w:lang w:val="nl-BE"/>
              </w:rPr>
            </w:pPr>
            <w:r w:rsidRPr="005330F1">
              <w:rPr>
                <w:i/>
                <w:lang w:val="nl-BE"/>
              </w:rPr>
              <w:t>voorwerpszin</w:t>
            </w:r>
            <w:r w:rsidR="00261288" w:rsidRPr="005330F1">
              <w:rPr>
                <w:i/>
                <w:lang w:val="nl-BE"/>
              </w:rPr>
              <w:t xml:space="preserve"> met het gezegde</w:t>
            </w:r>
            <w:r w:rsidRPr="005330F1">
              <w:rPr>
                <w:i/>
                <w:lang w:val="nl-BE"/>
              </w:rPr>
              <w:t xml:space="preserve"> in de indicatief/optatief ingeleid </w:t>
            </w:r>
            <w:r w:rsidR="00D46B60" w:rsidRPr="005330F1">
              <w:rPr>
                <w:i/>
                <w:lang w:val="nl-BE"/>
              </w:rPr>
              <w:t xml:space="preserve">door </w:t>
            </w:r>
            <w:r w:rsidR="00D46B60" w:rsidRPr="005330F1">
              <w:rPr>
                <w:rFonts w:cs="Arial"/>
                <w:i/>
                <w:szCs w:val="20"/>
                <w:lang w:val="nl-BE"/>
              </w:rPr>
              <w:t>een vragend woord (indirecte vraag) of</w:t>
            </w:r>
            <w:r w:rsidR="00D46B60" w:rsidRPr="005330F1">
              <w:rPr>
                <w:i/>
                <w:lang w:val="nl-BE"/>
              </w:rPr>
              <w:t xml:space="preserve"> </w:t>
            </w:r>
            <w:r w:rsidRPr="005330F1">
              <w:rPr>
                <w:i/>
                <w:lang w:val="nl-BE"/>
              </w:rPr>
              <w:t xml:space="preserve">door </w:t>
            </w:r>
            <w:r w:rsidRPr="005330F1">
              <w:rPr>
                <w:rFonts w:ascii="SPIonic" w:hAnsi="SPIonic"/>
                <w:i/>
                <w:sz w:val="22"/>
                <w:szCs w:val="22"/>
                <w:lang w:val="nl-BE"/>
              </w:rPr>
              <w:t>o(/ti</w:t>
            </w:r>
            <w:r w:rsidRPr="005330F1">
              <w:rPr>
                <w:i/>
                <w:lang w:val="nl-BE"/>
              </w:rPr>
              <w:t>/</w:t>
            </w:r>
            <w:r w:rsidRPr="005330F1">
              <w:rPr>
                <w:rFonts w:ascii="SPIonic" w:hAnsi="SPIonic"/>
                <w:i/>
                <w:sz w:val="22"/>
                <w:szCs w:val="22"/>
                <w:lang w:val="nl-BE"/>
              </w:rPr>
              <w:t xml:space="preserve">w(j </w:t>
            </w:r>
          </w:p>
          <w:p w:rsidR="00CF5C86" w:rsidRPr="005330F1" w:rsidRDefault="00D46B60" w:rsidP="00FB6E0A">
            <w:pPr>
              <w:pStyle w:val="VVKSOOpsomming1Char"/>
              <w:numPr>
                <w:ilvl w:val="0"/>
                <w:numId w:val="25"/>
              </w:numPr>
              <w:tabs>
                <w:tab w:val="clear" w:pos="360"/>
                <w:tab w:val="num" w:pos="708"/>
              </w:tabs>
              <w:spacing w:after="0" w:line="360" w:lineRule="auto"/>
              <w:ind w:left="1387" w:hanging="283"/>
              <w:rPr>
                <w:i/>
                <w:lang w:val="nl-BE"/>
              </w:rPr>
            </w:pPr>
            <w:r w:rsidRPr="005330F1">
              <w:rPr>
                <w:i/>
                <w:lang w:val="nl-BE"/>
              </w:rPr>
              <w:t>bij</w:t>
            </w:r>
            <w:r w:rsidR="00CF5C86" w:rsidRPr="005330F1">
              <w:rPr>
                <w:i/>
                <w:lang w:val="nl-BE"/>
              </w:rPr>
              <w:t xml:space="preserve"> verba declarandi</w:t>
            </w:r>
          </w:p>
          <w:p w:rsidR="00CF5C86" w:rsidRPr="005330F1" w:rsidRDefault="00D46B60" w:rsidP="00FB6E0A">
            <w:pPr>
              <w:pStyle w:val="VVKSOOpsomming1Char"/>
              <w:numPr>
                <w:ilvl w:val="0"/>
                <w:numId w:val="25"/>
              </w:numPr>
              <w:tabs>
                <w:tab w:val="clear" w:pos="360"/>
                <w:tab w:val="num" w:pos="708"/>
              </w:tabs>
              <w:spacing w:after="0" w:line="360" w:lineRule="auto"/>
              <w:ind w:left="1387" w:hanging="283"/>
              <w:rPr>
                <w:i/>
                <w:lang w:val="nl-BE"/>
              </w:rPr>
            </w:pPr>
            <w:r w:rsidRPr="005330F1">
              <w:rPr>
                <w:i/>
                <w:lang w:val="nl-BE"/>
              </w:rPr>
              <w:t>bij</w:t>
            </w:r>
            <w:r w:rsidR="00CF5C86" w:rsidRPr="005330F1">
              <w:rPr>
                <w:i/>
                <w:lang w:val="nl-BE"/>
              </w:rPr>
              <w:t xml:space="preserve"> verba sentiendi</w:t>
            </w:r>
          </w:p>
          <w:p w:rsidR="005E2551" w:rsidRPr="005330F1" w:rsidRDefault="00341C59" w:rsidP="00FB6E0A">
            <w:pPr>
              <w:pStyle w:val="VVKSOOpsomming1Char"/>
              <w:numPr>
                <w:ilvl w:val="0"/>
                <w:numId w:val="20"/>
              </w:numPr>
              <w:tabs>
                <w:tab w:val="clear" w:pos="360"/>
                <w:tab w:val="num" w:pos="708"/>
                <w:tab w:val="num" w:pos="1108"/>
              </w:tabs>
              <w:spacing w:after="0" w:line="360" w:lineRule="auto"/>
              <w:ind w:left="1108" w:hanging="300"/>
              <w:rPr>
                <w:i/>
                <w:lang w:val="nl-BE"/>
              </w:rPr>
            </w:pPr>
            <w:r w:rsidRPr="005330F1">
              <w:rPr>
                <w:i/>
                <w:lang w:val="nl-BE"/>
              </w:rPr>
              <w:t>voor</w:t>
            </w:r>
            <w:r w:rsidR="00CF5C86" w:rsidRPr="005330F1">
              <w:rPr>
                <w:i/>
                <w:lang w:val="nl-BE"/>
              </w:rPr>
              <w:t xml:space="preserve">werpszin </w:t>
            </w:r>
            <w:r w:rsidR="00261288" w:rsidRPr="005330F1">
              <w:rPr>
                <w:i/>
                <w:lang w:val="nl-BE"/>
              </w:rPr>
              <w:t xml:space="preserve">met het gezegde </w:t>
            </w:r>
            <w:r w:rsidR="00CF5C86" w:rsidRPr="005330F1">
              <w:rPr>
                <w:i/>
                <w:lang w:val="nl-BE"/>
              </w:rPr>
              <w:t>in de conjunctief</w:t>
            </w:r>
            <w:r w:rsidR="00F609EC" w:rsidRPr="005330F1">
              <w:rPr>
                <w:i/>
                <w:lang w:val="nl-BE"/>
              </w:rPr>
              <w:t>/optatief</w:t>
            </w:r>
            <w:r w:rsidR="00CF5C86" w:rsidRPr="005330F1">
              <w:rPr>
                <w:i/>
                <w:lang w:val="nl-BE"/>
              </w:rPr>
              <w:t xml:space="preserve"> ingeleid door </w:t>
            </w:r>
            <w:r w:rsidR="00CF5C86" w:rsidRPr="005330F1">
              <w:rPr>
                <w:rFonts w:ascii="SPIonic" w:hAnsi="SPIonic"/>
                <w:i/>
                <w:sz w:val="22"/>
                <w:szCs w:val="22"/>
                <w:lang w:val="nl-BE"/>
              </w:rPr>
              <w:t>mh/</w:t>
            </w:r>
            <w:r w:rsidR="00CF5C86" w:rsidRPr="005330F1">
              <w:rPr>
                <w:i/>
                <w:lang w:val="nl-BE"/>
              </w:rPr>
              <w:t xml:space="preserve"> </w:t>
            </w:r>
            <w:r w:rsidR="00D46B60" w:rsidRPr="005330F1">
              <w:rPr>
                <w:i/>
                <w:lang w:val="nl-BE"/>
              </w:rPr>
              <w:t>bij</w:t>
            </w:r>
            <w:r w:rsidR="00CF5C86" w:rsidRPr="005330F1">
              <w:rPr>
                <w:i/>
                <w:lang w:val="nl-BE"/>
              </w:rPr>
              <w:t xml:space="preserve"> verba timendi</w:t>
            </w:r>
          </w:p>
          <w:p w:rsidR="00261288" w:rsidRPr="005330F1" w:rsidRDefault="00261288" w:rsidP="00FB6E0A">
            <w:pPr>
              <w:pStyle w:val="VVKSOOpsomming1Char"/>
              <w:numPr>
                <w:ilvl w:val="0"/>
                <w:numId w:val="20"/>
              </w:numPr>
              <w:tabs>
                <w:tab w:val="clear" w:pos="360"/>
                <w:tab w:val="num" w:pos="708"/>
                <w:tab w:val="num" w:pos="1108"/>
              </w:tabs>
              <w:spacing w:after="0" w:line="360" w:lineRule="auto"/>
              <w:ind w:left="1108" w:hanging="300"/>
              <w:rPr>
                <w:i/>
                <w:lang w:val="nl-BE"/>
              </w:rPr>
            </w:pPr>
            <w:r w:rsidRPr="005330F1">
              <w:rPr>
                <w:i/>
                <w:lang w:val="nl-BE"/>
              </w:rPr>
              <w:t>voorwerpszin met het gezegde in het participium</w:t>
            </w:r>
            <w:r w:rsidR="00DF1233" w:rsidRPr="005330F1">
              <w:rPr>
                <w:i/>
                <w:lang w:val="nl-BE"/>
              </w:rPr>
              <w:t xml:space="preserve"> </w:t>
            </w:r>
            <w:r w:rsidR="00D46B60" w:rsidRPr="005330F1">
              <w:rPr>
                <w:i/>
                <w:lang w:val="nl-BE"/>
              </w:rPr>
              <w:t>bij</w:t>
            </w:r>
            <w:r w:rsidR="00DF1233" w:rsidRPr="005330F1">
              <w:rPr>
                <w:i/>
                <w:lang w:val="nl-BE"/>
              </w:rPr>
              <w:t xml:space="preserve"> verba </w:t>
            </w:r>
            <w:r w:rsidR="00D46B60" w:rsidRPr="005330F1">
              <w:rPr>
                <w:i/>
                <w:lang w:val="nl-BE"/>
              </w:rPr>
              <w:t xml:space="preserve">declarandi en </w:t>
            </w:r>
            <w:r w:rsidR="00DF1233" w:rsidRPr="005330F1">
              <w:rPr>
                <w:i/>
                <w:lang w:val="nl-BE"/>
              </w:rPr>
              <w:t>se</w:t>
            </w:r>
            <w:r w:rsidR="00DF1233" w:rsidRPr="005330F1">
              <w:rPr>
                <w:i/>
                <w:lang w:val="nl-BE"/>
              </w:rPr>
              <w:t>n</w:t>
            </w:r>
            <w:r w:rsidR="00DF1233" w:rsidRPr="005330F1">
              <w:rPr>
                <w:i/>
                <w:lang w:val="nl-BE"/>
              </w:rPr>
              <w:t>tiendi</w:t>
            </w:r>
          </w:p>
          <w:p w:rsidR="00DF1233" w:rsidRPr="005330F1" w:rsidRDefault="00900541" w:rsidP="00FB6E0A">
            <w:pPr>
              <w:pStyle w:val="VVKSOOpsomming1Char"/>
              <w:numPr>
                <w:ilvl w:val="0"/>
                <w:numId w:val="20"/>
              </w:numPr>
              <w:tabs>
                <w:tab w:val="clear" w:pos="360"/>
                <w:tab w:val="num" w:pos="708"/>
                <w:tab w:val="num" w:pos="1108"/>
              </w:tabs>
              <w:spacing w:after="0" w:line="360" w:lineRule="auto"/>
              <w:ind w:left="1108" w:hanging="300"/>
              <w:rPr>
                <w:i/>
                <w:lang w:val="nl-BE"/>
              </w:rPr>
            </w:pPr>
            <w:r w:rsidRPr="005330F1">
              <w:rPr>
                <w:i/>
                <w:lang w:val="nl-BE"/>
              </w:rPr>
              <w:t xml:space="preserve">infinitief </w:t>
            </w:r>
            <w:r w:rsidR="00AA0F9E" w:rsidRPr="005330F1">
              <w:rPr>
                <w:i/>
                <w:lang w:val="nl-BE"/>
              </w:rPr>
              <w:t xml:space="preserve">bij tweevalente werkwoorden (bv. </w:t>
            </w:r>
            <w:r w:rsidR="00AA0F9E" w:rsidRPr="005330F1">
              <w:rPr>
                <w:rFonts w:ascii="SPIonic" w:hAnsi="SPIonic"/>
                <w:i/>
                <w:sz w:val="22"/>
                <w:szCs w:val="22"/>
                <w:lang w:val="nl-BE"/>
              </w:rPr>
              <w:t>bou/lesqai, du/nasqai</w:t>
            </w:r>
            <w:r w:rsidR="00AA0F9E" w:rsidRPr="005330F1">
              <w:rPr>
                <w:i/>
                <w:lang w:val="nl-BE"/>
              </w:rPr>
              <w:t>)</w:t>
            </w:r>
          </w:p>
          <w:p w:rsidR="00660162" w:rsidRPr="005330F1" w:rsidRDefault="00AA0F9E" w:rsidP="00FB6E0A">
            <w:pPr>
              <w:pStyle w:val="VVKSOOpsomming1Char"/>
              <w:numPr>
                <w:ilvl w:val="0"/>
                <w:numId w:val="13"/>
              </w:numPr>
              <w:tabs>
                <w:tab w:val="clear" w:pos="397"/>
                <w:tab w:val="num" w:pos="768"/>
              </w:tabs>
              <w:spacing w:after="0" w:line="360" w:lineRule="auto"/>
              <w:ind w:left="766"/>
              <w:rPr>
                <w:i/>
                <w:lang w:val="nl-BE"/>
              </w:rPr>
            </w:pPr>
            <w:r w:rsidRPr="005330F1">
              <w:rPr>
                <w:i/>
                <w:lang w:val="nl-BE"/>
              </w:rPr>
              <w:t>bepaling van gesteldheid:</w:t>
            </w:r>
          </w:p>
          <w:p w:rsidR="00660162" w:rsidRPr="005330F1" w:rsidRDefault="00AA0F9E" w:rsidP="00FB6E0A">
            <w:pPr>
              <w:pStyle w:val="VVKSOOpsomming1Char"/>
              <w:numPr>
                <w:ilvl w:val="0"/>
                <w:numId w:val="20"/>
              </w:numPr>
              <w:tabs>
                <w:tab w:val="clear" w:pos="360"/>
                <w:tab w:val="num" w:pos="708"/>
                <w:tab w:val="num" w:pos="1108"/>
              </w:tabs>
              <w:spacing w:after="0" w:line="360" w:lineRule="auto"/>
              <w:ind w:left="1108" w:hanging="300"/>
              <w:rPr>
                <w:i/>
                <w:lang w:val="nl-BE"/>
              </w:rPr>
            </w:pPr>
            <w:r w:rsidRPr="005330F1">
              <w:rPr>
                <w:i/>
                <w:lang w:val="nl-BE"/>
              </w:rPr>
              <w:t xml:space="preserve">participium </w:t>
            </w:r>
            <w:r w:rsidR="00660162" w:rsidRPr="005330F1">
              <w:rPr>
                <w:i/>
                <w:lang w:val="nl-BE"/>
              </w:rPr>
              <w:t xml:space="preserve">bij fase-werkwoorden zoals </w:t>
            </w:r>
            <w:r w:rsidR="00660162" w:rsidRPr="005330F1">
              <w:rPr>
                <w:rFonts w:ascii="SPIonic" w:hAnsi="SPIonic"/>
                <w:i/>
                <w:sz w:val="22"/>
                <w:szCs w:val="22"/>
                <w:lang w:val="nl-BE"/>
              </w:rPr>
              <w:t>a)/rxomai, pau/omai</w:t>
            </w:r>
          </w:p>
          <w:p w:rsidR="004628C2" w:rsidRPr="005330F1" w:rsidRDefault="00900541" w:rsidP="00020E70">
            <w:pPr>
              <w:pStyle w:val="VVKSOOpsomming1Char"/>
              <w:numPr>
                <w:ilvl w:val="0"/>
                <w:numId w:val="20"/>
              </w:numPr>
              <w:tabs>
                <w:tab w:val="clear" w:pos="360"/>
                <w:tab w:val="num" w:pos="708"/>
                <w:tab w:val="num" w:pos="1108"/>
              </w:tabs>
              <w:spacing w:line="360" w:lineRule="auto"/>
              <w:ind w:left="1108" w:hanging="300"/>
              <w:rPr>
                <w:i/>
                <w:lang w:val="nl-BE"/>
              </w:rPr>
            </w:pPr>
            <w:r w:rsidRPr="005330F1">
              <w:rPr>
                <w:i/>
                <w:lang w:val="nl-BE"/>
              </w:rPr>
              <w:t xml:space="preserve">participium </w:t>
            </w:r>
            <w:r w:rsidR="00660162" w:rsidRPr="005330F1">
              <w:rPr>
                <w:i/>
                <w:lang w:val="nl-BE"/>
              </w:rPr>
              <w:t xml:space="preserve">bij </w:t>
            </w:r>
            <w:r w:rsidR="00660162" w:rsidRPr="005330F1">
              <w:rPr>
                <w:rFonts w:ascii="SPIonic" w:hAnsi="SPIonic"/>
                <w:i/>
                <w:sz w:val="22"/>
                <w:szCs w:val="22"/>
                <w:lang w:val="nl-BE"/>
              </w:rPr>
              <w:t>lanqa/nw, t</w:t>
            </w:r>
            <w:r w:rsidR="00AA0F9E" w:rsidRPr="005330F1">
              <w:rPr>
                <w:rFonts w:ascii="SPIonic" w:hAnsi="SPIonic"/>
                <w:i/>
                <w:sz w:val="22"/>
                <w:szCs w:val="22"/>
                <w:lang w:val="nl-BE"/>
              </w:rPr>
              <w:t>u</w:t>
            </w:r>
            <w:r w:rsidR="00660162" w:rsidRPr="005330F1">
              <w:rPr>
                <w:rFonts w:ascii="SPIonic" w:hAnsi="SPIonic"/>
                <w:i/>
                <w:sz w:val="22"/>
                <w:szCs w:val="22"/>
                <w:lang w:val="nl-BE"/>
              </w:rPr>
              <w:t>gxa/nw</w:t>
            </w:r>
          </w:p>
          <w:p w:rsidR="005E2551" w:rsidRPr="005330F1" w:rsidRDefault="005E2551" w:rsidP="00FB6E0A">
            <w:pPr>
              <w:keepLines/>
              <w:numPr>
                <w:ilvl w:val="0"/>
                <w:numId w:val="12"/>
              </w:numPr>
              <w:tabs>
                <w:tab w:val="num" w:pos="360"/>
                <w:tab w:val="left" w:pos="397"/>
              </w:tabs>
              <w:spacing w:line="360" w:lineRule="auto"/>
              <w:ind w:left="360" w:hanging="360"/>
              <w:jc w:val="both"/>
              <w:rPr>
                <w:i/>
                <w:lang w:val="nl-BE"/>
              </w:rPr>
            </w:pPr>
            <w:r w:rsidRPr="005330F1">
              <w:rPr>
                <w:i/>
                <w:lang w:val="nl-BE"/>
              </w:rPr>
              <w:t>niet-noodzakelijke zinsdelen:</w:t>
            </w:r>
          </w:p>
          <w:p w:rsidR="00A671E1" w:rsidRPr="005330F1" w:rsidRDefault="00A671E1" w:rsidP="00FB6E0A">
            <w:pPr>
              <w:pStyle w:val="VVKSOOpsomming1Char"/>
              <w:numPr>
                <w:ilvl w:val="0"/>
                <w:numId w:val="13"/>
              </w:numPr>
              <w:tabs>
                <w:tab w:val="clear" w:pos="397"/>
                <w:tab w:val="num" w:pos="768"/>
              </w:tabs>
              <w:spacing w:after="0" w:line="360" w:lineRule="auto"/>
              <w:ind w:left="766"/>
              <w:rPr>
                <w:i/>
                <w:lang w:val="nl-BE"/>
              </w:rPr>
            </w:pPr>
            <w:r w:rsidRPr="005330F1">
              <w:rPr>
                <w:i/>
                <w:lang w:val="nl-BE"/>
              </w:rPr>
              <w:t xml:space="preserve">bepaling van gesteldheid: participium met de </w:t>
            </w:r>
            <w:r w:rsidR="00F23260" w:rsidRPr="005330F1">
              <w:rPr>
                <w:i/>
                <w:lang w:val="nl-BE"/>
              </w:rPr>
              <w:t>betekenis</w:t>
            </w:r>
            <w:r w:rsidRPr="005330F1">
              <w:rPr>
                <w:i/>
                <w:lang w:val="nl-BE"/>
              </w:rPr>
              <w:t xml:space="preserve"> van </w:t>
            </w:r>
            <w:r w:rsidR="000E5FBE" w:rsidRPr="005330F1">
              <w:rPr>
                <w:i/>
                <w:lang w:val="nl-BE"/>
              </w:rPr>
              <w:t>bv.</w:t>
            </w:r>
          </w:p>
          <w:p w:rsidR="007C31C3" w:rsidRPr="005330F1" w:rsidRDefault="007C31C3" w:rsidP="00FB6E0A">
            <w:pPr>
              <w:pStyle w:val="VVKSOOpsomming1Char"/>
              <w:numPr>
                <w:ilvl w:val="0"/>
                <w:numId w:val="20"/>
              </w:numPr>
              <w:tabs>
                <w:tab w:val="clear" w:pos="360"/>
                <w:tab w:val="num" w:pos="708"/>
                <w:tab w:val="num" w:pos="1108"/>
              </w:tabs>
              <w:spacing w:after="0" w:line="360" w:lineRule="auto"/>
              <w:ind w:left="1108" w:hanging="300"/>
              <w:rPr>
                <w:i/>
                <w:lang w:val="nl-BE"/>
              </w:rPr>
            </w:pPr>
            <w:r w:rsidRPr="005330F1">
              <w:rPr>
                <w:i/>
                <w:lang w:val="nl-BE"/>
              </w:rPr>
              <w:t>doel</w:t>
            </w:r>
          </w:p>
          <w:p w:rsidR="00A671E1" w:rsidRPr="005330F1" w:rsidRDefault="00A671E1" w:rsidP="00FB6E0A">
            <w:pPr>
              <w:pStyle w:val="VVKSOOpsomming1Char"/>
              <w:numPr>
                <w:ilvl w:val="0"/>
                <w:numId w:val="20"/>
              </w:numPr>
              <w:tabs>
                <w:tab w:val="clear" w:pos="360"/>
                <w:tab w:val="num" w:pos="708"/>
                <w:tab w:val="num" w:pos="1108"/>
              </w:tabs>
              <w:spacing w:after="0" w:line="360" w:lineRule="auto"/>
              <w:ind w:left="1108" w:hanging="300"/>
              <w:rPr>
                <w:i/>
                <w:lang w:val="nl-BE"/>
              </w:rPr>
            </w:pPr>
            <w:r w:rsidRPr="005330F1">
              <w:rPr>
                <w:i/>
                <w:lang w:val="nl-BE"/>
              </w:rPr>
              <w:t>reden (</w:t>
            </w:r>
            <w:r w:rsidRPr="005330F1">
              <w:rPr>
                <w:rFonts w:ascii="SPIonic" w:hAnsi="SPIonic"/>
                <w:i/>
                <w:sz w:val="22"/>
                <w:szCs w:val="22"/>
                <w:lang w:val="nl-BE"/>
              </w:rPr>
              <w:t>a(/te, w(j</w:t>
            </w:r>
            <w:r w:rsidRPr="005330F1">
              <w:rPr>
                <w:i/>
                <w:lang w:val="nl-BE"/>
              </w:rPr>
              <w:t>)</w:t>
            </w:r>
          </w:p>
          <w:p w:rsidR="00A671E1" w:rsidRPr="005330F1" w:rsidRDefault="00A671E1" w:rsidP="00FB6E0A">
            <w:pPr>
              <w:pStyle w:val="VVKSOOpsomming1Char"/>
              <w:numPr>
                <w:ilvl w:val="0"/>
                <w:numId w:val="20"/>
              </w:numPr>
              <w:tabs>
                <w:tab w:val="clear" w:pos="360"/>
                <w:tab w:val="num" w:pos="708"/>
                <w:tab w:val="num" w:pos="1108"/>
              </w:tabs>
              <w:spacing w:after="0" w:line="360" w:lineRule="auto"/>
              <w:ind w:left="1108" w:hanging="300"/>
              <w:rPr>
                <w:i/>
                <w:lang w:val="nl-BE"/>
              </w:rPr>
            </w:pPr>
            <w:r w:rsidRPr="005330F1">
              <w:rPr>
                <w:i/>
                <w:lang w:val="nl-BE"/>
              </w:rPr>
              <w:t>tijd</w:t>
            </w:r>
          </w:p>
          <w:p w:rsidR="00A671E1" w:rsidRPr="005330F1" w:rsidRDefault="00A671E1" w:rsidP="00FB6E0A">
            <w:pPr>
              <w:pStyle w:val="VVKSOOpsomming1Char"/>
              <w:numPr>
                <w:ilvl w:val="0"/>
                <w:numId w:val="20"/>
              </w:numPr>
              <w:tabs>
                <w:tab w:val="clear" w:pos="360"/>
                <w:tab w:val="num" w:pos="708"/>
                <w:tab w:val="num" w:pos="1108"/>
              </w:tabs>
              <w:spacing w:after="0" w:line="360" w:lineRule="auto"/>
              <w:ind w:left="1108" w:hanging="300"/>
              <w:rPr>
                <w:i/>
                <w:lang w:val="nl-BE"/>
              </w:rPr>
            </w:pPr>
            <w:r w:rsidRPr="005330F1">
              <w:rPr>
                <w:i/>
                <w:lang w:val="nl-BE"/>
              </w:rPr>
              <w:t>toegeving (</w:t>
            </w:r>
            <w:r w:rsidRPr="005330F1">
              <w:rPr>
                <w:rFonts w:ascii="SPIonic" w:hAnsi="SPIonic"/>
                <w:i/>
                <w:sz w:val="22"/>
                <w:szCs w:val="22"/>
                <w:lang w:val="nl-BE"/>
              </w:rPr>
              <w:t>kai/per</w:t>
            </w:r>
            <w:r w:rsidRPr="005330F1">
              <w:rPr>
                <w:i/>
                <w:lang w:val="nl-BE"/>
              </w:rPr>
              <w:t>)</w:t>
            </w:r>
          </w:p>
          <w:p w:rsidR="006B4B61" w:rsidRPr="005330F1" w:rsidRDefault="006B4B61" w:rsidP="00FB6E0A">
            <w:pPr>
              <w:pStyle w:val="VVKSOOpsomming1Char"/>
              <w:numPr>
                <w:ilvl w:val="0"/>
                <w:numId w:val="13"/>
              </w:numPr>
              <w:tabs>
                <w:tab w:val="clear" w:pos="397"/>
                <w:tab w:val="num" w:pos="768"/>
              </w:tabs>
              <w:spacing w:after="0" w:line="360" w:lineRule="auto"/>
              <w:ind w:left="766"/>
              <w:rPr>
                <w:i/>
                <w:lang w:val="nl-BE"/>
              </w:rPr>
            </w:pPr>
            <w:r w:rsidRPr="005330F1">
              <w:rPr>
                <w:i/>
                <w:lang w:val="nl-BE"/>
              </w:rPr>
              <w:t>bijwoordelijke bepaling van duur en betre</w:t>
            </w:r>
            <w:r w:rsidRPr="005330F1">
              <w:rPr>
                <w:i/>
                <w:lang w:val="nl-BE"/>
              </w:rPr>
              <w:t>k</w:t>
            </w:r>
            <w:r w:rsidRPr="005330F1">
              <w:rPr>
                <w:i/>
                <w:lang w:val="nl-BE"/>
              </w:rPr>
              <w:t xml:space="preserve">king in de accusatief </w:t>
            </w:r>
          </w:p>
          <w:p w:rsidR="005E2551" w:rsidRPr="005330F1" w:rsidRDefault="005E2551" w:rsidP="00FB6E0A">
            <w:pPr>
              <w:pStyle w:val="VVKSOOpsomming1Char"/>
              <w:numPr>
                <w:ilvl w:val="0"/>
                <w:numId w:val="13"/>
              </w:numPr>
              <w:tabs>
                <w:tab w:val="clear" w:pos="397"/>
                <w:tab w:val="num" w:pos="768"/>
              </w:tabs>
              <w:spacing w:after="0" w:line="360" w:lineRule="auto"/>
              <w:ind w:left="766"/>
              <w:rPr>
                <w:i/>
                <w:lang w:val="nl-BE"/>
              </w:rPr>
            </w:pPr>
            <w:r w:rsidRPr="005330F1">
              <w:rPr>
                <w:i/>
                <w:lang w:val="nl-BE"/>
              </w:rPr>
              <w:t>bijwoordelijke bepaling</w:t>
            </w:r>
          </w:p>
          <w:p w:rsidR="004C32FB" w:rsidRPr="005330F1" w:rsidRDefault="005E2551" w:rsidP="00FB6E0A">
            <w:pPr>
              <w:pStyle w:val="VVKSOOpsomming1Char"/>
              <w:numPr>
                <w:ilvl w:val="0"/>
                <w:numId w:val="20"/>
              </w:numPr>
              <w:tabs>
                <w:tab w:val="clear" w:pos="360"/>
                <w:tab w:val="num" w:pos="1108"/>
              </w:tabs>
              <w:spacing w:after="0" w:line="360" w:lineRule="auto"/>
              <w:ind w:left="1108" w:hanging="300"/>
              <w:rPr>
                <w:i/>
                <w:lang w:val="nl-BE"/>
              </w:rPr>
            </w:pPr>
            <w:r w:rsidRPr="005330F1">
              <w:rPr>
                <w:i/>
                <w:lang w:val="nl-BE"/>
              </w:rPr>
              <w:t>uitgedrukt door een bijwoordelijke bijzin met het gezegde in de indicatief: bi</w:t>
            </w:r>
            <w:r w:rsidRPr="005330F1">
              <w:rPr>
                <w:i/>
                <w:lang w:val="nl-BE"/>
              </w:rPr>
              <w:t>j</w:t>
            </w:r>
            <w:r w:rsidRPr="005330F1">
              <w:rPr>
                <w:i/>
                <w:lang w:val="nl-BE"/>
              </w:rPr>
              <w:t xml:space="preserve">woordelijke bijzin </w:t>
            </w:r>
            <w:r w:rsidR="004C32FB" w:rsidRPr="005330F1">
              <w:rPr>
                <w:i/>
                <w:lang w:val="nl-BE"/>
              </w:rPr>
              <w:t>van</w:t>
            </w:r>
          </w:p>
          <w:p w:rsidR="00DA640D" w:rsidRPr="005330F1" w:rsidRDefault="00DA640D" w:rsidP="00FB6E0A">
            <w:pPr>
              <w:pStyle w:val="VVKSOOpsomming1Char"/>
              <w:numPr>
                <w:ilvl w:val="0"/>
                <w:numId w:val="25"/>
              </w:numPr>
              <w:tabs>
                <w:tab w:val="clear" w:pos="360"/>
                <w:tab w:val="num" w:pos="708"/>
              </w:tabs>
              <w:spacing w:after="0" w:line="360" w:lineRule="auto"/>
              <w:ind w:left="1387" w:hanging="283"/>
              <w:rPr>
                <w:i/>
                <w:lang w:val="nl-BE"/>
              </w:rPr>
            </w:pPr>
            <w:r w:rsidRPr="005330F1">
              <w:rPr>
                <w:i/>
                <w:lang w:val="nl-BE"/>
              </w:rPr>
              <w:t xml:space="preserve">gevolg ingeleid door </w:t>
            </w:r>
            <w:r w:rsidRPr="005330F1">
              <w:rPr>
                <w:rFonts w:ascii="SPIonic" w:hAnsi="SPIonic"/>
                <w:i/>
                <w:sz w:val="22"/>
                <w:szCs w:val="22"/>
                <w:lang w:val="nl-BE"/>
              </w:rPr>
              <w:t>w(/ste</w:t>
            </w:r>
          </w:p>
          <w:p w:rsidR="004C32FB" w:rsidRPr="005330F1" w:rsidRDefault="005E2551" w:rsidP="00FB6E0A">
            <w:pPr>
              <w:pStyle w:val="VVKSOOpsomming1Char"/>
              <w:numPr>
                <w:ilvl w:val="0"/>
                <w:numId w:val="25"/>
              </w:numPr>
              <w:tabs>
                <w:tab w:val="clear" w:pos="360"/>
                <w:tab w:val="num" w:pos="708"/>
              </w:tabs>
              <w:spacing w:after="0" w:line="360" w:lineRule="auto"/>
              <w:ind w:left="1387" w:hanging="283"/>
              <w:rPr>
                <w:i/>
                <w:lang w:val="nl-BE"/>
              </w:rPr>
            </w:pPr>
            <w:r w:rsidRPr="005330F1">
              <w:rPr>
                <w:i/>
                <w:lang w:val="nl-BE"/>
              </w:rPr>
              <w:t>reden</w:t>
            </w:r>
            <w:r w:rsidR="004C32FB" w:rsidRPr="005330F1">
              <w:rPr>
                <w:i/>
                <w:lang w:val="nl-BE"/>
              </w:rPr>
              <w:t xml:space="preserve"> ingeleid door </w:t>
            </w:r>
            <w:r w:rsidR="004C32FB" w:rsidRPr="005330F1">
              <w:rPr>
                <w:rFonts w:ascii="SPIonic" w:hAnsi="SPIonic"/>
                <w:i/>
                <w:sz w:val="22"/>
                <w:szCs w:val="22"/>
                <w:lang w:val="nl-BE"/>
              </w:rPr>
              <w:t>o(/ti</w:t>
            </w:r>
          </w:p>
          <w:p w:rsidR="004C32FB" w:rsidRPr="005330F1" w:rsidRDefault="005E2551" w:rsidP="00FB6E0A">
            <w:pPr>
              <w:pStyle w:val="VVKSOOpsomming1Char"/>
              <w:numPr>
                <w:ilvl w:val="0"/>
                <w:numId w:val="25"/>
              </w:numPr>
              <w:tabs>
                <w:tab w:val="clear" w:pos="360"/>
                <w:tab w:val="num" w:pos="708"/>
              </w:tabs>
              <w:spacing w:after="0" w:line="360" w:lineRule="auto"/>
              <w:ind w:left="1387" w:hanging="283"/>
              <w:rPr>
                <w:i/>
                <w:lang w:val="nl-BE"/>
              </w:rPr>
            </w:pPr>
            <w:r w:rsidRPr="005330F1">
              <w:rPr>
                <w:i/>
                <w:lang w:val="nl-BE"/>
              </w:rPr>
              <w:lastRenderedPageBreak/>
              <w:t>tijd</w:t>
            </w:r>
            <w:r w:rsidR="004C32FB" w:rsidRPr="005330F1">
              <w:rPr>
                <w:i/>
                <w:lang w:val="nl-BE"/>
              </w:rPr>
              <w:t xml:space="preserve"> ingeleid door </w:t>
            </w:r>
            <w:r w:rsidR="004C32FB" w:rsidRPr="005330F1">
              <w:rPr>
                <w:rFonts w:ascii="SPIonic" w:hAnsi="SPIonic"/>
                <w:i/>
                <w:sz w:val="22"/>
                <w:szCs w:val="22"/>
                <w:lang w:val="nl-BE"/>
              </w:rPr>
              <w:t>pri/n, o(/te, e)pei/, e</w:t>
            </w:r>
            <w:r w:rsidR="007C31C3" w:rsidRPr="005330F1">
              <w:rPr>
                <w:rFonts w:ascii="SPIonic" w:hAnsi="SPIonic"/>
                <w:i/>
                <w:sz w:val="22"/>
                <w:szCs w:val="22"/>
                <w:lang w:val="nl-BE"/>
              </w:rPr>
              <w:t>)</w:t>
            </w:r>
            <w:r w:rsidR="004C32FB" w:rsidRPr="005330F1">
              <w:rPr>
                <w:rFonts w:ascii="SPIonic" w:hAnsi="SPIonic"/>
                <w:i/>
                <w:sz w:val="22"/>
                <w:szCs w:val="22"/>
                <w:lang w:val="nl-BE"/>
              </w:rPr>
              <w:t>peidh/</w:t>
            </w:r>
          </w:p>
          <w:p w:rsidR="004C32FB" w:rsidRPr="005330F1" w:rsidRDefault="005E2551" w:rsidP="00FB6E0A">
            <w:pPr>
              <w:pStyle w:val="VVKSOOpsomming1Char"/>
              <w:numPr>
                <w:ilvl w:val="0"/>
                <w:numId w:val="25"/>
              </w:numPr>
              <w:tabs>
                <w:tab w:val="clear" w:pos="360"/>
                <w:tab w:val="num" w:pos="708"/>
              </w:tabs>
              <w:spacing w:after="0" w:line="360" w:lineRule="auto"/>
              <w:ind w:left="1387" w:hanging="283"/>
              <w:rPr>
                <w:i/>
                <w:lang w:val="nl-BE"/>
              </w:rPr>
            </w:pPr>
            <w:r w:rsidRPr="005330F1">
              <w:rPr>
                <w:i/>
                <w:lang w:val="nl-BE"/>
              </w:rPr>
              <w:t>toegeving</w:t>
            </w:r>
            <w:r w:rsidR="004C32FB" w:rsidRPr="005330F1">
              <w:rPr>
                <w:i/>
                <w:lang w:val="nl-BE"/>
              </w:rPr>
              <w:t xml:space="preserve"> ingeleid door </w:t>
            </w:r>
            <w:r w:rsidR="004C32FB" w:rsidRPr="005330F1">
              <w:rPr>
                <w:rFonts w:ascii="SPIonic" w:hAnsi="SPIonic"/>
                <w:i/>
                <w:sz w:val="22"/>
                <w:szCs w:val="22"/>
                <w:lang w:val="nl-BE"/>
              </w:rPr>
              <w:t>ei) kai/</w:t>
            </w:r>
          </w:p>
          <w:p w:rsidR="004C32FB" w:rsidRPr="005330F1" w:rsidRDefault="005E2551" w:rsidP="00FB6E0A">
            <w:pPr>
              <w:pStyle w:val="VVKSOOpsomming1Char"/>
              <w:numPr>
                <w:ilvl w:val="0"/>
                <w:numId w:val="25"/>
              </w:numPr>
              <w:tabs>
                <w:tab w:val="clear" w:pos="360"/>
                <w:tab w:val="num" w:pos="708"/>
              </w:tabs>
              <w:spacing w:after="0" w:line="360" w:lineRule="auto"/>
              <w:ind w:left="1387" w:hanging="283"/>
              <w:rPr>
                <w:i/>
                <w:lang w:val="nl-BE"/>
              </w:rPr>
            </w:pPr>
            <w:r w:rsidRPr="005330F1">
              <w:rPr>
                <w:i/>
                <w:lang w:val="nl-BE"/>
              </w:rPr>
              <w:t>vergelij</w:t>
            </w:r>
            <w:r w:rsidR="004C32FB" w:rsidRPr="005330F1">
              <w:rPr>
                <w:i/>
                <w:lang w:val="nl-BE"/>
              </w:rPr>
              <w:t xml:space="preserve">king ingeleid door </w:t>
            </w:r>
            <w:r w:rsidR="004C32FB" w:rsidRPr="005330F1">
              <w:rPr>
                <w:rFonts w:ascii="SPIonic" w:hAnsi="SPIonic"/>
                <w:i/>
                <w:sz w:val="22"/>
                <w:szCs w:val="22"/>
                <w:lang w:val="nl-BE"/>
              </w:rPr>
              <w:t>w(/sper</w:t>
            </w:r>
          </w:p>
          <w:p w:rsidR="00DA640D" w:rsidRPr="005330F1" w:rsidRDefault="005E2551" w:rsidP="007E518A">
            <w:pPr>
              <w:pStyle w:val="VVKSOOpsomming1Char"/>
              <w:numPr>
                <w:ilvl w:val="0"/>
                <w:numId w:val="25"/>
              </w:numPr>
              <w:tabs>
                <w:tab w:val="clear" w:pos="360"/>
                <w:tab w:val="num" w:pos="708"/>
              </w:tabs>
              <w:spacing w:line="360" w:lineRule="auto"/>
              <w:ind w:left="1387" w:hanging="283"/>
              <w:rPr>
                <w:i/>
                <w:szCs w:val="20"/>
                <w:lang w:val="nl-BE"/>
              </w:rPr>
            </w:pPr>
            <w:r w:rsidRPr="005330F1">
              <w:rPr>
                <w:i/>
                <w:lang w:val="nl-BE"/>
              </w:rPr>
              <w:t>voorwaarde</w:t>
            </w:r>
            <w:r w:rsidR="004C32FB" w:rsidRPr="005330F1">
              <w:rPr>
                <w:i/>
                <w:lang w:val="nl-BE"/>
              </w:rPr>
              <w:t xml:space="preserve"> ingeleid door </w:t>
            </w:r>
            <w:r w:rsidR="004C32FB" w:rsidRPr="005330F1">
              <w:rPr>
                <w:rFonts w:ascii="SPIonic" w:hAnsi="SPIonic"/>
                <w:i/>
                <w:sz w:val="22"/>
                <w:szCs w:val="22"/>
                <w:lang w:val="nl-BE"/>
              </w:rPr>
              <w:t>ei)</w:t>
            </w:r>
            <w:r w:rsidR="00DA640D" w:rsidRPr="005330F1">
              <w:rPr>
                <w:rFonts w:ascii="SPIonic" w:hAnsi="SPIonic"/>
                <w:i/>
                <w:sz w:val="22"/>
                <w:szCs w:val="22"/>
                <w:lang w:val="nl-BE"/>
              </w:rPr>
              <w:t xml:space="preserve"> </w:t>
            </w:r>
            <w:r w:rsidR="00DA640D" w:rsidRPr="005330F1">
              <w:rPr>
                <w:rFonts w:cs="Arial"/>
                <w:i/>
                <w:szCs w:val="20"/>
                <w:lang w:val="nl-BE"/>
              </w:rPr>
              <w:t>(realis en irrealis)</w:t>
            </w:r>
          </w:p>
          <w:p w:rsidR="005E2551" w:rsidRPr="005330F1" w:rsidRDefault="005E2551" w:rsidP="00FB6E0A">
            <w:pPr>
              <w:pStyle w:val="VVKSOOpsomming1Char"/>
              <w:numPr>
                <w:ilvl w:val="0"/>
                <w:numId w:val="20"/>
              </w:numPr>
              <w:tabs>
                <w:tab w:val="clear" w:pos="360"/>
                <w:tab w:val="num" w:pos="1108"/>
              </w:tabs>
              <w:spacing w:after="0" w:line="360" w:lineRule="auto"/>
              <w:ind w:left="1108" w:hanging="300"/>
              <w:rPr>
                <w:i/>
                <w:lang w:val="nl-BE"/>
              </w:rPr>
            </w:pPr>
            <w:r w:rsidRPr="005330F1">
              <w:rPr>
                <w:i/>
                <w:lang w:val="nl-BE"/>
              </w:rPr>
              <w:t>uitgedrukt door een bijwoordelijke bijzin met het gezegde in de conjunctief</w:t>
            </w:r>
            <w:r w:rsidR="00DA640D" w:rsidRPr="005330F1">
              <w:rPr>
                <w:i/>
                <w:lang w:val="nl-BE"/>
              </w:rPr>
              <w:t>/op</w:t>
            </w:r>
            <w:r w:rsidR="00704439" w:rsidRPr="005330F1">
              <w:rPr>
                <w:i/>
                <w:lang w:val="nl-BE"/>
              </w:rPr>
              <w:t>-</w:t>
            </w:r>
            <w:r w:rsidR="00DA640D" w:rsidRPr="005330F1">
              <w:rPr>
                <w:i/>
                <w:lang w:val="nl-BE"/>
              </w:rPr>
              <w:t>tatief</w:t>
            </w:r>
            <w:r w:rsidRPr="005330F1">
              <w:rPr>
                <w:i/>
                <w:lang w:val="nl-BE"/>
              </w:rPr>
              <w:t xml:space="preserve">: </w:t>
            </w:r>
            <w:r w:rsidR="00DA640D" w:rsidRPr="005330F1">
              <w:rPr>
                <w:i/>
                <w:lang w:val="nl-BE"/>
              </w:rPr>
              <w:t>bijwoordelijke bijzin van doel i</w:t>
            </w:r>
            <w:r w:rsidR="00DA640D" w:rsidRPr="005330F1">
              <w:rPr>
                <w:i/>
                <w:lang w:val="nl-BE"/>
              </w:rPr>
              <w:t>n</w:t>
            </w:r>
            <w:r w:rsidR="00DA640D" w:rsidRPr="005330F1">
              <w:rPr>
                <w:i/>
                <w:lang w:val="nl-BE"/>
              </w:rPr>
              <w:t xml:space="preserve">geleid door </w:t>
            </w:r>
            <w:r w:rsidR="00DA640D" w:rsidRPr="005330F1">
              <w:rPr>
                <w:rFonts w:ascii="SPIonic" w:hAnsi="SPIonic"/>
                <w:i/>
                <w:sz w:val="22"/>
                <w:szCs w:val="22"/>
                <w:lang w:val="nl-BE"/>
              </w:rPr>
              <w:t>i(/na, o(/pwj</w:t>
            </w:r>
          </w:p>
          <w:p w:rsidR="00704439" w:rsidRPr="005330F1" w:rsidRDefault="00704439" w:rsidP="007E518A">
            <w:pPr>
              <w:pStyle w:val="VVKSOOpsomming1Char"/>
              <w:numPr>
                <w:ilvl w:val="0"/>
                <w:numId w:val="20"/>
              </w:numPr>
              <w:tabs>
                <w:tab w:val="clear" w:pos="360"/>
                <w:tab w:val="num" w:pos="1108"/>
              </w:tabs>
              <w:spacing w:line="360" w:lineRule="auto"/>
              <w:ind w:left="1108" w:hanging="300"/>
              <w:rPr>
                <w:i/>
                <w:lang w:val="nl-BE"/>
              </w:rPr>
            </w:pPr>
            <w:r w:rsidRPr="005330F1">
              <w:rPr>
                <w:i/>
                <w:lang w:val="nl-BE"/>
              </w:rPr>
              <w:t xml:space="preserve">uitgedrukt door een bijwoordelijke bijzin met het gezegde in de conjunctief met </w:t>
            </w:r>
            <w:r w:rsidRPr="005330F1">
              <w:rPr>
                <w:rFonts w:ascii="SPIonic" w:hAnsi="SPIonic"/>
                <w:i/>
                <w:sz w:val="22"/>
                <w:szCs w:val="22"/>
                <w:lang w:val="nl-BE"/>
              </w:rPr>
              <w:t>a)/n</w:t>
            </w:r>
            <w:r w:rsidR="00F23260" w:rsidRPr="005330F1">
              <w:rPr>
                <w:i/>
                <w:lang w:val="nl-BE"/>
              </w:rPr>
              <w:t>/optatief:</w:t>
            </w:r>
            <w:r w:rsidR="007C31C3" w:rsidRPr="005330F1">
              <w:rPr>
                <w:i/>
                <w:lang w:val="nl-BE"/>
              </w:rPr>
              <w:t xml:space="preserve"> eventualis</w:t>
            </w:r>
            <w:r w:rsidRPr="005330F1">
              <w:rPr>
                <w:i/>
                <w:lang w:val="nl-BE"/>
              </w:rPr>
              <w:t xml:space="preserve"> </w:t>
            </w:r>
            <w:r w:rsidR="007C31C3" w:rsidRPr="005330F1">
              <w:rPr>
                <w:i/>
                <w:lang w:val="nl-BE"/>
              </w:rPr>
              <w:t xml:space="preserve">(iterativus, </w:t>
            </w:r>
            <w:r w:rsidRPr="005330F1">
              <w:rPr>
                <w:i/>
                <w:lang w:val="nl-BE"/>
              </w:rPr>
              <w:t>fut</w:t>
            </w:r>
            <w:r w:rsidRPr="005330F1">
              <w:rPr>
                <w:i/>
                <w:lang w:val="nl-BE"/>
              </w:rPr>
              <w:t>u</w:t>
            </w:r>
            <w:r w:rsidRPr="005330F1">
              <w:rPr>
                <w:i/>
                <w:lang w:val="nl-BE"/>
              </w:rPr>
              <w:t xml:space="preserve">ralis, </w:t>
            </w:r>
            <w:r w:rsidR="007C31C3" w:rsidRPr="005330F1">
              <w:rPr>
                <w:i/>
                <w:lang w:val="nl-BE"/>
              </w:rPr>
              <w:t>generalis)</w:t>
            </w:r>
          </w:p>
          <w:p w:rsidR="007E518A" w:rsidRPr="005330F1" w:rsidRDefault="00704439" w:rsidP="00020E70">
            <w:pPr>
              <w:pStyle w:val="VVKSOOpsomming1Char"/>
              <w:numPr>
                <w:ilvl w:val="0"/>
                <w:numId w:val="20"/>
              </w:numPr>
              <w:tabs>
                <w:tab w:val="clear" w:pos="360"/>
                <w:tab w:val="num" w:pos="1108"/>
              </w:tabs>
              <w:spacing w:after="0" w:line="360" w:lineRule="auto"/>
              <w:ind w:left="1108" w:hanging="300"/>
              <w:rPr>
                <w:i/>
                <w:lang w:val="nl-BE"/>
              </w:rPr>
            </w:pPr>
            <w:r w:rsidRPr="005330F1">
              <w:rPr>
                <w:i/>
                <w:lang w:val="nl-BE"/>
              </w:rPr>
              <w:t>uitgedrukt door een bijwoordelijke bijzin met het gezegde in de optatief: bi</w:t>
            </w:r>
            <w:r w:rsidRPr="005330F1">
              <w:rPr>
                <w:i/>
                <w:lang w:val="nl-BE"/>
              </w:rPr>
              <w:t>j</w:t>
            </w:r>
            <w:r w:rsidRPr="005330F1">
              <w:rPr>
                <w:i/>
                <w:lang w:val="nl-BE"/>
              </w:rPr>
              <w:t>woordelijke bijzin van voorwaarde (p</w:t>
            </w:r>
            <w:r w:rsidRPr="005330F1">
              <w:rPr>
                <w:i/>
                <w:lang w:val="nl-BE"/>
              </w:rPr>
              <w:t>o</w:t>
            </w:r>
            <w:r w:rsidRPr="005330F1">
              <w:rPr>
                <w:i/>
                <w:lang w:val="nl-BE"/>
              </w:rPr>
              <w:t>tentialis)</w:t>
            </w:r>
          </w:p>
          <w:p w:rsidR="00530635" w:rsidRPr="005330F1" w:rsidRDefault="00530635" w:rsidP="00FB6E0A">
            <w:pPr>
              <w:pStyle w:val="VVKSOOpsomming1Char"/>
              <w:numPr>
                <w:ilvl w:val="0"/>
                <w:numId w:val="20"/>
              </w:numPr>
              <w:tabs>
                <w:tab w:val="clear" w:pos="360"/>
                <w:tab w:val="num" w:pos="1108"/>
              </w:tabs>
              <w:spacing w:after="0" w:line="360" w:lineRule="auto"/>
              <w:ind w:left="1108" w:hanging="300"/>
              <w:rPr>
                <w:i/>
                <w:lang w:val="nl-BE"/>
              </w:rPr>
            </w:pPr>
            <w:r w:rsidRPr="005330F1">
              <w:rPr>
                <w:i/>
                <w:lang w:val="nl-BE"/>
              </w:rPr>
              <w:t xml:space="preserve">uitgedrukt door een bijwoordelijke bijzin met het gezegde in de </w:t>
            </w:r>
            <w:r w:rsidR="005F5411" w:rsidRPr="005330F1">
              <w:rPr>
                <w:i/>
                <w:lang w:val="nl-BE"/>
              </w:rPr>
              <w:t>infinitief</w:t>
            </w:r>
            <w:r w:rsidRPr="005330F1">
              <w:rPr>
                <w:i/>
                <w:lang w:val="nl-BE"/>
              </w:rPr>
              <w:t>: bi</w:t>
            </w:r>
            <w:r w:rsidRPr="005330F1">
              <w:rPr>
                <w:i/>
                <w:lang w:val="nl-BE"/>
              </w:rPr>
              <w:t>j</w:t>
            </w:r>
            <w:r w:rsidRPr="005330F1">
              <w:rPr>
                <w:i/>
                <w:lang w:val="nl-BE"/>
              </w:rPr>
              <w:t>woordelijke bijzin van</w:t>
            </w:r>
          </w:p>
          <w:p w:rsidR="005E2551" w:rsidRPr="005330F1" w:rsidRDefault="00530635" w:rsidP="00FB6E0A">
            <w:pPr>
              <w:pStyle w:val="VVKSOOpsomming1Char"/>
              <w:numPr>
                <w:ilvl w:val="0"/>
                <w:numId w:val="25"/>
              </w:numPr>
              <w:tabs>
                <w:tab w:val="clear" w:pos="360"/>
                <w:tab w:val="num" w:pos="708"/>
              </w:tabs>
              <w:spacing w:after="0" w:line="360" w:lineRule="auto"/>
              <w:ind w:left="1387" w:hanging="283"/>
              <w:rPr>
                <w:i/>
                <w:lang w:val="nl-BE"/>
              </w:rPr>
            </w:pPr>
            <w:r w:rsidRPr="005330F1">
              <w:rPr>
                <w:i/>
                <w:lang w:val="nl-BE"/>
              </w:rPr>
              <w:t>tijd</w:t>
            </w:r>
            <w:r w:rsidR="005E2551" w:rsidRPr="005330F1">
              <w:rPr>
                <w:i/>
                <w:lang w:val="nl-BE"/>
              </w:rPr>
              <w:t xml:space="preserve"> ingeleid door </w:t>
            </w:r>
            <w:r w:rsidRPr="005330F1">
              <w:rPr>
                <w:rFonts w:ascii="SPIonic" w:hAnsi="SPIonic"/>
                <w:i/>
                <w:sz w:val="22"/>
                <w:szCs w:val="22"/>
                <w:lang w:val="nl-BE"/>
              </w:rPr>
              <w:t>pri/n</w:t>
            </w:r>
          </w:p>
          <w:p w:rsidR="005E2551" w:rsidRPr="005330F1" w:rsidRDefault="005E2551" w:rsidP="00FB6E0A">
            <w:pPr>
              <w:pStyle w:val="VVKSOOpsomming1Char"/>
              <w:numPr>
                <w:ilvl w:val="0"/>
                <w:numId w:val="25"/>
              </w:numPr>
              <w:tabs>
                <w:tab w:val="clear" w:pos="360"/>
                <w:tab w:val="num" w:pos="708"/>
              </w:tabs>
              <w:spacing w:after="0" w:line="360" w:lineRule="auto"/>
              <w:ind w:left="1387" w:hanging="283"/>
              <w:rPr>
                <w:i/>
                <w:lang w:val="nl-BE"/>
              </w:rPr>
            </w:pPr>
            <w:r w:rsidRPr="005330F1">
              <w:rPr>
                <w:i/>
                <w:lang w:val="nl-BE"/>
              </w:rPr>
              <w:t xml:space="preserve">gevolg ingeleid </w:t>
            </w:r>
            <w:r w:rsidR="00530635" w:rsidRPr="005330F1">
              <w:rPr>
                <w:rFonts w:ascii="SPIonic" w:hAnsi="SPIonic"/>
                <w:i/>
                <w:sz w:val="22"/>
                <w:szCs w:val="22"/>
                <w:lang w:val="nl-BE"/>
              </w:rPr>
              <w:t>w(/ste</w:t>
            </w:r>
          </w:p>
          <w:p w:rsidR="005E2551" w:rsidRPr="005330F1" w:rsidRDefault="00733E8C" w:rsidP="00FB6E0A">
            <w:pPr>
              <w:pStyle w:val="VVKSOOpsomming1Char"/>
              <w:numPr>
                <w:ilvl w:val="0"/>
                <w:numId w:val="20"/>
              </w:numPr>
              <w:tabs>
                <w:tab w:val="clear" w:pos="360"/>
                <w:tab w:val="num" w:pos="1108"/>
              </w:tabs>
              <w:spacing w:after="0" w:line="360" w:lineRule="auto"/>
              <w:ind w:left="1108" w:hanging="300"/>
              <w:rPr>
                <w:i/>
                <w:lang w:val="nl-BE"/>
              </w:rPr>
            </w:pPr>
            <w:r w:rsidRPr="005330F1">
              <w:rPr>
                <w:i/>
                <w:lang w:val="nl-BE"/>
              </w:rPr>
              <w:t xml:space="preserve">uitgedrukt door een </w:t>
            </w:r>
            <w:r w:rsidR="005E2551" w:rsidRPr="005330F1">
              <w:rPr>
                <w:i/>
                <w:lang w:val="nl-BE"/>
              </w:rPr>
              <w:t xml:space="preserve">bijwoordelijke bijzin met het gezegde in </w:t>
            </w:r>
            <w:r w:rsidRPr="005330F1">
              <w:rPr>
                <w:i/>
                <w:lang w:val="nl-BE"/>
              </w:rPr>
              <w:t>het participium</w:t>
            </w:r>
            <w:r w:rsidR="005E2551" w:rsidRPr="005330F1">
              <w:rPr>
                <w:i/>
                <w:lang w:val="nl-BE"/>
              </w:rPr>
              <w:t xml:space="preserve"> (losse </w:t>
            </w:r>
            <w:r w:rsidR="00704439" w:rsidRPr="005330F1">
              <w:rPr>
                <w:i/>
                <w:lang w:val="nl-BE"/>
              </w:rPr>
              <w:t>genitief</w:t>
            </w:r>
            <w:r w:rsidR="005E2551" w:rsidRPr="005330F1">
              <w:rPr>
                <w:i/>
                <w:lang w:val="nl-BE"/>
              </w:rPr>
              <w:t>)</w:t>
            </w:r>
          </w:p>
          <w:p w:rsidR="00186DCA" w:rsidRPr="005330F1" w:rsidRDefault="008A5300" w:rsidP="00FB6E0A">
            <w:pPr>
              <w:keepLines/>
              <w:numPr>
                <w:ilvl w:val="0"/>
                <w:numId w:val="12"/>
              </w:numPr>
              <w:tabs>
                <w:tab w:val="num" w:pos="360"/>
                <w:tab w:val="left" w:pos="397"/>
              </w:tabs>
              <w:spacing w:line="360" w:lineRule="auto"/>
              <w:ind w:left="360" w:hanging="360"/>
              <w:jc w:val="both"/>
              <w:rPr>
                <w:i/>
                <w:lang w:val="nl-BE"/>
              </w:rPr>
            </w:pPr>
            <w:r w:rsidRPr="005330F1">
              <w:rPr>
                <w:i/>
                <w:lang w:val="nl-BE"/>
              </w:rPr>
              <w:t>weergave tijden in de indirecte rede</w:t>
            </w:r>
          </w:p>
        </w:tc>
      </w:tr>
      <w:tr w:rsidR="00186DCA" w:rsidRPr="002711AB" w:rsidTr="003E6727">
        <w:trPr>
          <w:cantSplit/>
        </w:trPr>
        <w:tc>
          <w:tcPr>
            <w:tcW w:w="4822" w:type="dxa"/>
          </w:tcPr>
          <w:p w:rsidR="00186DCA" w:rsidRPr="002711AB" w:rsidRDefault="00186DCA" w:rsidP="00FB6E0A">
            <w:pPr>
              <w:pStyle w:val="VVKSOKop3ZonderTitel"/>
              <w:numPr>
                <w:ilvl w:val="0"/>
                <w:numId w:val="22"/>
              </w:numPr>
              <w:tabs>
                <w:tab w:val="clear" w:pos="1080"/>
                <w:tab w:val="num" w:pos="400"/>
              </w:tabs>
              <w:spacing w:before="240" w:after="0" w:line="360" w:lineRule="auto"/>
              <w:ind w:left="400" w:hanging="400"/>
              <w:rPr>
                <w:lang w:val="nl-BE"/>
              </w:rPr>
            </w:pPr>
            <w:r w:rsidRPr="002711AB">
              <w:rPr>
                <w:lang w:val="nl-BE"/>
              </w:rPr>
              <w:lastRenderedPageBreak/>
              <w:t>in functie van tekstbegrip binnen een zinsdeel zinsdeelstukken onderscheiden, de syntactische functie van de aanvulling(en) bij de kern vastste</w:t>
            </w:r>
            <w:r w:rsidRPr="002711AB">
              <w:rPr>
                <w:lang w:val="nl-BE"/>
              </w:rPr>
              <w:t>l</w:t>
            </w:r>
            <w:r w:rsidRPr="002711AB">
              <w:rPr>
                <w:lang w:val="nl-BE"/>
              </w:rPr>
              <w:t>len en het geheel weergeven</w:t>
            </w:r>
            <w:r w:rsidR="00F013ED" w:rsidRPr="002711AB">
              <w:rPr>
                <w:lang w:val="nl-BE"/>
              </w:rPr>
              <w:t xml:space="preserve"> (SET 1, 2)</w:t>
            </w:r>
          </w:p>
          <w:p w:rsidR="000944EC" w:rsidRPr="002711AB" w:rsidRDefault="000944EC" w:rsidP="00FB6E0A">
            <w:pPr>
              <w:pStyle w:val="VVKSOKop3ZonderTitel"/>
              <w:numPr>
                <w:ilvl w:val="0"/>
                <w:numId w:val="0"/>
              </w:numPr>
              <w:spacing w:after="0" w:line="360" w:lineRule="auto"/>
              <w:ind w:left="851" w:hanging="851"/>
              <w:rPr>
                <w:lang w:val="nl-BE"/>
              </w:rPr>
            </w:pPr>
          </w:p>
          <w:p w:rsidR="000944EC" w:rsidRDefault="000944EC" w:rsidP="00FB6E0A">
            <w:pPr>
              <w:pStyle w:val="VVKSOKop3ZonderTitel"/>
              <w:numPr>
                <w:ilvl w:val="0"/>
                <w:numId w:val="0"/>
              </w:numPr>
              <w:spacing w:after="0" w:line="360" w:lineRule="auto"/>
              <w:ind w:left="851" w:hanging="851"/>
              <w:rPr>
                <w:lang w:val="nl-BE"/>
              </w:rPr>
            </w:pPr>
          </w:p>
          <w:p w:rsidR="0036333D" w:rsidRDefault="0036333D" w:rsidP="004628C2">
            <w:pPr>
              <w:pStyle w:val="VVKSOKop3ZonderTitel"/>
              <w:numPr>
                <w:ilvl w:val="0"/>
                <w:numId w:val="0"/>
              </w:numPr>
              <w:spacing w:after="0" w:line="360" w:lineRule="auto"/>
              <w:rPr>
                <w:lang w:val="nl-BE"/>
              </w:rPr>
            </w:pPr>
          </w:p>
          <w:p w:rsidR="0036333D" w:rsidRPr="002711AB" w:rsidRDefault="0036333D" w:rsidP="002A08B0">
            <w:pPr>
              <w:pStyle w:val="VVKSOKop3ZonderTitel"/>
              <w:numPr>
                <w:ilvl w:val="0"/>
                <w:numId w:val="0"/>
              </w:numPr>
              <w:spacing w:after="0" w:line="360" w:lineRule="auto"/>
              <w:ind w:left="851" w:hanging="851"/>
              <w:rPr>
                <w:lang w:val="nl-BE"/>
              </w:rPr>
            </w:pPr>
          </w:p>
          <w:p w:rsidR="000944EC" w:rsidRDefault="000944EC" w:rsidP="00FB6E0A">
            <w:pPr>
              <w:pStyle w:val="VVKSOKop3ZonderTitel"/>
              <w:numPr>
                <w:ilvl w:val="0"/>
                <w:numId w:val="22"/>
              </w:numPr>
              <w:tabs>
                <w:tab w:val="clear" w:pos="1080"/>
                <w:tab w:val="num" w:pos="400"/>
              </w:tabs>
              <w:spacing w:after="0" w:line="360" w:lineRule="auto"/>
              <w:ind w:left="400" w:hanging="400"/>
              <w:rPr>
                <w:lang w:val="nl-BE"/>
              </w:rPr>
            </w:pPr>
            <w:r w:rsidRPr="002711AB">
              <w:rPr>
                <w:lang w:val="nl-BE"/>
              </w:rPr>
              <w:t>een congruerende vorm van een werkwoord ve</w:t>
            </w:r>
            <w:r w:rsidRPr="002711AB">
              <w:rPr>
                <w:lang w:val="nl-BE"/>
              </w:rPr>
              <w:t>r</w:t>
            </w:r>
            <w:r w:rsidRPr="002711AB">
              <w:rPr>
                <w:lang w:val="nl-BE"/>
              </w:rPr>
              <w:t>klaren (SET 2)</w:t>
            </w:r>
          </w:p>
          <w:p w:rsidR="00020E70" w:rsidRPr="002711AB" w:rsidRDefault="00020E70" w:rsidP="00020E70">
            <w:pPr>
              <w:pStyle w:val="VVKSOKop3ZonderTitel"/>
              <w:numPr>
                <w:ilvl w:val="0"/>
                <w:numId w:val="0"/>
              </w:numPr>
              <w:spacing w:after="0" w:line="360" w:lineRule="auto"/>
              <w:ind w:left="400"/>
              <w:rPr>
                <w:lang w:val="nl-BE"/>
              </w:rPr>
            </w:pPr>
          </w:p>
        </w:tc>
        <w:tc>
          <w:tcPr>
            <w:tcW w:w="4823" w:type="dxa"/>
            <w:tcMar>
              <w:left w:w="170" w:type="dxa"/>
            </w:tcMar>
          </w:tcPr>
          <w:p w:rsidR="00186DCA" w:rsidRPr="005330F1" w:rsidRDefault="007A1E2E" w:rsidP="00FB6E0A">
            <w:pPr>
              <w:keepLines/>
              <w:numPr>
                <w:ilvl w:val="0"/>
                <w:numId w:val="12"/>
              </w:numPr>
              <w:tabs>
                <w:tab w:val="num" w:pos="360"/>
                <w:tab w:val="left" w:pos="397"/>
              </w:tabs>
              <w:spacing w:before="240" w:line="360" w:lineRule="auto"/>
              <w:ind w:left="360" w:hanging="360"/>
              <w:jc w:val="both"/>
              <w:rPr>
                <w:i/>
                <w:lang w:val="nl-BE"/>
              </w:rPr>
            </w:pPr>
            <w:r w:rsidRPr="005330F1">
              <w:rPr>
                <w:i/>
                <w:lang w:val="nl-BE"/>
              </w:rPr>
              <w:t>leerinhouden van de eerste graad</w:t>
            </w:r>
            <w:r w:rsidR="00C25AB9" w:rsidRPr="005330F1">
              <w:rPr>
                <w:i/>
                <w:lang w:val="nl-BE"/>
              </w:rPr>
              <w:t xml:space="preserve"> </w:t>
            </w:r>
          </w:p>
          <w:p w:rsidR="006446D6" w:rsidRPr="005330F1" w:rsidRDefault="00186DCA" w:rsidP="002A08B0">
            <w:pPr>
              <w:keepLines/>
              <w:numPr>
                <w:ilvl w:val="0"/>
                <w:numId w:val="12"/>
              </w:numPr>
              <w:tabs>
                <w:tab w:val="num" w:pos="360"/>
                <w:tab w:val="left" w:pos="397"/>
              </w:tabs>
              <w:spacing w:line="360" w:lineRule="auto"/>
              <w:ind w:left="360" w:hanging="360"/>
              <w:jc w:val="both"/>
              <w:rPr>
                <w:i/>
                <w:lang w:val="nl-BE"/>
              </w:rPr>
            </w:pPr>
            <w:r w:rsidRPr="005330F1">
              <w:rPr>
                <w:i/>
                <w:lang w:val="nl-BE"/>
              </w:rPr>
              <w:t>aanvulling bij een kern d</w:t>
            </w:r>
            <w:r w:rsidR="007E2838" w:rsidRPr="005330F1">
              <w:rPr>
                <w:i/>
                <w:lang w:val="nl-BE"/>
              </w:rPr>
              <w:t xml:space="preserve">ie een zelfstandig naamwoord of een </w:t>
            </w:r>
            <w:r w:rsidRPr="005330F1">
              <w:rPr>
                <w:i/>
                <w:lang w:val="nl-BE"/>
              </w:rPr>
              <w:t xml:space="preserve">equivalent is: </w:t>
            </w:r>
          </w:p>
          <w:p w:rsidR="00186DCA" w:rsidRPr="005330F1" w:rsidRDefault="00186DCA" w:rsidP="00FB6E0A">
            <w:pPr>
              <w:pStyle w:val="VVKSOOpsomming1Char"/>
              <w:numPr>
                <w:ilvl w:val="0"/>
                <w:numId w:val="13"/>
              </w:numPr>
              <w:tabs>
                <w:tab w:val="clear" w:pos="397"/>
                <w:tab w:val="num" w:pos="360"/>
                <w:tab w:val="num" w:pos="768"/>
              </w:tabs>
              <w:spacing w:after="0" w:line="360" w:lineRule="auto"/>
              <w:ind w:left="768"/>
              <w:rPr>
                <w:i/>
                <w:lang w:val="nl-BE"/>
              </w:rPr>
            </w:pPr>
            <w:r w:rsidRPr="005330F1">
              <w:rPr>
                <w:i/>
                <w:lang w:val="nl-BE"/>
              </w:rPr>
              <w:t>bijvoeglijke bepaling in de vorm van</w:t>
            </w:r>
            <w:r w:rsidR="006446D6" w:rsidRPr="005330F1">
              <w:rPr>
                <w:i/>
                <w:lang w:val="nl-BE"/>
              </w:rPr>
              <w:t xml:space="preserve"> een betrekkelijke bijzin met het gezegde in de conjunctief met </w:t>
            </w:r>
            <w:r w:rsidR="006446D6" w:rsidRPr="005330F1">
              <w:rPr>
                <w:rFonts w:ascii="SPIonic" w:hAnsi="SPIonic"/>
                <w:i/>
                <w:sz w:val="22"/>
                <w:szCs w:val="22"/>
                <w:lang w:val="nl-BE"/>
              </w:rPr>
              <w:t>a)/n</w:t>
            </w:r>
            <w:r w:rsidR="006446D6" w:rsidRPr="005330F1">
              <w:rPr>
                <w:i/>
                <w:lang w:val="nl-BE"/>
              </w:rPr>
              <w:t>/optatief</w:t>
            </w:r>
            <w:r w:rsidR="00775841" w:rsidRPr="005330F1">
              <w:rPr>
                <w:i/>
                <w:lang w:val="nl-BE"/>
              </w:rPr>
              <w:t>:</w:t>
            </w:r>
            <w:r w:rsidR="006446D6" w:rsidRPr="005330F1">
              <w:rPr>
                <w:i/>
                <w:lang w:val="nl-BE"/>
              </w:rPr>
              <w:t xml:space="preserve"> </w:t>
            </w:r>
            <w:r w:rsidR="00775841" w:rsidRPr="005330F1">
              <w:rPr>
                <w:i/>
                <w:lang w:val="nl-BE"/>
              </w:rPr>
              <w:t>eventualis (it</w:t>
            </w:r>
            <w:r w:rsidR="00775841" w:rsidRPr="005330F1">
              <w:rPr>
                <w:i/>
                <w:lang w:val="nl-BE"/>
              </w:rPr>
              <w:t>e</w:t>
            </w:r>
            <w:r w:rsidR="00775841" w:rsidRPr="005330F1">
              <w:rPr>
                <w:i/>
                <w:lang w:val="nl-BE"/>
              </w:rPr>
              <w:t>rativus, futuralis, generalis)</w:t>
            </w:r>
          </w:p>
          <w:p w:rsidR="0036333D" w:rsidRPr="005330F1" w:rsidRDefault="0036333D" w:rsidP="0036333D">
            <w:pPr>
              <w:pStyle w:val="VVKSOOpsomming1Char"/>
              <w:tabs>
                <w:tab w:val="clear" w:pos="397"/>
                <w:tab w:val="num" w:pos="768"/>
              </w:tabs>
              <w:spacing w:after="0" w:line="360" w:lineRule="auto"/>
              <w:ind w:left="768" w:firstLine="0"/>
              <w:rPr>
                <w:i/>
                <w:lang w:val="nl-BE"/>
              </w:rPr>
            </w:pPr>
          </w:p>
          <w:p w:rsidR="000944EC" w:rsidRPr="005330F1" w:rsidRDefault="000944EC" w:rsidP="0036333D">
            <w:pPr>
              <w:pStyle w:val="VVKSOOpsomming1Char"/>
              <w:numPr>
                <w:ilvl w:val="0"/>
                <w:numId w:val="25"/>
              </w:numPr>
              <w:spacing w:after="0" w:line="360" w:lineRule="auto"/>
              <w:rPr>
                <w:i/>
                <w:lang w:val="nl-BE"/>
              </w:rPr>
            </w:pPr>
            <w:r w:rsidRPr="005330F1">
              <w:rPr>
                <w:i/>
                <w:lang w:val="nl-BE"/>
              </w:rPr>
              <w:t>het gezegde in relatie tot het onderwerp</w:t>
            </w:r>
          </w:p>
        </w:tc>
      </w:tr>
    </w:tbl>
    <w:p w:rsidR="00186DCA" w:rsidRPr="002711AB" w:rsidRDefault="00186DCA" w:rsidP="00186DCA">
      <w:pPr>
        <w:pStyle w:val="VVKSOTekst"/>
        <w:spacing w:before="260"/>
        <w:rPr>
          <w:lang w:val="nl-BE"/>
        </w:rPr>
      </w:pPr>
      <w:r w:rsidRPr="002711AB">
        <w:rPr>
          <w:lang w:val="nl-BE"/>
        </w:rPr>
        <w:lastRenderedPageBreak/>
        <w:t>TOELICHTINGEN</w:t>
      </w:r>
    </w:p>
    <w:p w:rsidR="00A32D4E" w:rsidRPr="002711AB" w:rsidRDefault="00A32D4E" w:rsidP="004628C2">
      <w:pPr>
        <w:pStyle w:val="VVKSOOpsomming2"/>
        <w:numPr>
          <w:ilvl w:val="0"/>
          <w:numId w:val="12"/>
        </w:numPr>
        <w:spacing w:line="360" w:lineRule="auto"/>
        <w:rPr>
          <w:lang w:val="nl-BE"/>
        </w:rPr>
      </w:pPr>
      <w:r w:rsidRPr="002711AB">
        <w:t xml:space="preserve">Vanwege het verschil in voorkennis vanuit </w:t>
      </w:r>
      <w:r w:rsidR="00E120E2" w:rsidRPr="002711AB">
        <w:t xml:space="preserve">de eerste graad </w:t>
      </w:r>
      <w:r w:rsidRPr="002711AB">
        <w:t xml:space="preserve">is het nodig dat de leraar weet wat precies nieuwe leerstof voor zijn leerlingen is. Leerlingen die in </w:t>
      </w:r>
      <w:r w:rsidR="00E120E2" w:rsidRPr="002711AB">
        <w:t>het tweede jaar van de eerste graad</w:t>
      </w:r>
      <w:r w:rsidRPr="002711AB">
        <w:t xml:space="preserve"> een cursus van vier uur volgden hebben volgende meerkennis:</w:t>
      </w:r>
    </w:p>
    <w:p w:rsidR="00A32D4E" w:rsidRPr="004628C2" w:rsidRDefault="00A32D4E" w:rsidP="004628C2">
      <w:pPr>
        <w:pStyle w:val="VVKSOOpsomming1Char"/>
        <w:numPr>
          <w:ilvl w:val="0"/>
          <w:numId w:val="13"/>
        </w:numPr>
        <w:tabs>
          <w:tab w:val="clear" w:pos="397"/>
          <w:tab w:val="num" w:pos="700"/>
        </w:tabs>
        <w:spacing w:after="0" w:line="360" w:lineRule="auto"/>
        <w:ind w:left="720" w:hanging="320"/>
        <w:rPr>
          <w:i/>
          <w:lang w:val="nl-BE"/>
        </w:rPr>
      </w:pPr>
      <w:r w:rsidRPr="004628C2">
        <w:rPr>
          <w:i/>
        </w:rPr>
        <w:t xml:space="preserve">de weergave van de indicatief </w:t>
      </w:r>
      <w:r w:rsidR="00D823D3" w:rsidRPr="004628C2">
        <w:rPr>
          <w:i/>
        </w:rPr>
        <w:t xml:space="preserve">imperfectum en </w:t>
      </w:r>
      <w:r w:rsidRPr="004628C2">
        <w:rPr>
          <w:i/>
        </w:rPr>
        <w:t xml:space="preserve">aorist en </w:t>
      </w:r>
      <w:r w:rsidR="00D823D3" w:rsidRPr="004628C2">
        <w:rPr>
          <w:i/>
        </w:rPr>
        <w:t xml:space="preserve">van </w:t>
      </w:r>
      <w:r w:rsidRPr="004628C2">
        <w:rPr>
          <w:i/>
        </w:rPr>
        <w:t>het participium aorist;</w:t>
      </w:r>
    </w:p>
    <w:p w:rsidR="00A32D4E" w:rsidRPr="004628C2" w:rsidRDefault="00A32D4E" w:rsidP="004628C2">
      <w:pPr>
        <w:pStyle w:val="VVKSOOpsomming1Char"/>
        <w:numPr>
          <w:ilvl w:val="0"/>
          <w:numId w:val="13"/>
        </w:numPr>
        <w:tabs>
          <w:tab w:val="clear" w:pos="397"/>
          <w:tab w:val="num" w:pos="700"/>
        </w:tabs>
        <w:spacing w:after="0" w:line="360" w:lineRule="auto"/>
        <w:ind w:left="720" w:hanging="320"/>
        <w:rPr>
          <w:i/>
          <w:lang w:val="nl-BE"/>
        </w:rPr>
      </w:pPr>
      <w:r w:rsidRPr="004628C2">
        <w:rPr>
          <w:i/>
          <w:lang w:val="nl-BE"/>
        </w:rPr>
        <w:t>participia vergezeld van een partikel</w:t>
      </w:r>
      <w:r w:rsidR="00D823D3" w:rsidRPr="004628C2">
        <w:rPr>
          <w:i/>
          <w:lang w:val="nl-BE"/>
        </w:rPr>
        <w:t>;</w:t>
      </w:r>
    </w:p>
    <w:p w:rsidR="00A32D4E" w:rsidRPr="004628C2" w:rsidRDefault="00A32D4E" w:rsidP="004628C2">
      <w:pPr>
        <w:pStyle w:val="VVKSOOpsomming1Char"/>
        <w:numPr>
          <w:ilvl w:val="0"/>
          <w:numId w:val="13"/>
        </w:numPr>
        <w:tabs>
          <w:tab w:val="clear" w:pos="397"/>
          <w:tab w:val="num" w:pos="700"/>
        </w:tabs>
        <w:spacing w:after="0" w:line="360" w:lineRule="auto"/>
        <w:ind w:left="720" w:hanging="320"/>
        <w:rPr>
          <w:i/>
          <w:lang w:val="nl-BE"/>
        </w:rPr>
      </w:pPr>
      <w:r w:rsidRPr="004628C2">
        <w:rPr>
          <w:i/>
          <w:lang w:val="nl-BE"/>
        </w:rPr>
        <w:t>losse genitief</w:t>
      </w:r>
      <w:r w:rsidR="00D823D3" w:rsidRPr="004628C2">
        <w:rPr>
          <w:i/>
          <w:lang w:val="nl-BE"/>
        </w:rPr>
        <w:t>;</w:t>
      </w:r>
    </w:p>
    <w:p w:rsidR="00A32D4E" w:rsidRPr="004628C2" w:rsidRDefault="00D823D3" w:rsidP="004628C2">
      <w:pPr>
        <w:pStyle w:val="VVKSOOpsomming1Char"/>
        <w:numPr>
          <w:ilvl w:val="0"/>
          <w:numId w:val="13"/>
        </w:numPr>
        <w:tabs>
          <w:tab w:val="clear" w:pos="397"/>
          <w:tab w:val="num" w:pos="700"/>
        </w:tabs>
        <w:spacing w:line="360" w:lineRule="auto"/>
        <w:ind w:left="720" w:hanging="320"/>
        <w:rPr>
          <w:i/>
          <w:lang w:val="nl-BE"/>
        </w:rPr>
      </w:pPr>
      <w:r w:rsidRPr="004628C2">
        <w:rPr>
          <w:i/>
          <w:lang w:val="nl-BE"/>
        </w:rPr>
        <w:t>onderwerps- en voorwerpszin na verba declarandi en sentiendi.</w:t>
      </w:r>
    </w:p>
    <w:p w:rsidR="0023728A" w:rsidRPr="002711AB" w:rsidRDefault="0023728A" w:rsidP="004628C2">
      <w:pPr>
        <w:pStyle w:val="VVKSOOpsomming2"/>
        <w:numPr>
          <w:ilvl w:val="0"/>
          <w:numId w:val="12"/>
        </w:numPr>
        <w:spacing w:line="360" w:lineRule="auto"/>
        <w:rPr>
          <w:lang w:val="nl-BE"/>
        </w:rPr>
      </w:pPr>
      <w:r w:rsidRPr="002711AB">
        <w:rPr>
          <w:lang w:val="nl-BE"/>
        </w:rPr>
        <w:t>DS 1</w:t>
      </w:r>
      <w:r w:rsidR="00E3271D" w:rsidRPr="002711AB">
        <w:rPr>
          <w:lang w:val="nl-BE"/>
        </w:rPr>
        <w:t>5</w:t>
      </w:r>
      <w:r w:rsidRPr="002711AB">
        <w:rPr>
          <w:lang w:val="nl-BE"/>
        </w:rPr>
        <w:t>-1</w:t>
      </w:r>
      <w:r w:rsidR="00E3271D" w:rsidRPr="002711AB">
        <w:rPr>
          <w:lang w:val="nl-BE"/>
        </w:rPr>
        <w:t>6</w:t>
      </w:r>
      <w:r w:rsidRPr="002711AB">
        <w:rPr>
          <w:lang w:val="nl-BE"/>
        </w:rPr>
        <w:t xml:space="preserve">: </w:t>
      </w:r>
      <w:r w:rsidR="00E21112" w:rsidRPr="002711AB">
        <w:rPr>
          <w:lang w:val="nl-BE"/>
        </w:rPr>
        <w:t>grammaticale classificatie is een heikele t</w:t>
      </w:r>
      <w:r w:rsidR="00D63052" w:rsidRPr="002711AB">
        <w:rPr>
          <w:lang w:val="nl-BE"/>
        </w:rPr>
        <w:t>aak, zeker bij polyvalente vormen zoals het partic</w:t>
      </w:r>
      <w:r w:rsidR="00D63052" w:rsidRPr="002711AB">
        <w:rPr>
          <w:lang w:val="nl-BE"/>
        </w:rPr>
        <w:t>i</w:t>
      </w:r>
      <w:r w:rsidR="00D63052" w:rsidRPr="002711AB">
        <w:rPr>
          <w:lang w:val="nl-BE"/>
        </w:rPr>
        <w:t xml:space="preserve">pium. In de lespraktijk </w:t>
      </w:r>
      <w:r w:rsidR="000378E6" w:rsidRPr="002711AB">
        <w:rPr>
          <w:lang w:val="nl-BE"/>
        </w:rPr>
        <w:t>heeft</w:t>
      </w:r>
      <w:r w:rsidR="00D63052" w:rsidRPr="002711AB">
        <w:rPr>
          <w:lang w:val="nl-BE"/>
        </w:rPr>
        <w:t xml:space="preserve"> tekstbegrip </w:t>
      </w:r>
      <w:r w:rsidR="00CC4A8B" w:rsidRPr="002711AB">
        <w:rPr>
          <w:lang w:val="nl-BE"/>
        </w:rPr>
        <w:t xml:space="preserve">voorrang op </w:t>
      </w:r>
      <w:r w:rsidR="00D63052" w:rsidRPr="002711AB">
        <w:rPr>
          <w:lang w:val="nl-BE"/>
        </w:rPr>
        <w:t xml:space="preserve">grammaticale classificatie. </w:t>
      </w:r>
    </w:p>
    <w:p w:rsidR="0023728A" w:rsidRPr="002711AB" w:rsidRDefault="0023728A" w:rsidP="004628C2">
      <w:pPr>
        <w:pStyle w:val="VVKSOOpsomming2"/>
        <w:numPr>
          <w:ilvl w:val="0"/>
          <w:numId w:val="12"/>
        </w:numPr>
        <w:spacing w:line="360" w:lineRule="auto"/>
        <w:rPr>
          <w:lang w:val="nl-BE"/>
        </w:rPr>
      </w:pPr>
      <w:r w:rsidRPr="002711AB">
        <w:rPr>
          <w:lang w:val="nl-BE"/>
        </w:rPr>
        <w:t>DS 1</w:t>
      </w:r>
      <w:r w:rsidR="00E3271D" w:rsidRPr="002711AB">
        <w:rPr>
          <w:lang w:val="nl-BE"/>
        </w:rPr>
        <w:t>5</w:t>
      </w:r>
      <w:r w:rsidRPr="002711AB">
        <w:rPr>
          <w:lang w:val="nl-BE"/>
        </w:rPr>
        <w:t>-1</w:t>
      </w:r>
      <w:r w:rsidR="00E3271D" w:rsidRPr="002711AB">
        <w:rPr>
          <w:lang w:val="nl-BE"/>
        </w:rPr>
        <w:t>6</w:t>
      </w:r>
      <w:r w:rsidRPr="002711AB">
        <w:rPr>
          <w:lang w:val="nl-BE"/>
        </w:rPr>
        <w:t xml:space="preserve">: Sommige grammatica's opteren voor een andere classificatie en beschouwen het participium bij werkwoorden die een wijze van zijn uitdrukken (bijvoorbeeld </w:t>
      </w:r>
      <w:r w:rsidRPr="002711AB">
        <w:rPr>
          <w:rFonts w:ascii="SPIonic" w:hAnsi="SPIonic"/>
          <w:sz w:val="22"/>
          <w:szCs w:val="22"/>
          <w:lang w:val="nl-BE"/>
        </w:rPr>
        <w:t xml:space="preserve">lanqa/nw, tugxa/nw </w:t>
      </w:r>
      <w:r w:rsidRPr="002711AB">
        <w:rPr>
          <w:rFonts w:cs="Arial"/>
          <w:lang w:val="nl-BE"/>
        </w:rPr>
        <w:t>en</w:t>
      </w:r>
      <w:r w:rsidRPr="002711AB">
        <w:rPr>
          <w:rFonts w:ascii="SPIonic" w:hAnsi="SPIonic"/>
          <w:sz w:val="22"/>
          <w:szCs w:val="22"/>
          <w:lang w:val="nl-BE"/>
        </w:rPr>
        <w:t xml:space="preserve"> fai/nomai</w:t>
      </w:r>
      <w:r w:rsidRPr="002711AB">
        <w:rPr>
          <w:lang w:val="nl-BE"/>
        </w:rPr>
        <w:t>) als naamwoordelijk deel van het gezegde.</w:t>
      </w:r>
      <w:r w:rsidR="0078444D" w:rsidRPr="002711AB">
        <w:rPr>
          <w:lang w:val="nl-BE"/>
        </w:rPr>
        <w:t xml:space="preserve"> </w:t>
      </w:r>
    </w:p>
    <w:p w:rsidR="0078444D" w:rsidRPr="002711AB" w:rsidRDefault="0078444D" w:rsidP="004628C2">
      <w:pPr>
        <w:pStyle w:val="VVKSOOpsomming2"/>
        <w:numPr>
          <w:ilvl w:val="0"/>
          <w:numId w:val="12"/>
        </w:numPr>
        <w:spacing w:line="360" w:lineRule="auto"/>
        <w:rPr>
          <w:lang w:val="nl-BE"/>
        </w:rPr>
      </w:pPr>
      <w:r w:rsidRPr="002711AB">
        <w:rPr>
          <w:lang w:val="nl-BE"/>
        </w:rPr>
        <w:t>DS 1</w:t>
      </w:r>
      <w:r w:rsidR="00E3271D" w:rsidRPr="002711AB">
        <w:rPr>
          <w:lang w:val="nl-BE"/>
        </w:rPr>
        <w:t>6</w:t>
      </w:r>
      <w:r w:rsidRPr="002711AB">
        <w:rPr>
          <w:lang w:val="nl-BE"/>
        </w:rPr>
        <w:t>: de term ‘bepaling van gesteldheid’ wordt ruimer gebruikt dan in vroegere leerplannen. Zie 2.4.1 (Betekenis van enkele in dit leerplan gebruikte termen).</w:t>
      </w:r>
    </w:p>
    <w:p w:rsidR="002066E5" w:rsidRPr="002711AB" w:rsidRDefault="002066E5" w:rsidP="004628C2">
      <w:pPr>
        <w:pStyle w:val="VVKSOOpsomming2"/>
        <w:numPr>
          <w:ilvl w:val="0"/>
          <w:numId w:val="12"/>
        </w:numPr>
        <w:spacing w:line="360" w:lineRule="auto"/>
        <w:rPr>
          <w:lang w:val="nl-BE"/>
        </w:rPr>
      </w:pPr>
      <w:r w:rsidRPr="002711AB">
        <w:t>D</w:t>
      </w:r>
      <w:r w:rsidR="00A74060" w:rsidRPr="002711AB">
        <w:t>S 1</w:t>
      </w:r>
      <w:r w:rsidR="00E3271D" w:rsidRPr="002711AB">
        <w:t>6</w:t>
      </w:r>
      <w:r w:rsidR="00A74060" w:rsidRPr="002711AB">
        <w:t>: d</w:t>
      </w:r>
      <w:r w:rsidRPr="002711AB">
        <w:t xml:space="preserve">e term ‘eventualis’ </w:t>
      </w:r>
      <w:r w:rsidR="00A74060" w:rsidRPr="002711AB">
        <w:t>wordt hier</w:t>
      </w:r>
      <w:r w:rsidRPr="002711AB">
        <w:t xml:space="preserve"> in ruimere zin gebruikt: als gemeenschappelijke noemer voor de drie schakeringen van </w:t>
      </w:r>
      <w:r w:rsidRPr="002711AB">
        <w:rPr>
          <w:rFonts w:ascii="SPIonic" w:hAnsi="SPIonic"/>
          <w:sz w:val="22"/>
          <w:szCs w:val="22"/>
        </w:rPr>
        <w:t>a)/n</w:t>
      </w:r>
      <w:r w:rsidRPr="002711AB">
        <w:t xml:space="preserve"> + conjunctief. </w:t>
      </w:r>
      <w:r w:rsidR="00A74060" w:rsidRPr="002711AB">
        <w:t>D</w:t>
      </w:r>
      <w:r w:rsidRPr="002711AB">
        <w:t xml:space="preserve">e term ‘eventualis’ in engere zin </w:t>
      </w:r>
      <w:r w:rsidR="00A74060" w:rsidRPr="002711AB">
        <w:t xml:space="preserve">is </w:t>
      </w:r>
      <w:r w:rsidRPr="002711AB">
        <w:t>vervangen door ‘generalis’.</w:t>
      </w:r>
    </w:p>
    <w:p w:rsidR="00750425" w:rsidRPr="002711AB" w:rsidRDefault="00750425" w:rsidP="004628C2">
      <w:pPr>
        <w:pStyle w:val="VVKSOOpsomming2"/>
        <w:numPr>
          <w:ilvl w:val="0"/>
          <w:numId w:val="12"/>
        </w:numPr>
        <w:spacing w:line="360" w:lineRule="auto"/>
        <w:rPr>
          <w:lang w:val="nl-BE"/>
        </w:rPr>
      </w:pPr>
      <w:r w:rsidRPr="002711AB">
        <w:rPr>
          <w:lang w:val="nl-BE"/>
        </w:rPr>
        <w:t>DS 1</w:t>
      </w:r>
      <w:r w:rsidR="00E3271D" w:rsidRPr="002711AB">
        <w:rPr>
          <w:lang w:val="nl-BE"/>
        </w:rPr>
        <w:t>6</w:t>
      </w:r>
      <w:r w:rsidRPr="002711AB">
        <w:rPr>
          <w:lang w:val="nl-BE"/>
        </w:rPr>
        <w:t xml:space="preserve">: zoals in de inleidende paragraaf van het hoofdstuk taalverwerving (2.5.1) vermeld </w:t>
      </w:r>
      <w:r w:rsidR="00FB6E0A">
        <w:rPr>
          <w:lang w:val="nl-BE"/>
        </w:rPr>
        <w:t>staat,</w:t>
      </w:r>
      <w:r w:rsidRPr="002711AB">
        <w:rPr>
          <w:lang w:val="nl-BE"/>
        </w:rPr>
        <w:t xml:space="preserve">, zijn leerlingen niet gebaat bij een al te rigide catalogisering van bepaalde grensgevallen (bv. het onderscheid tussen een bijwoordelijke bepaling van scheiding en de noodzakelijke aanvulling bij werkwoorden zoals </w:t>
      </w:r>
      <w:r w:rsidRPr="002711AB">
        <w:rPr>
          <w:rFonts w:ascii="SPIonic" w:hAnsi="SPIonic"/>
          <w:sz w:val="22"/>
          <w:szCs w:val="22"/>
          <w:lang w:val="nl-BE"/>
        </w:rPr>
        <w:t>a)pe/xein</w:t>
      </w:r>
      <w:r w:rsidRPr="002711AB">
        <w:rPr>
          <w:lang w:val="nl-BE"/>
        </w:rPr>
        <w:t xml:space="preserve">; de vraag of het zinsdeel met als kern </w:t>
      </w:r>
      <w:r w:rsidRPr="002711AB">
        <w:rPr>
          <w:rFonts w:ascii="SPIonic" w:hAnsi="SPIonic"/>
          <w:sz w:val="22"/>
          <w:szCs w:val="22"/>
          <w:lang w:val="nl-BE"/>
        </w:rPr>
        <w:t>ta/fon</w:t>
      </w:r>
      <w:r w:rsidRPr="002711AB">
        <w:rPr>
          <w:lang w:val="nl-BE"/>
        </w:rPr>
        <w:t xml:space="preserve"> in </w:t>
      </w:r>
      <w:r w:rsidRPr="002711AB">
        <w:rPr>
          <w:rFonts w:ascii="SPIonic" w:hAnsi="SPIonic"/>
          <w:sz w:val="22"/>
          <w:szCs w:val="22"/>
          <w:lang w:val="nl-BE"/>
        </w:rPr>
        <w:t>h]lqon patro_j a0rxai=on ta/fon</w:t>
      </w:r>
      <w:r w:rsidRPr="002711AB">
        <w:rPr>
          <w:lang w:val="nl-BE"/>
        </w:rPr>
        <w:t xml:space="preserve"> (Ik kwam bij het oude graf van mijn vader, Sophokles Elektra 893) eerder een voorwerp of een bepaling is). </w:t>
      </w:r>
      <w:r w:rsidR="00FB6E0A">
        <w:rPr>
          <w:lang w:val="nl-BE"/>
        </w:rPr>
        <w:t>T</w:t>
      </w:r>
      <w:r w:rsidRPr="002711AB">
        <w:rPr>
          <w:lang w:val="nl-BE"/>
        </w:rPr>
        <w:t xml:space="preserve">aalkundige reflectie </w:t>
      </w:r>
      <w:r w:rsidR="00FB6E0A">
        <w:rPr>
          <w:lang w:val="nl-BE"/>
        </w:rPr>
        <w:t xml:space="preserve">is </w:t>
      </w:r>
      <w:r w:rsidRPr="002711AB">
        <w:rPr>
          <w:lang w:val="nl-BE"/>
        </w:rPr>
        <w:t xml:space="preserve">ook hier geen doel op zich, maar </w:t>
      </w:r>
      <w:r w:rsidR="00121ACE" w:rsidRPr="002711AB">
        <w:rPr>
          <w:lang w:val="nl-BE"/>
        </w:rPr>
        <w:t>wil</w:t>
      </w:r>
      <w:r w:rsidRPr="002711AB">
        <w:rPr>
          <w:lang w:val="nl-BE"/>
        </w:rPr>
        <w:t xml:space="preserve"> het tekstbegrip van de leerling bevorderen.</w:t>
      </w:r>
    </w:p>
    <w:p w:rsidR="00D81C7A" w:rsidRPr="002711AB" w:rsidRDefault="000E5FBE" w:rsidP="004628C2">
      <w:pPr>
        <w:pStyle w:val="VVKSOOpsomming2"/>
        <w:numPr>
          <w:ilvl w:val="0"/>
          <w:numId w:val="12"/>
        </w:numPr>
        <w:spacing w:line="360" w:lineRule="auto"/>
        <w:rPr>
          <w:lang w:val="nl-BE"/>
        </w:rPr>
      </w:pPr>
      <w:r w:rsidRPr="002711AB">
        <w:rPr>
          <w:lang w:val="nl-BE"/>
        </w:rPr>
        <w:t>DS 1</w:t>
      </w:r>
      <w:r w:rsidR="00E3271D" w:rsidRPr="002711AB">
        <w:rPr>
          <w:lang w:val="nl-BE"/>
        </w:rPr>
        <w:t>6</w:t>
      </w:r>
      <w:r w:rsidRPr="002711AB">
        <w:rPr>
          <w:lang w:val="nl-BE"/>
        </w:rPr>
        <w:t xml:space="preserve">: </w:t>
      </w:r>
      <w:r w:rsidR="00FD3887" w:rsidRPr="002711AB">
        <w:rPr>
          <w:lang w:val="nl-BE"/>
        </w:rPr>
        <w:t>Van de l</w:t>
      </w:r>
      <w:r w:rsidRPr="002711AB">
        <w:rPr>
          <w:lang w:val="nl-BE"/>
        </w:rPr>
        <w:t xml:space="preserve">eerlingen </w:t>
      </w:r>
      <w:r w:rsidR="00FD3887" w:rsidRPr="002711AB">
        <w:rPr>
          <w:lang w:val="nl-BE"/>
        </w:rPr>
        <w:t>verwachten we dat ze</w:t>
      </w:r>
      <w:r w:rsidRPr="002711AB">
        <w:rPr>
          <w:lang w:val="nl-BE"/>
        </w:rPr>
        <w:t xml:space="preserve"> de semantische rol enkel in functie van tekstbegrip leren vaststellen. Dit betekent in de praktijk dat ze bij noodzakelijke zinsdelen (bv. onderwerp, voorwerp) de rol niet systematisch </w:t>
      </w:r>
      <w:r w:rsidR="00FD3887" w:rsidRPr="002711AB">
        <w:rPr>
          <w:lang w:val="nl-BE"/>
        </w:rPr>
        <w:t>hoeven te</w:t>
      </w:r>
      <w:r w:rsidRPr="002711AB">
        <w:rPr>
          <w:lang w:val="nl-BE"/>
        </w:rPr>
        <w:t xml:space="preserve"> benoemen. Op zinsniveau kan de rol zinvol ter sprake gebracht worden bij o.a. (ondubbelzinnige gevallen van) bijwoordelijke bepalingen.</w:t>
      </w:r>
    </w:p>
    <w:p w:rsidR="009E29A2" w:rsidRPr="002711AB" w:rsidRDefault="009E29A2" w:rsidP="004628C2">
      <w:pPr>
        <w:pStyle w:val="VVKSOOpsomming2"/>
        <w:numPr>
          <w:ilvl w:val="0"/>
          <w:numId w:val="12"/>
        </w:numPr>
        <w:spacing w:line="360" w:lineRule="auto"/>
        <w:rPr>
          <w:lang w:val="nl-BE"/>
        </w:rPr>
      </w:pPr>
      <w:r w:rsidRPr="002711AB">
        <w:rPr>
          <w:lang w:val="nl-BE"/>
        </w:rPr>
        <w:t>DS 1</w:t>
      </w:r>
      <w:r w:rsidR="00E3271D" w:rsidRPr="002711AB">
        <w:rPr>
          <w:lang w:val="nl-BE"/>
        </w:rPr>
        <w:t>6</w:t>
      </w:r>
      <w:r w:rsidRPr="002711AB">
        <w:rPr>
          <w:lang w:val="nl-BE"/>
        </w:rPr>
        <w:t xml:space="preserve">: Voor de Griekse indirecte rede geldt ‘behoud van de tijd van de directe rede’. Het gaat daar dus om absolute tijdsuitdrukking. Bij het omzetten naar het Nederlands </w:t>
      </w:r>
      <w:r w:rsidR="00FD3887" w:rsidRPr="002711AB">
        <w:rPr>
          <w:lang w:val="nl-BE"/>
        </w:rPr>
        <w:t>zijn</w:t>
      </w:r>
      <w:r w:rsidRPr="002711AB">
        <w:rPr>
          <w:lang w:val="nl-BE"/>
        </w:rPr>
        <w:t xml:space="preserve"> we uiteraard wel </w:t>
      </w:r>
      <w:r w:rsidR="00FD3887" w:rsidRPr="002711AB">
        <w:rPr>
          <w:lang w:val="nl-BE"/>
        </w:rPr>
        <w:t>aangewezen op</w:t>
      </w:r>
      <w:r w:rsidRPr="002711AB">
        <w:rPr>
          <w:lang w:val="nl-BE"/>
        </w:rPr>
        <w:t xml:space="preserve"> relatieve tijdsuitdrukking en dat wegens het verschil in taaleigen tussen Nederlands en Grieks.</w:t>
      </w:r>
    </w:p>
    <w:p w:rsidR="00E3271D" w:rsidRPr="002711AB" w:rsidRDefault="00E3271D" w:rsidP="004628C2">
      <w:pPr>
        <w:pStyle w:val="VVKSOOpsomming2"/>
        <w:numPr>
          <w:ilvl w:val="0"/>
          <w:numId w:val="12"/>
        </w:numPr>
        <w:spacing w:line="360" w:lineRule="auto"/>
        <w:rPr>
          <w:lang w:val="nl-BE"/>
        </w:rPr>
      </w:pPr>
      <w:r w:rsidRPr="002711AB">
        <w:rPr>
          <w:lang w:val="nl-BE"/>
        </w:rPr>
        <w:t xml:space="preserve">DS 17: De verklarende of epexegetische bijzin die een </w:t>
      </w:r>
      <w:r w:rsidR="00BF54DE">
        <w:rPr>
          <w:lang w:val="nl-BE"/>
        </w:rPr>
        <w:t>zelfstandig naamwoord</w:t>
      </w:r>
      <w:r w:rsidRPr="002711AB">
        <w:rPr>
          <w:lang w:val="nl-BE"/>
        </w:rPr>
        <w:t xml:space="preserve"> nader verklaart, vormt geen aparte categorie maar heeft de functie van bijvoeglijke bepaling</w:t>
      </w:r>
      <w:r w:rsidR="00EB19F1" w:rsidRPr="002711AB">
        <w:rPr>
          <w:lang w:val="nl-BE"/>
        </w:rPr>
        <w:t>.</w:t>
      </w:r>
    </w:p>
    <w:p w:rsidR="00186DCA" w:rsidRPr="002711AB" w:rsidRDefault="00186DCA" w:rsidP="004628C2">
      <w:pPr>
        <w:pStyle w:val="VVKSOTekst"/>
        <w:keepNext/>
        <w:spacing w:before="260" w:after="120" w:line="360" w:lineRule="auto"/>
        <w:rPr>
          <w:lang w:val="nl-BE"/>
        </w:rPr>
      </w:pPr>
      <w:r w:rsidRPr="002711AB">
        <w:rPr>
          <w:lang w:val="nl-BE"/>
        </w:rPr>
        <w:t>WENKEN</w:t>
      </w:r>
    </w:p>
    <w:p w:rsidR="00186DCA" w:rsidRPr="002711AB" w:rsidRDefault="00186DCA" w:rsidP="004628C2">
      <w:pPr>
        <w:pStyle w:val="VVKSOOpsomming2"/>
        <w:numPr>
          <w:ilvl w:val="0"/>
          <w:numId w:val="12"/>
        </w:numPr>
        <w:spacing w:line="360" w:lineRule="auto"/>
        <w:rPr>
          <w:lang w:val="nl-BE"/>
        </w:rPr>
      </w:pPr>
      <w:r w:rsidRPr="002711AB">
        <w:rPr>
          <w:lang w:val="nl-BE"/>
        </w:rPr>
        <w:t>Zie ook de Algemene pedago</w:t>
      </w:r>
      <w:r w:rsidR="00C7280D">
        <w:rPr>
          <w:lang w:val="nl-BE"/>
        </w:rPr>
        <w:t>gisch-didactische wenken, punt 4</w:t>
      </w:r>
      <w:r w:rsidRPr="002711AB">
        <w:rPr>
          <w:lang w:val="nl-BE"/>
        </w:rPr>
        <w:t>.</w:t>
      </w:r>
      <w:r w:rsidR="00343E5C" w:rsidRPr="002711AB">
        <w:rPr>
          <w:lang w:val="nl-BE"/>
        </w:rPr>
        <w:t>1</w:t>
      </w:r>
      <w:r w:rsidR="00754DAE" w:rsidRPr="002711AB">
        <w:rPr>
          <w:lang w:val="nl-BE"/>
        </w:rPr>
        <w:t>.</w:t>
      </w:r>
      <w:r w:rsidR="00C7280D">
        <w:rPr>
          <w:lang w:val="nl-BE"/>
        </w:rPr>
        <w:t>2 (Grammatica) en 4.7.3</w:t>
      </w:r>
      <w:r w:rsidRPr="002711AB">
        <w:rPr>
          <w:lang w:val="nl-BE"/>
        </w:rPr>
        <w:t>.2 (Concrete opdrachten per leerstofonderdeel).</w:t>
      </w:r>
    </w:p>
    <w:p w:rsidR="009B4C94" w:rsidRPr="002711AB" w:rsidRDefault="009B4C94" w:rsidP="004628C2">
      <w:pPr>
        <w:pStyle w:val="VVKSOOpsomming2"/>
        <w:numPr>
          <w:ilvl w:val="0"/>
          <w:numId w:val="12"/>
        </w:numPr>
        <w:spacing w:line="360" w:lineRule="auto"/>
        <w:rPr>
          <w:lang w:val="nl-BE"/>
        </w:rPr>
      </w:pPr>
      <w:r w:rsidRPr="002711AB">
        <w:t>In punt 2.</w:t>
      </w:r>
      <w:r w:rsidR="00780B2B" w:rsidRPr="002711AB">
        <w:t>3</w:t>
      </w:r>
      <w:r w:rsidRPr="002711AB">
        <w:t xml:space="preserve">, </w:t>
      </w:r>
      <w:r w:rsidR="00257C9F" w:rsidRPr="002711AB">
        <w:t>‘</w:t>
      </w:r>
      <w:r w:rsidRPr="002711AB">
        <w:t>Spreiding van de leerinhouden binnen de tweede graad</w:t>
      </w:r>
      <w:r w:rsidR="00257C9F" w:rsidRPr="002711AB">
        <w:t>’</w:t>
      </w:r>
      <w:r w:rsidRPr="002711AB">
        <w:t xml:space="preserve">, wordt ervoor gepleit om de systematische studie van de syntaxis </w:t>
      </w:r>
      <w:r w:rsidR="00257C9F" w:rsidRPr="002711AB">
        <w:t>(m</w:t>
      </w:r>
      <w:r w:rsidR="00864AD1" w:rsidRPr="002711AB">
        <w:t xml:space="preserve">et inbegrip van de minder frequente </w:t>
      </w:r>
      <w:r w:rsidR="00257C9F" w:rsidRPr="002711AB">
        <w:t>elementen</w:t>
      </w:r>
      <w:r w:rsidR="00864AD1" w:rsidRPr="002711AB">
        <w:t>,</w:t>
      </w:r>
      <w:r w:rsidR="00257C9F" w:rsidRPr="002711AB">
        <w:t xml:space="preserve"> zoals de bijwoordelijke bepaling van betrekking in de accusatief, de vervulbare wens, de irrealis) </w:t>
      </w:r>
      <w:r w:rsidRPr="002711AB">
        <w:t xml:space="preserve">uit te stellen tot </w:t>
      </w:r>
      <w:r w:rsidR="006119E3" w:rsidRPr="002711AB">
        <w:t>het tweede jaar van de tweede graad</w:t>
      </w:r>
      <w:r w:rsidRPr="002711AB">
        <w:t xml:space="preserve">. </w:t>
      </w:r>
      <w:r w:rsidR="00C25AB9">
        <w:t>Uiteraard</w:t>
      </w:r>
      <w:r w:rsidR="00C25AB9" w:rsidRPr="002711AB">
        <w:t xml:space="preserve"> </w:t>
      </w:r>
      <w:r w:rsidRPr="002711AB">
        <w:t xml:space="preserve">zijn al in </w:t>
      </w:r>
      <w:r w:rsidR="006119E3" w:rsidRPr="002711AB">
        <w:t>het eerste jaar van de tweede graad</w:t>
      </w:r>
      <w:r w:rsidRPr="002711AB">
        <w:t xml:space="preserve"> bij het aanleren van de morfologie van het werkwoord heel wat elementen uit de syntaxis aan bod gekomen.</w:t>
      </w:r>
    </w:p>
    <w:p w:rsidR="00186DCA" w:rsidRPr="002711AB" w:rsidRDefault="009B4C94" w:rsidP="004628C2">
      <w:pPr>
        <w:pStyle w:val="VVKSOOpsomming2"/>
        <w:numPr>
          <w:ilvl w:val="0"/>
          <w:numId w:val="12"/>
        </w:numPr>
        <w:spacing w:line="360" w:lineRule="auto"/>
        <w:rPr>
          <w:lang w:val="nl-BE"/>
        </w:rPr>
      </w:pPr>
      <w:r w:rsidRPr="002711AB">
        <w:t>Om te vermijden dat de syntaxis bij de leerling te theoretisch overkomt, is het belangrijk dat een nieuw syntactisch element altijd met de weergave in het Nederlands wordt aangeleerd. Het heeft bijvoorbeeld weinig zin om</w:t>
      </w:r>
      <w:r w:rsidR="001D0B62" w:rsidRPr="002711AB">
        <w:t xml:space="preserve"> een</w:t>
      </w:r>
      <w:r w:rsidRPr="002711AB">
        <w:t xml:space="preserve"> begrip</w:t>
      </w:r>
      <w:r w:rsidR="001D0B62" w:rsidRPr="002711AB">
        <w:t xml:space="preserve"> als</w:t>
      </w:r>
      <w:r w:rsidRPr="002711AB">
        <w:t xml:space="preserve"> ‘potentialis’ te hanteren zonder daar meteen de regels voor de weergave aan te koppelen. Vanaf de eerste verwerkingsoefeningen, zelfs op het niveau van de morfologie, is het belangrijk om de vormen niet te technisch te benaderen, maar meteen te laten vertalen. Het is om didactische redenen zinvol voorbeelden te gebruiken uit teksten die in de klas gelezen werden of nog zullen gelezen worden: dat bevordert de transfer van de grammaticale kennis bij het lezen.</w:t>
      </w:r>
    </w:p>
    <w:p w:rsidR="004628C2" w:rsidRDefault="00186DCA" w:rsidP="004628C2">
      <w:pPr>
        <w:pStyle w:val="VVKSOOpsomming2"/>
        <w:numPr>
          <w:ilvl w:val="0"/>
          <w:numId w:val="12"/>
        </w:numPr>
        <w:spacing w:line="360" w:lineRule="auto"/>
        <w:rPr>
          <w:lang w:val="nl-BE"/>
        </w:rPr>
      </w:pPr>
      <w:r w:rsidRPr="002711AB">
        <w:rPr>
          <w:lang w:val="nl-BE"/>
        </w:rPr>
        <w:t>De leraar gaat op zoek naar aangepaste oefeningen om de leerlingen de doelstellingen bij syntaxis te laten bereiken. Het gaat om vaardigheden waarover een leerling bij het eerste moment van lectuur (zie 2.</w:t>
      </w:r>
      <w:r w:rsidR="00780B2B" w:rsidRPr="002711AB">
        <w:rPr>
          <w:lang w:val="nl-BE"/>
        </w:rPr>
        <w:t>5</w:t>
      </w:r>
      <w:r w:rsidRPr="002711AB">
        <w:rPr>
          <w:lang w:val="nl-BE"/>
        </w:rPr>
        <w:t xml:space="preserve">.2.1) </w:t>
      </w:r>
      <w:r w:rsidR="00FF5D60" w:rsidRPr="002711AB">
        <w:rPr>
          <w:lang w:val="nl-BE"/>
        </w:rPr>
        <w:t>dient te</w:t>
      </w:r>
      <w:r w:rsidRPr="002711AB">
        <w:rPr>
          <w:lang w:val="nl-BE"/>
        </w:rPr>
        <w:t xml:space="preserve"> beschikken om zijn morfologische kennis te kunnen inzetten. Die vaardigheden </w:t>
      </w:r>
      <w:r w:rsidR="00FF5D60" w:rsidRPr="002711AB">
        <w:rPr>
          <w:lang w:val="nl-BE"/>
        </w:rPr>
        <w:t>worden d</w:t>
      </w:r>
      <w:r w:rsidRPr="002711AB">
        <w:rPr>
          <w:lang w:val="nl-BE"/>
        </w:rPr>
        <w:t>an ook</w:t>
      </w:r>
      <w:r w:rsidR="00FF5D60" w:rsidRPr="002711AB">
        <w:rPr>
          <w:lang w:val="nl-BE"/>
        </w:rPr>
        <w:t xml:space="preserve"> best in een lectuurcontext in</w:t>
      </w:r>
      <w:r w:rsidRPr="002711AB">
        <w:rPr>
          <w:lang w:val="nl-BE"/>
        </w:rPr>
        <w:t xml:space="preserve">geoefend. </w:t>
      </w:r>
    </w:p>
    <w:p w:rsidR="00186DCA" w:rsidRPr="002711AB" w:rsidRDefault="00186DCA" w:rsidP="004628C2">
      <w:pPr>
        <w:pStyle w:val="VVKSOOpsomming2"/>
        <w:numPr>
          <w:ilvl w:val="0"/>
          <w:numId w:val="0"/>
        </w:numPr>
        <w:spacing w:line="360" w:lineRule="auto"/>
        <w:ind w:left="397"/>
        <w:rPr>
          <w:lang w:val="nl-BE"/>
        </w:rPr>
      </w:pPr>
      <w:r w:rsidRPr="002711AB">
        <w:rPr>
          <w:lang w:val="nl-BE"/>
        </w:rPr>
        <w:t>Mogelijke oefenopgaven zijn bijvoorbeeld:</w:t>
      </w:r>
    </w:p>
    <w:p w:rsidR="00186DCA" w:rsidRPr="004628C2" w:rsidRDefault="00186DCA" w:rsidP="004628C2">
      <w:pPr>
        <w:pStyle w:val="VVKSOOpsomming1Char"/>
        <w:numPr>
          <w:ilvl w:val="0"/>
          <w:numId w:val="13"/>
        </w:numPr>
        <w:tabs>
          <w:tab w:val="clear" w:pos="397"/>
          <w:tab w:val="num" w:pos="700"/>
        </w:tabs>
        <w:spacing w:after="0" w:line="360" w:lineRule="auto"/>
        <w:ind w:left="720" w:hanging="320"/>
        <w:rPr>
          <w:i/>
          <w:lang w:val="nl-BE"/>
        </w:rPr>
      </w:pPr>
      <w:r w:rsidRPr="004628C2">
        <w:rPr>
          <w:i/>
          <w:lang w:val="nl-BE"/>
        </w:rPr>
        <w:t>Wat is de volgorde van de zinsdelen? Tekenen zich bepaalde patronen af?</w:t>
      </w:r>
    </w:p>
    <w:p w:rsidR="00186DCA" w:rsidRPr="004628C2" w:rsidRDefault="00186DCA" w:rsidP="004628C2">
      <w:pPr>
        <w:pStyle w:val="VVKSOOpsomming1Char"/>
        <w:numPr>
          <w:ilvl w:val="0"/>
          <w:numId w:val="13"/>
        </w:numPr>
        <w:tabs>
          <w:tab w:val="clear" w:pos="397"/>
          <w:tab w:val="num" w:pos="700"/>
        </w:tabs>
        <w:spacing w:after="0" w:line="360" w:lineRule="auto"/>
        <w:ind w:left="720" w:hanging="320"/>
        <w:rPr>
          <w:i/>
          <w:lang w:val="nl-BE"/>
        </w:rPr>
      </w:pPr>
      <w:r w:rsidRPr="004628C2">
        <w:rPr>
          <w:i/>
          <w:lang w:val="nl-BE"/>
        </w:rPr>
        <w:t>Vul vanuit de betekenis van het werkwoord de noodzakelijke zinsdelen aan.</w:t>
      </w:r>
    </w:p>
    <w:p w:rsidR="00186DCA" w:rsidRPr="004628C2" w:rsidRDefault="00186DCA" w:rsidP="004628C2">
      <w:pPr>
        <w:pStyle w:val="VVKSOOpsomming1Char"/>
        <w:numPr>
          <w:ilvl w:val="0"/>
          <w:numId w:val="13"/>
        </w:numPr>
        <w:tabs>
          <w:tab w:val="clear" w:pos="397"/>
          <w:tab w:val="num" w:pos="700"/>
        </w:tabs>
        <w:spacing w:line="360" w:lineRule="auto"/>
        <w:ind w:left="720" w:hanging="320"/>
        <w:rPr>
          <w:i/>
          <w:lang w:val="nl-BE"/>
        </w:rPr>
      </w:pPr>
      <w:r w:rsidRPr="004628C2">
        <w:rPr>
          <w:i/>
          <w:lang w:val="nl-BE"/>
        </w:rPr>
        <w:t>Schrap de (syntactisch) niet-noodzakelijke zinsdelen.</w:t>
      </w:r>
    </w:p>
    <w:p w:rsidR="009B4C94" w:rsidRPr="002711AB" w:rsidRDefault="009B4C94" w:rsidP="004628C2">
      <w:pPr>
        <w:pStyle w:val="VVKSOOpsomming2"/>
        <w:numPr>
          <w:ilvl w:val="0"/>
          <w:numId w:val="12"/>
        </w:numPr>
        <w:spacing w:line="360" w:lineRule="auto"/>
        <w:rPr>
          <w:lang w:val="nl-BE"/>
        </w:rPr>
      </w:pPr>
      <w:r w:rsidRPr="002711AB">
        <w:t>Aangezien de weergave belangrijker is dan de syntactische verklaring, kan de leraar het gebruik van de optatief indelen volgens de Nederlandse weergave. Zo kan de leerling bij het weergeven van de optatief een onderscheid maken tussen:</w:t>
      </w:r>
    </w:p>
    <w:p w:rsidR="009B4C94" w:rsidRPr="004628C2" w:rsidRDefault="009B4C94" w:rsidP="004628C2">
      <w:pPr>
        <w:pStyle w:val="VVKSOOpsomming1Char"/>
        <w:numPr>
          <w:ilvl w:val="0"/>
          <w:numId w:val="13"/>
        </w:numPr>
        <w:tabs>
          <w:tab w:val="clear" w:pos="397"/>
          <w:tab w:val="num" w:pos="700"/>
        </w:tabs>
        <w:spacing w:line="360" w:lineRule="auto"/>
        <w:ind w:left="720" w:hanging="320"/>
        <w:rPr>
          <w:i/>
          <w:lang w:val="nl-BE"/>
        </w:rPr>
      </w:pPr>
      <w:r w:rsidRPr="004628C2">
        <w:rPr>
          <w:i/>
        </w:rPr>
        <w:t>gevallen waarin de optatief kan weergegeven worden met ‘zouden’:</w:t>
      </w:r>
    </w:p>
    <w:p w:rsidR="009B4C94" w:rsidRPr="004628C2" w:rsidRDefault="009B4C94" w:rsidP="004628C2">
      <w:pPr>
        <w:pStyle w:val="VVKSOOpsomming1Char"/>
        <w:numPr>
          <w:ilvl w:val="0"/>
          <w:numId w:val="27"/>
        </w:numPr>
        <w:spacing w:after="0" w:line="360" w:lineRule="auto"/>
        <w:ind w:left="993" w:hanging="284"/>
        <w:rPr>
          <w:i/>
          <w:lang w:val="nl-BE"/>
        </w:rPr>
      </w:pPr>
      <w:r w:rsidRPr="004628C2">
        <w:rPr>
          <w:i/>
        </w:rPr>
        <w:t>de potentialis in de onafhankelijke en voorwaardelijke zin</w:t>
      </w:r>
      <w:r w:rsidR="002A08B0">
        <w:rPr>
          <w:i/>
        </w:rPr>
        <w:t>;</w:t>
      </w:r>
    </w:p>
    <w:p w:rsidR="009B4C94" w:rsidRPr="004628C2" w:rsidRDefault="009B4C94" w:rsidP="004628C2">
      <w:pPr>
        <w:pStyle w:val="VVKSOOpsomming1Char"/>
        <w:numPr>
          <w:ilvl w:val="0"/>
          <w:numId w:val="27"/>
        </w:numPr>
        <w:spacing w:after="0" w:line="360" w:lineRule="auto"/>
        <w:ind w:left="993" w:hanging="284"/>
        <w:rPr>
          <w:i/>
          <w:lang w:val="nl-BE"/>
        </w:rPr>
      </w:pPr>
      <w:r w:rsidRPr="004628C2">
        <w:rPr>
          <w:i/>
        </w:rPr>
        <w:t>de optatief in de doelaanwijzende zin</w:t>
      </w:r>
      <w:r w:rsidR="002A08B0">
        <w:rPr>
          <w:i/>
        </w:rPr>
        <w:t>;</w:t>
      </w:r>
    </w:p>
    <w:p w:rsidR="009B4C94" w:rsidRPr="004628C2" w:rsidRDefault="002B4217" w:rsidP="004628C2">
      <w:pPr>
        <w:pStyle w:val="VVKSOOpsomming1Char"/>
        <w:numPr>
          <w:ilvl w:val="0"/>
          <w:numId w:val="27"/>
        </w:numPr>
        <w:spacing w:line="360" w:lineRule="auto"/>
        <w:ind w:left="993" w:hanging="284"/>
        <w:rPr>
          <w:i/>
          <w:lang w:val="nl-BE"/>
        </w:rPr>
      </w:pPr>
      <w:r w:rsidRPr="004628C2">
        <w:rPr>
          <w:i/>
        </w:rPr>
        <w:t xml:space="preserve">de optatief in de completieve zin met </w:t>
      </w:r>
      <w:r w:rsidRPr="004628C2">
        <w:rPr>
          <w:rFonts w:ascii="SPIonic" w:hAnsi="SPIonic"/>
          <w:i/>
          <w:sz w:val="22"/>
          <w:szCs w:val="22"/>
        </w:rPr>
        <w:t>mh</w:t>
      </w:r>
      <w:r w:rsidRPr="004628C2">
        <w:rPr>
          <w:rFonts w:ascii="SPIonic" w:hAnsi="SPIonic"/>
          <w:i/>
        </w:rPr>
        <w:t>/</w:t>
      </w:r>
      <w:r w:rsidRPr="004628C2">
        <w:rPr>
          <w:i/>
        </w:rPr>
        <w:t xml:space="preserve"> na verba timendi</w:t>
      </w:r>
      <w:r w:rsidR="002A08B0">
        <w:rPr>
          <w:i/>
        </w:rPr>
        <w:t>.</w:t>
      </w:r>
    </w:p>
    <w:p w:rsidR="009B4C94" w:rsidRPr="004628C2" w:rsidRDefault="009B4C94" w:rsidP="004628C2">
      <w:pPr>
        <w:pStyle w:val="VVKSOOpsomming1Char"/>
        <w:numPr>
          <w:ilvl w:val="0"/>
          <w:numId w:val="13"/>
        </w:numPr>
        <w:tabs>
          <w:tab w:val="clear" w:pos="397"/>
          <w:tab w:val="num" w:pos="700"/>
        </w:tabs>
        <w:spacing w:line="360" w:lineRule="auto"/>
        <w:ind w:left="720" w:hanging="320"/>
        <w:rPr>
          <w:i/>
          <w:lang w:val="nl-BE"/>
        </w:rPr>
      </w:pPr>
      <w:r w:rsidRPr="004628C2">
        <w:rPr>
          <w:i/>
        </w:rPr>
        <w:t>gevallen waarin de optatief weergegeven wordt met een verleden tijd:</w:t>
      </w:r>
    </w:p>
    <w:p w:rsidR="002B4217" w:rsidRPr="004628C2" w:rsidRDefault="002B4217" w:rsidP="004628C2">
      <w:pPr>
        <w:pStyle w:val="VVKSOOpsomming1Char"/>
        <w:numPr>
          <w:ilvl w:val="0"/>
          <w:numId w:val="27"/>
        </w:numPr>
        <w:tabs>
          <w:tab w:val="num" w:pos="700"/>
        </w:tabs>
        <w:spacing w:after="0" w:line="360" w:lineRule="auto"/>
        <w:ind w:left="993" w:hanging="284"/>
        <w:rPr>
          <w:i/>
          <w:lang w:val="nl-BE"/>
        </w:rPr>
      </w:pPr>
      <w:r w:rsidRPr="004628C2">
        <w:rPr>
          <w:i/>
        </w:rPr>
        <w:t>de optatief presens en aorist in de indirecte rede en de indirecte vraag</w:t>
      </w:r>
      <w:r w:rsidR="002A08B0">
        <w:rPr>
          <w:i/>
        </w:rPr>
        <w:t>;</w:t>
      </w:r>
    </w:p>
    <w:p w:rsidR="002B4217" w:rsidRPr="004628C2" w:rsidRDefault="002B4217" w:rsidP="004628C2">
      <w:pPr>
        <w:pStyle w:val="VVKSOOpsomming1Char"/>
        <w:numPr>
          <w:ilvl w:val="0"/>
          <w:numId w:val="27"/>
        </w:numPr>
        <w:tabs>
          <w:tab w:val="num" w:pos="700"/>
        </w:tabs>
        <w:spacing w:line="360" w:lineRule="auto"/>
        <w:ind w:left="993" w:hanging="284"/>
        <w:rPr>
          <w:i/>
          <w:lang w:val="nl-BE"/>
        </w:rPr>
      </w:pPr>
      <w:r w:rsidRPr="004628C2">
        <w:rPr>
          <w:i/>
        </w:rPr>
        <w:t xml:space="preserve">de optatief </w:t>
      </w:r>
      <w:r w:rsidR="00974863" w:rsidRPr="004628C2">
        <w:rPr>
          <w:i/>
        </w:rPr>
        <w:t xml:space="preserve">die een conjunctief met </w:t>
      </w:r>
      <w:r w:rsidR="00974863" w:rsidRPr="004628C2">
        <w:rPr>
          <w:rFonts w:ascii="SPIonic" w:hAnsi="SPIonic"/>
          <w:i/>
          <w:sz w:val="22"/>
          <w:szCs w:val="22"/>
        </w:rPr>
        <w:t>a)/n</w:t>
      </w:r>
      <w:r w:rsidR="00974863" w:rsidRPr="004628C2">
        <w:rPr>
          <w:i/>
        </w:rPr>
        <w:t xml:space="preserve"> vervangt in de tijdbepalende, voorwaardelijke en betrekkelijke bijzin</w:t>
      </w:r>
      <w:r w:rsidR="002A08B0">
        <w:rPr>
          <w:i/>
        </w:rPr>
        <w:t>.</w:t>
      </w:r>
    </w:p>
    <w:p w:rsidR="009B4C94" w:rsidRPr="007E518A" w:rsidRDefault="002B4217" w:rsidP="004628C2">
      <w:pPr>
        <w:pStyle w:val="VVKSOOpsomming2"/>
        <w:numPr>
          <w:ilvl w:val="0"/>
          <w:numId w:val="12"/>
        </w:numPr>
        <w:spacing w:line="360" w:lineRule="auto"/>
        <w:rPr>
          <w:lang w:val="nl-BE"/>
        </w:rPr>
      </w:pPr>
      <w:r w:rsidRPr="002711AB">
        <w:t xml:space="preserve">De potentialis in de indirecte rede en de indirecte vraag is op zich geen basisleerstof. Wanneer deze gevallen opduiken bij de lectuur, kunnen ze ‘in situ’ toegelicht worden. De aanwezigheid van </w:t>
      </w:r>
      <w:r w:rsidRPr="002711AB">
        <w:rPr>
          <w:rFonts w:ascii="SPIonic" w:hAnsi="SPIonic"/>
          <w:sz w:val="22"/>
          <w:szCs w:val="22"/>
        </w:rPr>
        <w:t>a)/n</w:t>
      </w:r>
      <w:r w:rsidR="005556E0" w:rsidRPr="002711AB">
        <w:t xml:space="preserve"> </w:t>
      </w:r>
      <w:r w:rsidRPr="002711AB">
        <w:t>moet de leerlingen trouwens zelf op weg helpen.</w:t>
      </w:r>
    </w:p>
    <w:p w:rsidR="007E518A" w:rsidRDefault="007E518A" w:rsidP="007E518A">
      <w:pPr>
        <w:pStyle w:val="VVKSOOpsomming2"/>
        <w:numPr>
          <w:ilvl w:val="0"/>
          <w:numId w:val="0"/>
        </w:numPr>
        <w:spacing w:line="360" w:lineRule="auto"/>
        <w:ind w:left="397"/>
      </w:pPr>
    </w:p>
    <w:p w:rsidR="007E518A" w:rsidRPr="002711AB" w:rsidRDefault="007E518A" w:rsidP="007E518A">
      <w:pPr>
        <w:pStyle w:val="VVKSOOpsomming2"/>
        <w:numPr>
          <w:ilvl w:val="0"/>
          <w:numId w:val="0"/>
        </w:numPr>
        <w:spacing w:line="360" w:lineRule="auto"/>
        <w:ind w:left="397"/>
        <w:rPr>
          <w:lang w:val="nl-BE"/>
        </w:rPr>
      </w:pPr>
    </w:p>
    <w:p w:rsidR="00186DCA" w:rsidRPr="002711AB" w:rsidRDefault="00186DCA" w:rsidP="00186DCA">
      <w:pPr>
        <w:pStyle w:val="VVKSOKop3"/>
        <w:rPr>
          <w:lang w:val="nl-BE"/>
        </w:rPr>
      </w:pPr>
      <w:bookmarkStart w:id="73" w:name="_Toc347344412"/>
      <w:r w:rsidRPr="002711AB">
        <w:rPr>
          <w:lang w:val="nl-BE"/>
        </w:rPr>
        <w:t>Lectuur</w:t>
      </w:r>
      <w:bookmarkEnd w:id="73"/>
    </w:p>
    <w:p w:rsidR="00186DCA" w:rsidRPr="002711AB" w:rsidRDefault="00320EE2" w:rsidP="007E36BD">
      <w:pPr>
        <w:pStyle w:val="VVKSOTekst"/>
        <w:spacing w:after="0" w:line="360" w:lineRule="auto"/>
      </w:pPr>
      <w:r w:rsidRPr="002711AB">
        <w:t xml:space="preserve">In de tweede graad is er een geleidelijke overgang van niet-authentieke naar authentieke teksten. De vakwerkgroep bepaalt hoe de authentieke teksten gespreid worden over de twee jaren, maar vanwege de moeilijkheidsgraad verdient het aanbeveling de hoofdauteur Herodotus exclusief in </w:t>
      </w:r>
      <w:r w:rsidR="006119E3" w:rsidRPr="002711AB">
        <w:t>het tweede jaar van de tweede graad</w:t>
      </w:r>
      <w:r w:rsidRPr="002711AB">
        <w:t xml:space="preserve"> te lezen. Zo vraagt de inhoud van met name zijn bespiegelende teksten meer maturiteit dan de meeste leerlingen uit </w:t>
      </w:r>
      <w:r w:rsidR="006119E3" w:rsidRPr="002711AB">
        <w:t>het eerste jaar van de tweede graad</w:t>
      </w:r>
      <w:r w:rsidRPr="002711AB">
        <w:t xml:space="preserve"> wellicht kunnen opbrengen.</w:t>
      </w:r>
    </w:p>
    <w:p w:rsidR="007E518A" w:rsidRPr="002711AB" w:rsidRDefault="00320EE2" w:rsidP="007E36BD">
      <w:pPr>
        <w:pStyle w:val="VVKSOTekst"/>
        <w:spacing w:line="360" w:lineRule="auto"/>
        <w:rPr>
          <w:lang w:val="nl-BE"/>
        </w:rPr>
      </w:pPr>
      <w:r w:rsidRPr="002711AB">
        <w:t>Het leerplan verplicht de lectuur van Herodotus en van een Attisch/Koin</w:t>
      </w:r>
      <w:r w:rsidR="00967CE9" w:rsidRPr="002711AB">
        <w:t>è</w:t>
      </w:r>
      <w:r w:rsidRPr="002711AB">
        <w:t xml:space="preserve"> schrijvende auteur, te kiezen uit o.a. Xenophon, Lysias, Lucas, Plutarchus, Lucianus …</w:t>
      </w:r>
    </w:p>
    <w:p w:rsidR="00320EE2" w:rsidRPr="002711AB" w:rsidRDefault="00320EE2" w:rsidP="004628C2">
      <w:pPr>
        <w:pStyle w:val="VVKSOTekst"/>
        <w:pBdr>
          <w:top w:val="single" w:sz="4" w:space="1" w:color="auto"/>
          <w:left w:val="single" w:sz="4" w:space="4" w:color="auto"/>
          <w:bottom w:val="single" w:sz="4" w:space="1" w:color="auto"/>
          <w:right w:val="single" w:sz="4" w:space="4" w:color="auto"/>
        </w:pBdr>
        <w:shd w:val="clear" w:color="auto" w:fill="FABF8F" w:themeFill="accent6" w:themeFillTint="99"/>
        <w:spacing w:after="0" w:line="360" w:lineRule="auto"/>
        <w:rPr>
          <w:lang w:val="nl-BE"/>
        </w:rPr>
      </w:pPr>
      <w:r w:rsidRPr="002711AB">
        <w:rPr>
          <w:lang w:val="nl-BE"/>
        </w:rPr>
        <w:t>In een eerste deel (2.</w:t>
      </w:r>
      <w:r w:rsidR="00780B2B" w:rsidRPr="002711AB">
        <w:rPr>
          <w:lang w:val="nl-BE"/>
        </w:rPr>
        <w:t>5</w:t>
      </w:r>
      <w:r w:rsidRPr="002711AB">
        <w:rPr>
          <w:lang w:val="nl-BE"/>
        </w:rPr>
        <w:t xml:space="preserve">.2.1-3) zijn </w:t>
      </w:r>
      <w:r w:rsidRPr="002711AB">
        <w:rPr>
          <w:u w:val="single"/>
          <w:lang w:val="nl-BE"/>
        </w:rPr>
        <w:t>genummerde doelstellingen</w:t>
      </w:r>
      <w:r w:rsidRPr="002711AB">
        <w:rPr>
          <w:lang w:val="nl-BE"/>
        </w:rPr>
        <w:t xml:space="preserve"> opgenomen. Die zijn </w:t>
      </w:r>
      <w:r w:rsidRPr="002711AB">
        <w:rPr>
          <w:u w:val="single"/>
          <w:lang w:val="nl-BE"/>
        </w:rPr>
        <w:t>bindend,</w:t>
      </w:r>
      <w:r w:rsidRPr="002711AB">
        <w:rPr>
          <w:lang w:val="nl-BE"/>
        </w:rPr>
        <w:t xml:space="preserve"> net zoals de eraan gekoppelde leerinhouden tenzij die ingeleid worden door 'zoals' of 'bijvoorbeeld'. Daarna (2.</w:t>
      </w:r>
      <w:r w:rsidR="00780B2B" w:rsidRPr="002711AB">
        <w:rPr>
          <w:lang w:val="nl-BE"/>
        </w:rPr>
        <w:t>5</w:t>
      </w:r>
      <w:r w:rsidRPr="002711AB">
        <w:rPr>
          <w:lang w:val="nl-BE"/>
        </w:rPr>
        <w:t xml:space="preserve">.2.4-5) zijn voor </w:t>
      </w:r>
      <w:r w:rsidR="00E51BFB" w:rsidRPr="002711AB">
        <w:rPr>
          <w:lang w:val="nl-BE"/>
        </w:rPr>
        <w:t xml:space="preserve">Herodotus en enkele Attisch/Koine schrijvende auteurs </w:t>
      </w:r>
      <w:r w:rsidRPr="002711AB">
        <w:rPr>
          <w:lang w:val="nl-BE"/>
        </w:rPr>
        <w:t>afzonderlijk doelstellingen opgenomen die een verduidelijking, concretisering van de eerste groep doelstellingen brengen. Die doelstellingen dragen geen nummer en zijn dus niet verplicht. Zij willen enkel een richting aanwijzen en suggesties aanreiken.</w:t>
      </w:r>
    </w:p>
    <w:p w:rsidR="00320EE2" w:rsidRPr="002711AB" w:rsidRDefault="00320EE2" w:rsidP="004628C2">
      <w:pPr>
        <w:pStyle w:val="VVKSOTekst"/>
        <w:pBdr>
          <w:top w:val="single" w:sz="4" w:space="1" w:color="auto"/>
          <w:left w:val="single" w:sz="4" w:space="4" w:color="auto"/>
          <w:bottom w:val="single" w:sz="4" w:space="1" w:color="auto"/>
          <w:right w:val="single" w:sz="4" w:space="4" w:color="auto"/>
        </w:pBdr>
        <w:shd w:val="clear" w:color="auto" w:fill="FABF8F" w:themeFill="accent6" w:themeFillTint="99"/>
        <w:spacing w:after="0" w:line="360" w:lineRule="auto"/>
        <w:rPr>
          <w:lang w:val="nl-BE"/>
        </w:rPr>
      </w:pPr>
      <w:r w:rsidRPr="002711AB">
        <w:rPr>
          <w:lang w:val="nl-BE"/>
        </w:rPr>
        <w:t xml:space="preserve">De leerplandoelstellingen zijn telkens gerangschikt volgens de drie momenten van tekststudie, namelijk </w:t>
      </w:r>
      <w:r w:rsidRPr="002711AB">
        <w:rPr>
          <w:i/>
          <w:lang w:val="nl-BE"/>
        </w:rPr>
        <w:t>taalreflectie, lectuurreflectie</w:t>
      </w:r>
      <w:r w:rsidRPr="002711AB">
        <w:rPr>
          <w:lang w:val="nl-BE"/>
        </w:rPr>
        <w:t xml:space="preserve"> en </w:t>
      </w:r>
      <w:r w:rsidRPr="002711AB">
        <w:rPr>
          <w:i/>
          <w:lang w:val="nl-BE"/>
        </w:rPr>
        <w:t>cultuurreflectie</w:t>
      </w:r>
      <w:r w:rsidRPr="002711AB">
        <w:rPr>
          <w:lang w:val="nl-BE"/>
        </w:rPr>
        <w:t>.</w:t>
      </w:r>
    </w:p>
    <w:p w:rsidR="00186DCA" w:rsidRPr="002711AB" w:rsidRDefault="00186DCA" w:rsidP="00186DCA">
      <w:pPr>
        <w:pStyle w:val="VVKSOKop4"/>
        <w:rPr>
          <w:lang w:val="nl-BE"/>
        </w:rPr>
      </w:pPr>
      <w:bookmarkStart w:id="74" w:name="_Toc347344413"/>
      <w:r w:rsidRPr="002711AB">
        <w:rPr>
          <w:lang w:val="nl-BE"/>
        </w:rPr>
        <w:t>Taalreflectie</w:t>
      </w:r>
      <w:bookmarkEnd w:id="74"/>
    </w:p>
    <w:p w:rsidR="00186DCA" w:rsidRPr="002711AB" w:rsidRDefault="00186DCA" w:rsidP="007E36BD">
      <w:pPr>
        <w:pStyle w:val="VVKSOTekst"/>
        <w:spacing w:after="0" w:line="360" w:lineRule="auto"/>
        <w:rPr>
          <w:lang w:val="nl-BE"/>
        </w:rPr>
      </w:pPr>
      <w:r w:rsidRPr="002711AB">
        <w:rPr>
          <w:lang w:val="nl-BE"/>
        </w:rPr>
        <w:t>Taalreflectie is het eerste moment van tekststudie: elementair tekstbegrip op basis van verworven taalkennis en leesvaardigheid.</w:t>
      </w:r>
    </w:p>
    <w:p w:rsidR="00186DCA" w:rsidRPr="002711AB" w:rsidRDefault="00186DCA" w:rsidP="007E36BD">
      <w:pPr>
        <w:pStyle w:val="VVKSOTekst"/>
        <w:spacing w:line="360" w:lineRule="auto"/>
        <w:rPr>
          <w:lang w:val="nl-BE"/>
        </w:rPr>
      </w:pPr>
      <w:r w:rsidRPr="002711AB">
        <w:rPr>
          <w:lang w:val="nl-BE"/>
        </w:rPr>
        <w:t xml:space="preserve">Deze doelstellingen en leerinhouden </w:t>
      </w:r>
      <w:r w:rsidR="00C25AB9">
        <w:rPr>
          <w:lang w:val="nl-BE"/>
        </w:rPr>
        <w:t>dienen</w:t>
      </w:r>
      <w:r w:rsidR="00C25AB9" w:rsidRPr="002711AB">
        <w:rPr>
          <w:lang w:val="nl-BE"/>
        </w:rPr>
        <w:t xml:space="preserve"> </w:t>
      </w:r>
      <w:r w:rsidRPr="002711AB">
        <w:rPr>
          <w:lang w:val="nl-BE"/>
        </w:rPr>
        <w:t xml:space="preserve">bereikt </w:t>
      </w:r>
      <w:r w:rsidR="00C25AB9">
        <w:rPr>
          <w:lang w:val="nl-BE"/>
        </w:rPr>
        <w:t xml:space="preserve">te </w:t>
      </w:r>
      <w:r w:rsidRPr="002711AB">
        <w:rPr>
          <w:lang w:val="nl-BE"/>
        </w:rPr>
        <w:t xml:space="preserve">worden bij </w:t>
      </w:r>
      <w:r w:rsidRPr="002711AB">
        <w:rPr>
          <w:i/>
          <w:lang w:val="nl-BE"/>
        </w:rPr>
        <w:t>behandelde</w:t>
      </w:r>
      <w:r w:rsidRPr="002711AB">
        <w:rPr>
          <w:lang w:val="nl-BE"/>
        </w:rPr>
        <w:t xml:space="preserve"> en bij analoge </w:t>
      </w:r>
      <w:r w:rsidRPr="002711AB">
        <w:rPr>
          <w:i/>
          <w:lang w:val="nl-BE"/>
        </w:rPr>
        <w:t xml:space="preserve">niet-behandelde </w:t>
      </w:r>
      <w:r w:rsidRPr="002711AB">
        <w:rPr>
          <w:lang w:val="nl-BE"/>
        </w:rPr>
        <w:t>teksten.</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186DCA" w:rsidRPr="002711AB" w:rsidTr="003E6727">
        <w:tc>
          <w:tcPr>
            <w:tcW w:w="4822" w:type="dxa"/>
          </w:tcPr>
          <w:p w:rsidR="00186DCA" w:rsidRPr="002711AB" w:rsidRDefault="00186DCA" w:rsidP="003E6727">
            <w:pPr>
              <w:pStyle w:val="VVKSOTekst"/>
              <w:rPr>
                <w:lang w:val="nl-BE"/>
              </w:rPr>
            </w:pPr>
            <w:r w:rsidRPr="002711AB">
              <w:rPr>
                <w:lang w:val="nl-BE"/>
              </w:rPr>
              <w:t>LEERPLANDOELSTELLINGEN</w:t>
            </w:r>
          </w:p>
        </w:tc>
        <w:tc>
          <w:tcPr>
            <w:tcW w:w="4823" w:type="dxa"/>
            <w:tcMar>
              <w:left w:w="170" w:type="dxa"/>
            </w:tcMar>
          </w:tcPr>
          <w:p w:rsidR="00186DCA" w:rsidRPr="005330F1" w:rsidRDefault="00186DCA" w:rsidP="003E6727">
            <w:pPr>
              <w:pStyle w:val="VVKSOTekst"/>
              <w:rPr>
                <w:lang w:val="nl-BE"/>
              </w:rPr>
            </w:pPr>
            <w:r w:rsidRPr="005330F1">
              <w:rPr>
                <w:lang w:val="nl-BE"/>
              </w:rPr>
              <w:t>LEERINHOUDEN</w:t>
            </w:r>
          </w:p>
        </w:tc>
      </w:tr>
      <w:tr w:rsidR="00186DCA" w:rsidRPr="002711AB" w:rsidTr="003E6727">
        <w:tc>
          <w:tcPr>
            <w:tcW w:w="4822" w:type="dxa"/>
          </w:tcPr>
          <w:p w:rsidR="00186DCA" w:rsidRPr="002711AB" w:rsidRDefault="00637D84" w:rsidP="00D53B3A">
            <w:pPr>
              <w:pStyle w:val="VVKSOKop3ZonderTitel"/>
              <w:numPr>
                <w:ilvl w:val="0"/>
                <w:numId w:val="22"/>
              </w:numPr>
              <w:tabs>
                <w:tab w:val="clear" w:pos="1080"/>
                <w:tab w:val="num" w:pos="400"/>
              </w:tabs>
              <w:spacing w:line="360" w:lineRule="auto"/>
              <w:ind w:left="400" w:hanging="400"/>
              <w:rPr>
                <w:lang w:val="nl-BE"/>
              </w:rPr>
            </w:pPr>
            <w:r w:rsidRPr="002711AB">
              <w:rPr>
                <w:lang w:val="nl-BE"/>
              </w:rPr>
              <w:t>verwachtingen naar de tekstinhoud formuleren op basis van titel, subtitels, inleidingen, afbeeldingen of voorkennis (SET 10, 11)</w:t>
            </w:r>
          </w:p>
        </w:tc>
        <w:tc>
          <w:tcPr>
            <w:tcW w:w="4823" w:type="dxa"/>
            <w:tcMar>
              <w:left w:w="170" w:type="dxa"/>
            </w:tcMar>
          </w:tcPr>
          <w:p w:rsidR="00186DCA" w:rsidRPr="005330F1" w:rsidRDefault="00186DCA" w:rsidP="007E36BD">
            <w:pPr>
              <w:keepLines/>
              <w:spacing w:line="360" w:lineRule="auto"/>
              <w:jc w:val="both"/>
              <w:rPr>
                <w:i/>
                <w:lang w:val="nl-BE"/>
              </w:rPr>
            </w:pPr>
          </w:p>
        </w:tc>
      </w:tr>
      <w:tr w:rsidR="00637D84" w:rsidRPr="002711AB" w:rsidTr="003E6727">
        <w:tc>
          <w:tcPr>
            <w:tcW w:w="4822" w:type="dxa"/>
          </w:tcPr>
          <w:p w:rsidR="00637D84" w:rsidRPr="002711AB" w:rsidRDefault="00637D84" w:rsidP="00D53B3A">
            <w:pPr>
              <w:pStyle w:val="VVKSOKop3ZonderTitel"/>
              <w:numPr>
                <w:ilvl w:val="0"/>
                <w:numId w:val="22"/>
              </w:numPr>
              <w:tabs>
                <w:tab w:val="clear" w:pos="1080"/>
                <w:tab w:val="num" w:pos="400"/>
              </w:tabs>
              <w:spacing w:line="360" w:lineRule="auto"/>
              <w:ind w:left="400" w:hanging="400"/>
              <w:rPr>
                <w:lang w:val="nl-BE"/>
              </w:rPr>
            </w:pPr>
            <w:r w:rsidRPr="002711AB">
              <w:rPr>
                <w:lang w:val="nl-BE"/>
              </w:rPr>
              <w:t>bij de lectuur van authentieke teksten de belangrijkste morfologische en syntactische eigenheden van een auteur of een genre herkennen (SET 2, 10)</w:t>
            </w:r>
          </w:p>
        </w:tc>
        <w:tc>
          <w:tcPr>
            <w:tcW w:w="4823" w:type="dxa"/>
            <w:tcMar>
              <w:left w:w="170" w:type="dxa"/>
            </w:tcMar>
          </w:tcPr>
          <w:p w:rsidR="00637D84" w:rsidRPr="005330F1" w:rsidRDefault="00637D84" w:rsidP="007E36BD">
            <w:pPr>
              <w:keepLines/>
              <w:numPr>
                <w:ilvl w:val="0"/>
                <w:numId w:val="12"/>
              </w:numPr>
              <w:tabs>
                <w:tab w:val="num" w:pos="360"/>
                <w:tab w:val="left" w:pos="397"/>
              </w:tabs>
              <w:spacing w:line="360" w:lineRule="auto"/>
              <w:ind w:left="360" w:hanging="360"/>
              <w:jc w:val="both"/>
              <w:rPr>
                <w:i/>
                <w:lang w:val="nl-BE"/>
              </w:rPr>
            </w:pPr>
            <w:r w:rsidRPr="005330F1">
              <w:rPr>
                <w:i/>
                <w:szCs w:val="20"/>
              </w:rPr>
              <w:t>een beperkt aantal morfologische en syntactische eigenheden van de gelezen auteur of de behandelde genres</w:t>
            </w:r>
          </w:p>
        </w:tc>
      </w:tr>
      <w:tr w:rsidR="00186DCA" w:rsidRPr="002711AB" w:rsidTr="003E6727">
        <w:tc>
          <w:tcPr>
            <w:tcW w:w="4822" w:type="dxa"/>
          </w:tcPr>
          <w:p w:rsidR="00186DCA" w:rsidRPr="002711AB" w:rsidRDefault="00186DCA" w:rsidP="007E36BD">
            <w:pPr>
              <w:pStyle w:val="VVKSOKop3ZonderTitel"/>
              <w:numPr>
                <w:ilvl w:val="0"/>
                <w:numId w:val="22"/>
              </w:numPr>
              <w:tabs>
                <w:tab w:val="clear" w:pos="1080"/>
                <w:tab w:val="num" w:pos="400"/>
              </w:tabs>
              <w:spacing w:after="0" w:line="360" w:lineRule="auto"/>
              <w:ind w:left="400" w:hanging="400"/>
              <w:rPr>
                <w:lang w:val="nl-BE"/>
              </w:rPr>
            </w:pPr>
            <w:r w:rsidRPr="002711AB">
              <w:rPr>
                <w:lang w:val="nl-BE"/>
              </w:rPr>
              <w:t>een aangeleerde leesmethode toepassen</w:t>
            </w:r>
            <w:r w:rsidR="00637D84" w:rsidRPr="002711AB">
              <w:rPr>
                <w:lang w:val="nl-BE"/>
              </w:rPr>
              <w:t xml:space="preserve"> (SET 4, 5, 6, 9, 16, 17, 38)</w:t>
            </w:r>
          </w:p>
        </w:tc>
        <w:tc>
          <w:tcPr>
            <w:tcW w:w="4823" w:type="dxa"/>
            <w:tcMar>
              <w:left w:w="170" w:type="dxa"/>
            </w:tcMar>
          </w:tcPr>
          <w:p w:rsidR="00186DCA" w:rsidRPr="005330F1" w:rsidRDefault="00186DCA" w:rsidP="007E36BD">
            <w:pPr>
              <w:keepLines/>
              <w:numPr>
                <w:ilvl w:val="0"/>
                <w:numId w:val="12"/>
              </w:numPr>
              <w:tabs>
                <w:tab w:val="num" w:pos="360"/>
                <w:tab w:val="left" w:pos="397"/>
              </w:tabs>
              <w:spacing w:line="360" w:lineRule="auto"/>
              <w:ind w:left="360" w:hanging="360"/>
              <w:jc w:val="both"/>
              <w:rPr>
                <w:i/>
                <w:lang w:val="nl-BE"/>
              </w:rPr>
            </w:pPr>
            <w:r w:rsidRPr="005330F1">
              <w:rPr>
                <w:i/>
                <w:lang w:val="nl-BE"/>
              </w:rPr>
              <w:t>een leesmethode met aandacht voor</w:t>
            </w:r>
          </w:p>
          <w:p w:rsidR="00637D84" w:rsidRPr="005330F1" w:rsidRDefault="00637D84" w:rsidP="007E36BD">
            <w:pPr>
              <w:pStyle w:val="VVKSOOpsomming1Char"/>
              <w:numPr>
                <w:ilvl w:val="0"/>
                <w:numId w:val="13"/>
              </w:numPr>
              <w:tabs>
                <w:tab w:val="clear" w:pos="397"/>
                <w:tab w:val="num" w:pos="768"/>
              </w:tabs>
              <w:spacing w:after="0" w:line="360" w:lineRule="auto"/>
              <w:ind w:left="768"/>
              <w:rPr>
                <w:i/>
                <w:lang w:val="nl-BE"/>
              </w:rPr>
            </w:pPr>
            <w:r w:rsidRPr="005330F1">
              <w:rPr>
                <w:i/>
                <w:lang w:val="nl-BE"/>
              </w:rPr>
              <w:t>de woordgroep</w:t>
            </w:r>
          </w:p>
          <w:p w:rsidR="00637D84" w:rsidRPr="005330F1" w:rsidRDefault="00637D84" w:rsidP="007E36BD">
            <w:pPr>
              <w:pStyle w:val="VVKSOOpsomming1Char"/>
              <w:numPr>
                <w:ilvl w:val="0"/>
                <w:numId w:val="13"/>
              </w:numPr>
              <w:tabs>
                <w:tab w:val="clear" w:pos="397"/>
                <w:tab w:val="num" w:pos="768"/>
              </w:tabs>
              <w:spacing w:after="0" w:line="360" w:lineRule="auto"/>
              <w:ind w:left="768"/>
              <w:rPr>
                <w:i/>
                <w:lang w:val="nl-BE"/>
              </w:rPr>
            </w:pPr>
            <w:r w:rsidRPr="005330F1">
              <w:rPr>
                <w:i/>
                <w:lang w:val="nl-BE"/>
              </w:rPr>
              <w:t>de morfologische vorm, syntactische functie en semantische rol</w:t>
            </w:r>
          </w:p>
          <w:p w:rsidR="00637D84" w:rsidRPr="005330F1" w:rsidRDefault="00637D84" w:rsidP="007E36BD">
            <w:pPr>
              <w:pStyle w:val="VVKSOOpsomming1Char"/>
              <w:numPr>
                <w:ilvl w:val="0"/>
                <w:numId w:val="13"/>
              </w:numPr>
              <w:tabs>
                <w:tab w:val="clear" w:pos="397"/>
                <w:tab w:val="num" w:pos="768"/>
              </w:tabs>
              <w:spacing w:after="0" w:line="360" w:lineRule="auto"/>
              <w:ind w:left="768"/>
              <w:rPr>
                <w:i/>
                <w:lang w:val="nl-BE"/>
              </w:rPr>
            </w:pPr>
            <w:r w:rsidRPr="005330F1">
              <w:rPr>
                <w:i/>
                <w:lang w:val="nl-BE"/>
              </w:rPr>
              <w:t>de valentie van het gezegde</w:t>
            </w:r>
          </w:p>
          <w:p w:rsidR="00637D84" w:rsidRPr="005330F1" w:rsidRDefault="00637D84" w:rsidP="007E36BD">
            <w:pPr>
              <w:pStyle w:val="VVKSOOpsomming1Char"/>
              <w:numPr>
                <w:ilvl w:val="0"/>
                <w:numId w:val="13"/>
              </w:numPr>
              <w:tabs>
                <w:tab w:val="clear" w:pos="397"/>
                <w:tab w:val="num" w:pos="768"/>
              </w:tabs>
              <w:spacing w:after="0" w:line="360" w:lineRule="auto"/>
              <w:ind w:left="768"/>
              <w:rPr>
                <w:i/>
                <w:lang w:val="nl-BE"/>
              </w:rPr>
            </w:pPr>
            <w:r w:rsidRPr="005330F1">
              <w:rPr>
                <w:i/>
                <w:lang w:val="nl-BE"/>
              </w:rPr>
              <w:t>de Griekse woordvolgorde</w:t>
            </w:r>
          </w:p>
          <w:p w:rsidR="00637D84" w:rsidRPr="005330F1" w:rsidRDefault="00BF54DE" w:rsidP="007E36BD">
            <w:pPr>
              <w:pStyle w:val="VVKSOOpsomming1Char"/>
              <w:numPr>
                <w:ilvl w:val="0"/>
                <w:numId w:val="13"/>
              </w:numPr>
              <w:tabs>
                <w:tab w:val="clear" w:pos="397"/>
                <w:tab w:val="num" w:pos="768"/>
              </w:tabs>
              <w:spacing w:after="0" w:line="360" w:lineRule="auto"/>
              <w:ind w:left="768"/>
              <w:rPr>
                <w:i/>
                <w:lang w:val="nl-BE"/>
              </w:rPr>
            </w:pPr>
            <w:r w:rsidRPr="005330F1">
              <w:rPr>
                <w:i/>
                <w:lang w:val="nl-BE"/>
              </w:rPr>
              <w:t>zinssoorten</w:t>
            </w:r>
            <w:r w:rsidR="00637D84" w:rsidRPr="005330F1">
              <w:rPr>
                <w:i/>
                <w:lang w:val="nl-BE"/>
              </w:rPr>
              <w:t xml:space="preserve">: mededelende, vragende en </w:t>
            </w:r>
            <w:r w:rsidRPr="005330F1">
              <w:rPr>
                <w:i/>
                <w:lang w:val="nl-BE"/>
              </w:rPr>
              <w:t>bevelende</w:t>
            </w:r>
            <w:r w:rsidR="00637D84" w:rsidRPr="005330F1">
              <w:rPr>
                <w:i/>
                <w:lang w:val="nl-BE"/>
              </w:rPr>
              <w:t xml:space="preserve"> zin</w:t>
            </w:r>
          </w:p>
          <w:p w:rsidR="00637D84" w:rsidRPr="005330F1" w:rsidRDefault="00637D84" w:rsidP="007E36BD">
            <w:pPr>
              <w:pStyle w:val="VVKSOOpsomming1Char"/>
              <w:numPr>
                <w:ilvl w:val="0"/>
                <w:numId w:val="13"/>
              </w:numPr>
              <w:tabs>
                <w:tab w:val="clear" w:pos="397"/>
                <w:tab w:val="num" w:pos="768"/>
              </w:tabs>
              <w:spacing w:after="0" w:line="360" w:lineRule="auto"/>
              <w:ind w:left="768"/>
              <w:rPr>
                <w:i/>
                <w:lang w:val="nl-BE"/>
              </w:rPr>
            </w:pPr>
            <w:r w:rsidRPr="005330F1">
              <w:rPr>
                <w:i/>
                <w:lang w:val="nl-BE"/>
              </w:rPr>
              <w:t>signaal- en verwijswoorden</w:t>
            </w:r>
          </w:p>
          <w:p w:rsidR="000E5FBE" w:rsidRPr="005330F1" w:rsidRDefault="000E5FBE" w:rsidP="007E36BD">
            <w:pPr>
              <w:pStyle w:val="VVKSOOpsomming1Char"/>
              <w:numPr>
                <w:ilvl w:val="0"/>
                <w:numId w:val="13"/>
              </w:numPr>
              <w:tabs>
                <w:tab w:val="clear" w:pos="397"/>
                <w:tab w:val="num" w:pos="768"/>
              </w:tabs>
              <w:spacing w:after="0" w:line="360" w:lineRule="auto"/>
              <w:ind w:left="768"/>
              <w:rPr>
                <w:i/>
                <w:lang w:val="nl-BE"/>
              </w:rPr>
            </w:pPr>
            <w:r w:rsidRPr="005330F1">
              <w:rPr>
                <w:i/>
                <w:lang w:val="nl-BE"/>
              </w:rPr>
              <w:t>specifieke vertaalproblemen zoals de persoonlijke constructie</w:t>
            </w:r>
          </w:p>
          <w:p w:rsidR="00637D84" w:rsidRPr="005330F1" w:rsidRDefault="00637D84" w:rsidP="007E36BD">
            <w:pPr>
              <w:pStyle w:val="VVKSOOpsomming1Char"/>
              <w:numPr>
                <w:ilvl w:val="0"/>
                <w:numId w:val="13"/>
              </w:numPr>
              <w:tabs>
                <w:tab w:val="clear" w:pos="397"/>
                <w:tab w:val="num" w:pos="768"/>
              </w:tabs>
              <w:spacing w:after="0" w:line="360" w:lineRule="auto"/>
              <w:ind w:left="768"/>
              <w:rPr>
                <w:i/>
                <w:lang w:val="nl-BE"/>
              </w:rPr>
            </w:pPr>
            <w:r w:rsidRPr="005330F1">
              <w:rPr>
                <w:i/>
                <w:lang w:val="nl-BE"/>
              </w:rPr>
              <w:t>de juiste weergave van een woord binnen de context</w:t>
            </w:r>
          </w:p>
          <w:p w:rsidR="00186DCA" w:rsidRPr="005330F1" w:rsidRDefault="00637D84" w:rsidP="00D53B3A">
            <w:pPr>
              <w:pStyle w:val="VVKSOOpsomming1Char"/>
              <w:numPr>
                <w:ilvl w:val="0"/>
                <w:numId w:val="13"/>
              </w:numPr>
              <w:tabs>
                <w:tab w:val="clear" w:pos="397"/>
                <w:tab w:val="num" w:pos="768"/>
              </w:tabs>
              <w:spacing w:line="360" w:lineRule="auto"/>
              <w:ind w:left="768"/>
              <w:rPr>
                <w:i/>
                <w:lang w:val="nl-BE"/>
              </w:rPr>
            </w:pPr>
            <w:r w:rsidRPr="005330F1">
              <w:rPr>
                <w:i/>
                <w:lang w:val="nl-BE"/>
              </w:rPr>
              <w:t>taalpatronen van een auteur of genre</w:t>
            </w:r>
          </w:p>
        </w:tc>
      </w:tr>
      <w:tr w:rsidR="00186DCA" w:rsidRPr="002711AB" w:rsidTr="003E6727">
        <w:tc>
          <w:tcPr>
            <w:tcW w:w="4822" w:type="dxa"/>
          </w:tcPr>
          <w:p w:rsidR="00186DCA" w:rsidRPr="002711AB" w:rsidRDefault="00186DCA" w:rsidP="00D53B3A">
            <w:pPr>
              <w:pStyle w:val="VVKSOKop3ZonderTitel"/>
              <w:numPr>
                <w:ilvl w:val="0"/>
                <w:numId w:val="22"/>
              </w:numPr>
              <w:tabs>
                <w:tab w:val="clear" w:pos="1080"/>
                <w:tab w:val="num" w:pos="400"/>
              </w:tabs>
              <w:spacing w:line="360" w:lineRule="auto"/>
              <w:ind w:left="400" w:hanging="400"/>
              <w:rPr>
                <w:lang w:val="nl-BE"/>
              </w:rPr>
            </w:pPr>
            <w:r w:rsidRPr="002711AB">
              <w:rPr>
                <w:lang w:val="nl-BE"/>
              </w:rPr>
              <w:t>verwachting naar de inhoud van een volgende zin formuleren op basis van de vorige</w:t>
            </w:r>
            <w:r w:rsidR="00637D84" w:rsidRPr="002711AB">
              <w:rPr>
                <w:lang w:val="nl-BE"/>
              </w:rPr>
              <w:t xml:space="preserve"> (SET 17)</w:t>
            </w:r>
          </w:p>
        </w:tc>
        <w:tc>
          <w:tcPr>
            <w:tcW w:w="4823" w:type="dxa"/>
            <w:tcMar>
              <w:left w:w="170" w:type="dxa"/>
            </w:tcMar>
          </w:tcPr>
          <w:p w:rsidR="00186DCA" w:rsidRPr="005330F1" w:rsidRDefault="00186DCA" w:rsidP="007E36BD">
            <w:pPr>
              <w:keepLines/>
              <w:spacing w:line="360" w:lineRule="auto"/>
              <w:jc w:val="both"/>
              <w:rPr>
                <w:i/>
                <w:lang w:val="nl-BE"/>
              </w:rPr>
            </w:pPr>
          </w:p>
        </w:tc>
      </w:tr>
      <w:tr w:rsidR="00186DCA" w:rsidRPr="002711AB" w:rsidTr="003E6727">
        <w:tc>
          <w:tcPr>
            <w:tcW w:w="4822" w:type="dxa"/>
          </w:tcPr>
          <w:p w:rsidR="00186DCA" w:rsidRPr="002711AB" w:rsidRDefault="00186DCA" w:rsidP="00D53B3A">
            <w:pPr>
              <w:pStyle w:val="VVKSOKop3ZonderTitel"/>
              <w:numPr>
                <w:ilvl w:val="0"/>
                <w:numId w:val="22"/>
              </w:numPr>
              <w:tabs>
                <w:tab w:val="clear" w:pos="1080"/>
                <w:tab w:val="num" w:pos="400"/>
              </w:tabs>
              <w:spacing w:line="360" w:lineRule="auto"/>
              <w:ind w:left="400" w:hanging="400"/>
              <w:rPr>
                <w:lang w:val="nl-BE"/>
              </w:rPr>
            </w:pPr>
            <w:r w:rsidRPr="002711AB">
              <w:rPr>
                <w:lang w:val="nl-BE"/>
              </w:rPr>
              <w:t>het verband tussen twee zinnen benoemen</w:t>
            </w:r>
            <w:r w:rsidR="00637D84" w:rsidRPr="002711AB">
              <w:rPr>
                <w:lang w:val="nl-BE"/>
              </w:rPr>
              <w:t xml:space="preserve"> (SET 17)</w:t>
            </w:r>
          </w:p>
        </w:tc>
        <w:tc>
          <w:tcPr>
            <w:tcW w:w="4823" w:type="dxa"/>
            <w:tcMar>
              <w:left w:w="170" w:type="dxa"/>
            </w:tcMar>
          </w:tcPr>
          <w:p w:rsidR="00186DCA" w:rsidRPr="005330F1" w:rsidRDefault="00186DCA" w:rsidP="007E36BD">
            <w:pPr>
              <w:keepLines/>
              <w:numPr>
                <w:ilvl w:val="0"/>
                <w:numId w:val="12"/>
              </w:numPr>
              <w:tabs>
                <w:tab w:val="num" w:pos="360"/>
                <w:tab w:val="left" w:pos="397"/>
              </w:tabs>
              <w:spacing w:line="360" w:lineRule="auto"/>
              <w:ind w:left="360" w:hanging="360"/>
              <w:jc w:val="both"/>
              <w:rPr>
                <w:i/>
                <w:lang w:val="nl-BE"/>
              </w:rPr>
            </w:pPr>
            <w:r w:rsidRPr="005330F1">
              <w:rPr>
                <w:i/>
                <w:lang w:val="nl-BE"/>
              </w:rPr>
              <w:t>voegwoorden</w:t>
            </w:r>
            <w:r w:rsidR="00DA393D" w:rsidRPr="005330F1">
              <w:rPr>
                <w:i/>
                <w:lang w:val="nl-BE"/>
              </w:rPr>
              <w:t xml:space="preserve"> en signaalwoorden</w:t>
            </w:r>
          </w:p>
          <w:p w:rsidR="00186DCA" w:rsidRPr="005330F1" w:rsidRDefault="00186DCA" w:rsidP="007E36BD">
            <w:pPr>
              <w:keepLines/>
              <w:numPr>
                <w:ilvl w:val="0"/>
                <w:numId w:val="12"/>
              </w:numPr>
              <w:tabs>
                <w:tab w:val="num" w:pos="360"/>
                <w:tab w:val="left" w:pos="397"/>
              </w:tabs>
              <w:spacing w:line="360" w:lineRule="auto"/>
              <w:ind w:left="360" w:hanging="360"/>
              <w:jc w:val="both"/>
              <w:rPr>
                <w:i/>
                <w:lang w:val="nl-BE"/>
              </w:rPr>
            </w:pPr>
            <w:r w:rsidRPr="005330F1">
              <w:rPr>
                <w:i/>
                <w:lang w:val="nl-BE"/>
              </w:rPr>
              <w:t>verbanden zoals tegenstelling, gevolg, reden</w:t>
            </w:r>
          </w:p>
        </w:tc>
      </w:tr>
      <w:tr w:rsidR="00186DCA" w:rsidRPr="002711AB" w:rsidTr="003E6727">
        <w:tc>
          <w:tcPr>
            <w:tcW w:w="4822" w:type="dxa"/>
          </w:tcPr>
          <w:p w:rsidR="00186DCA" w:rsidRPr="002711AB" w:rsidRDefault="00BA5A62" w:rsidP="00D53B3A">
            <w:pPr>
              <w:pStyle w:val="VVKSOKop3ZonderTitel"/>
              <w:numPr>
                <w:ilvl w:val="0"/>
                <w:numId w:val="22"/>
              </w:numPr>
              <w:tabs>
                <w:tab w:val="clear" w:pos="1080"/>
                <w:tab w:val="num" w:pos="400"/>
              </w:tabs>
              <w:spacing w:line="360" w:lineRule="auto"/>
              <w:ind w:left="400" w:hanging="400"/>
              <w:rPr>
                <w:lang w:val="nl-BE"/>
              </w:rPr>
            </w:pPr>
            <w:r w:rsidRPr="002711AB">
              <w:rPr>
                <w:lang w:val="nl-BE"/>
              </w:rPr>
              <w:t>oordeelkundig gebruik maken van een grammaticaal referentiekader, van een woordenlijst en van andere hulpmiddelen (SET 2, 37)</w:t>
            </w:r>
          </w:p>
        </w:tc>
        <w:tc>
          <w:tcPr>
            <w:tcW w:w="4823" w:type="dxa"/>
            <w:tcMar>
              <w:left w:w="170" w:type="dxa"/>
            </w:tcMar>
          </w:tcPr>
          <w:p w:rsidR="00186DCA" w:rsidRPr="005330F1" w:rsidRDefault="00186DCA" w:rsidP="007E36BD">
            <w:pPr>
              <w:keepLines/>
              <w:spacing w:line="360" w:lineRule="auto"/>
              <w:ind w:left="360"/>
              <w:jc w:val="both"/>
              <w:rPr>
                <w:i/>
                <w:lang w:val="nl-BE"/>
              </w:rPr>
            </w:pPr>
          </w:p>
        </w:tc>
      </w:tr>
      <w:tr w:rsidR="00F5765B" w:rsidRPr="002711AB" w:rsidTr="003E6727">
        <w:tc>
          <w:tcPr>
            <w:tcW w:w="4822" w:type="dxa"/>
          </w:tcPr>
          <w:p w:rsidR="00F5765B" w:rsidRPr="002711AB" w:rsidRDefault="00F5765B" w:rsidP="007E36BD">
            <w:pPr>
              <w:pStyle w:val="VVKSOKop3ZonderTitel"/>
              <w:numPr>
                <w:ilvl w:val="0"/>
                <w:numId w:val="22"/>
              </w:numPr>
              <w:tabs>
                <w:tab w:val="clear" w:pos="1080"/>
                <w:tab w:val="num" w:pos="400"/>
              </w:tabs>
              <w:spacing w:after="0" w:line="360" w:lineRule="auto"/>
              <w:ind w:left="400" w:hanging="400"/>
              <w:rPr>
                <w:lang w:val="nl-BE"/>
              </w:rPr>
            </w:pPr>
            <w:r w:rsidRPr="002711AB">
              <w:rPr>
                <w:lang w:val="nl-BE"/>
              </w:rPr>
              <w:t>tekstbegrip tonen door afwisselend</w:t>
            </w:r>
          </w:p>
          <w:p w:rsidR="00F5765B" w:rsidRPr="00D53B3A" w:rsidRDefault="00F5765B" w:rsidP="007E36BD">
            <w:pPr>
              <w:pStyle w:val="VVKSOOpsomming1Char"/>
              <w:numPr>
                <w:ilvl w:val="0"/>
                <w:numId w:val="13"/>
              </w:numPr>
              <w:tabs>
                <w:tab w:val="clear" w:pos="397"/>
                <w:tab w:val="num" w:pos="768"/>
              </w:tabs>
              <w:spacing w:after="0" w:line="360" w:lineRule="auto"/>
              <w:ind w:left="768"/>
              <w:rPr>
                <w:i/>
                <w:lang w:val="nl-BE"/>
              </w:rPr>
            </w:pPr>
            <w:r w:rsidRPr="00D53B3A">
              <w:rPr>
                <w:i/>
                <w:lang w:val="nl-BE"/>
              </w:rPr>
              <w:t>de hoofdgedachte uit een tekst te halen</w:t>
            </w:r>
          </w:p>
          <w:p w:rsidR="00F5765B" w:rsidRPr="00D53B3A" w:rsidRDefault="00F5765B" w:rsidP="007E36BD">
            <w:pPr>
              <w:pStyle w:val="VVKSOOpsomming1Char"/>
              <w:numPr>
                <w:ilvl w:val="0"/>
                <w:numId w:val="13"/>
              </w:numPr>
              <w:tabs>
                <w:tab w:val="clear" w:pos="397"/>
                <w:tab w:val="num" w:pos="768"/>
              </w:tabs>
              <w:spacing w:after="0" w:line="360" w:lineRule="auto"/>
              <w:ind w:left="768"/>
              <w:rPr>
                <w:i/>
                <w:lang w:val="nl-BE"/>
              </w:rPr>
            </w:pPr>
            <w:r w:rsidRPr="00D53B3A">
              <w:rPr>
                <w:i/>
                <w:lang w:val="nl-BE"/>
              </w:rPr>
              <w:t>de tekst te parafraseren</w:t>
            </w:r>
          </w:p>
          <w:p w:rsidR="00F5765B" w:rsidRPr="00D53B3A" w:rsidRDefault="00F5765B" w:rsidP="007E36BD">
            <w:pPr>
              <w:pStyle w:val="VVKSOOpsomming1Char"/>
              <w:numPr>
                <w:ilvl w:val="0"/>
                <w:numId w:val="13"/>
              </w:numPr>
              <w:tabs>
                <w:tab w:val="clear" w:pos="397"/>
                <w:tab w:val="num" w:pos="768"/>
              </w:tabs>
              <w:spacing w:after="0" w:line="360" w:lineRule="auto"/>
              <w:ind w:left="768"/>
              <w:rPr>
                <w:i/>
                <w:lang w:val="nl-BE"/>
              </w:rPr>
            </w:pPr>
            <w:r w:rsidRPr="00D53B3A">
              <w:rPr>
                <w:i/>
                <w:lang w:val="nl-BE"/>
              </w:rPr>
              <w:t>de tekst te synthetiseren</w:t>
            </w:r>
          </w:p>
          <w:p w:rsidR="00F5765B" w:rsidRPr="00D53B3A" w:rsidRDefault="00F5765B" w:rsidP="007E36BD">
            <w:pPr>
              <w:pStyle w:val="VVKSOOpsomming1Char"/>
              <w:numPr>
                <w:ilvl w:val="0"/>
                <w:numId w:val="13"/>
              </w:numPr>
              <w:tabs>
                <w:tab w:val="clear" w:pos="397"/>
                <w:tab w:val="num" w:pos="768"/>
              </w:tabs>
              <w:spacing w:after="0" w:line="360" w:lineRule="auto"/>
              <w:ind w:left="768"/>
              <w:rPr>
                <w:i/>
                <w:lang w:val="nl-BE"/>
              </w:rPr>
            </w:pPr>
            <w:r w:rsidRPr="00D53B3A">
              <w:rPr>
                <w:i/>
                <w:lang w:val="nl-BE"/>
              </w:rPr>
              <w:t xml:space="preserve">de </w:t>
            </w:r>
            <w:r w:rsidR="0042637A" w:rsidRPr="00D53B3A">
              <w:rPr>
                <w:i/>
                <w:lang w:val="nl-BE"/>
              </w:rPr>
              <w:t>Griek</w:t>
            </w:r>
            <w:r w:rsidRPr="00D53B3A">
              <w:rPr>
                <w:i/>
                <w:lang w:val="nl-BE"/>
              </w:rPr>
              <w:t>se tekst expressief te lezen</w:t>
            </w:r>
          </w:p>
          <w:p w:rsidR="00F5765B" w:rsidRPr="00D53B3A" w:rsidRDefault="00F5765B" w:rsidP="007E36BD">
            <w:pPr>
              <w:pStyle w:val="VVKSOOpsomming1Char"/>
              <w:numPr>
                <w:ilvl w:val="0"/>
                <w:numId w:val="13"/>
              </w:numPr>
              <w:tabs>
                <w:tab w:val="clear" w:pos="397"/>
                <w:tab w:val="num" w:pos="768"/>
              </w:tabs>
              <w:spacing w:after="0" w:line="360" w:lineRule="auto"/>
              <w:ind w:left="768"/>
              <w:rPr>
                <w:i/>
                <w:lang w:val="nl-BE"/>
              </w:rPr>
            </w:pPr>
            <w:r w:rsidRPr="00D53B3A">
              <w:rPr>
                <w:i/>
                <w:lang w:val="nl-BE"/>
              </w:rPr>
              <w:t>een werkvertaling of vlotte vertaling te geven</w:t>
            </w:r>
          </w:p>
          <w:p w:rsidR="00F5765B" w:rsidRPr="002711AB" w:rsidRDefault="00F5765B" w:rsidP="007E36BD">
            <w:pPr>
              <w:pStyle w:val="VVKSOOpsomming1Char"/>
              <w:tabs>
                <w:tab w:val="clear" w:pos="397"/>
              </w:tabs>
              <w:spacing w:after="0" w:line="360" w:lineRule="auto"/>
              <w:ind w:left="371" w:firstLine="0"/>
              <w:rPr>
                <w:lang w:val="nl-BE"/>
              </w:rPr>
            </w:pPr>
            <w:r w:rsidRPr="002711AB">
              <w:rPr>
                <w:lang w:val="nl-BE"/>
              </w:rPr>
              <w:t>(SET 4, 18, 19, 20)</w:t>
            </w:r>
          </w:p>
        </w:tc>
        <w:tc>
          <w:tcPr>
            <w:tcW w:w="4823" w:type="dxa"/>
            <w:tcMar>
              <w:left w:w="170" w:type="dxa"/>
            </w:tcMar>
          </w:tcPr>
          <w:p w:rsidR="00F5765B" w:rsidRPr="005330F1" w:rsidRDefault="00F5765B" w:rsidP="007E36BD">
            <w:pPr>
              <w:keepLines/>
              <w:spacing w:line="360" w:lineRule="auto"/>
              <w:ind w:left="360"/>
              <w:jc w:val="both"/>
              <w:rPr>
                <w:i/>
                <w:lang w:val="nl-BE"/>
              </w:rPr>
            </w:pPr>
          </w:p>
        </w:tc>
      </w:tr>
    </w:tbl>
    <w:p w:rsidR="00186DCA" w:rsidRPr="002711AB" w:rsidRDefault="00186DCA" w:rsidP="00186DCA">
      <w:pPr>
        <w:pStyle w:val="VVKSOTekst"/>
        <w:spacing w:before="260"/>
        <w:rPr>
          <w:lang w:val="nl-BE"/>
        </w:rPr>
      </w:pPr>
      <w:r w:rsidRPr="002711AB">
        <w:rPr>
          <w:lang w:val="nl-BE"/>
        </w:rPr>
        <w:t>TOELICHTINGEN</w:t>
      </w:r>
    </w:p>
    <w:p w:rsidR="00091384" w:rsidRPr="002711AB" w:rsidRDefault="00091384" w:rsidP="00D53B3A">
      <w:pPr>
        <w:pStyle w:val="VVKSOOpsomming2"/>
        <w:numPr>
          <w:ilvl w:val="0"/>
          <w:numId w:val="12"/>
        </w:numPr>
        <w:spacing w:line="360" w:lineRule="auto"/>
        <w:rPr>
          <w:lang w:val="nl-BE"/>
        </w:rPr>
      </w:pPr>
      <w:r w:rsidRPr="002711AB">
        <w:rPr>
          <w:lang w:val="nl-BE"/>
        </w:rPr>
        <w:t>DS 20: de studie van een beperkt aantal morfologische en syntactische eigenheden staat louter in functie van tekstbegrip en is geen doel op zich.</w:t>
      </w:r>
    </w:p>
    <w:p w:rsidR="00186DCA" w:rsidRPr="002711AB" w:rsidRDefault="00186DCA" w:rsidP="00D53B3A">
      <w:pPr>
        <w:pStyle w:val="VVKSOOpsomming2"/>
        <w:numPr>
          <w:ilvl w:val="0"/>
          <w:numId w:val="12"/>
        </w:numPr>
        <w:spacing w:line="360" w:lineRule="auto"/>
        <w:rPr>
          <w:lang w:val="nl-BE"/>
        </w:rPr>
      </w:pPr>
      <w:r w:rsidRPr="002711AB">
        <w:rPr>
          <w:lang w:val="nl-BE"/>
        </w:rPr>
        <w:t xml:space="preserve">DS </w:t>
      </w:r>
      <w:r w:rsidR="00091384" w:rsidRPr="002711AB">
        <w:rPr>
          <w:lang w:val="nl-BE"/>
        </w:rPr>
        <w:t>19</w:t>
      </w:r>
      <w:r w:rsidRPr="002711AB">
        <w:rPr>
          <w:lang w:val="nl-BE"/>
        </w:rPr>
        <w:t>-</w:t>
      </w:r>
      <w:r w:rsidR="00091384" w:rsidRPr="002711AB">
        <w:rPr>
          <w:lang w:val="nl-BE"/>
        </w:rPr>
        <w:t>22</w:t>
      </w:r>
      <w:r w:rsidRPr="002711AB">
        <w:rPr>
          <w:lang w:val="nl-BE"/>
        </w:rPr>
        <w:t xml:space="preserve">: </w:t>
      </w:r>
      <w:r w:rsidR="00AD518F" w:rsidRPr="002711AB">
        <w:rPr>
          <w:lang w:val="nl-BE"/>
        </w:rPr>
        <w:t xml:space="preserve">het is </w:t>
      </w:r>
      <w:r w:rsidR="007E36BD">
        <w:rPr>
          <w:lang w:val="nl-BE"/>
        </w:rPr>
        <w:t>zinvol</w:t>
      </w:r>
      <w:r w:rsidR="007E36BD" w:rsidRPr="002711AB">
        <w:rPr>
          <w:lang w:val="nl-BE"/>
        </w:rPr>
        <w:t xml:space="preserve"> </w:t>
      </w:r>
      <w:r w:rsidR="00AD518F" w:rsidRPr="002711AB">
        <w:rPr>
          <w:lang w:val="nl-BE"/>
        </w:rPr>
        <w:t>leerlingen te leren lezen met verwachtingspatronen. Nog voor de lectuur van een concrete tekst vragen zij zich af wat zij kunnen verwachten in verband met de inhoud van de tekst. Dat verwachtingspatroon is gebaseerd op informatie van de uitgever (inleiding, titel, subtitels, illustraties) of op voorkennis omtrent de auteur en zijn werk, het centrale thema van zijn oeuvre, de context ... Tijdens de lectuur spelen ook syntactische verwachtingspatronen een grote rol.</w:t>
      </w:r>
    </w:p>
    <w:p w:rsidR="00186DCA" w:rsidRPr="002711AB" w:rsidRDefault="00186DCA" w:rsidP="00D53B3A">
      <w:pPr>
        <w:pStyle w:val="VVKSOOpsomming2"/>
        <w:numPr>
          <w:ilvl w:val="0"/>
          <w:numId w:val="12"/>
        </w:numPr>
        <w:spacing w:line="360" w:lineRule="auto"/>
        <w:rPr>
          <w:lang w:val="nl-BE"/>
        </w:rPr>
      </w:pPr>
      <w:r w:rsidRPr="002711AB">
        <w:rPr>
          <w:lang w:val="nl-BE"/>
        </w:rPr>
        <w:t xml:space="preserve">DS </w:t>
      </w:r>
      <w:r w:rsidR="00AD518F" w:rsidRPr="002711AB">
        <w:rPr>
          <w:lang w:val="nl-BE"/>
        </w:rPr>
        <w:t>21</w:t>
      </w:r>
      <w:r w:rsidRPr="002711AB">
        <w:rPr>
          <w:lang w:val="nl-BE"/>
        </w:rPr>
        <w:t xml:space="preserve">: DS 8 en </w:t>
      </w:r>
      <w:r w:rsidR="00AD518F" w:rsidRPr="002711AB">
        <w:rPr>
          <w:lang w:val="nl-BE"/>
        </w:rPr>
        <w:t>16-18</w:t>
      </w:r>
      <w:r w:rsidRPr="002711AB">
        <w:rPr>
          <w:lang w:val="nl-BE"/>
        </w:rPr>
        <w:t xml:space="preserve"> zijn hier in beknopte vorm hernomen. </w:t>
      </w:r>
      <w:r w:rsidR="00261E08" w:rsidRPr="002711AB">
        <w:rPr>
          <w:lang w:val="nl-BE"/>
        </w:rPr>
        <w:t xml:space="preserve">Taalverwerving </w:t>
      </w:r>
      <w:r w:rsidRPr="002711AB">
        <w:rPr>
          <w:lang w:val="nl-BE"/>
        </w:rPr>
        <w:t xml:space="preserve">vormt </w:t>
      </w:r>
      <w:r w:rsidR="00261E08" w:rsidRPr="002711AB">
        <w:rPr>
          <w:lang w:val="nl-BE"/>
        </w:rPr>
        <w:t xml:space="preserve">immers </w:t>
      </w:r>
      <w:r w:rsidRPr="002711AB">
        <w:rPr>
          <w:lang w:val="nl-BE"/>
        </w:rPr>
        <w:t>als het ware het eerste moment van het aanleren van een leesmethode.</w:t>
      </w:r>
    </w:p>
    <w:p w:rsidR="009F2800" w:rsidRPr="002711AB" w:rsidRDefault="000F0227" w:rsidP="00D53B3A">
      <w:pPr>
        <w:pStyle w:val="VVKSOOpsomming2"/>
        <w:numPr>
          <w:ilvl w:val="0"/>
          <w:numId w:val="12"/>
        </w:numPr>
        <w:spacing w:line="360" w:lineRule="auto"/>
        <w:rPr>
          <w:lang w:val="nl-BE"/>
        </w:rPr>
      </w:pPr>
      <w:r w:rsidRPr="002711AB">
        <w:t xml:space="preserve">DS 21: </w:t>
      </w:r>
      <w:r w:rsidR="000E3620" w:rsidRPr="002711AB">
        <w:t xml:space="preserve">goed lezen veronderstelt een constante, evenwichtige wisselwerking tussen </w:t>
      </w:r>
      <w:r w:rsidR="00D53B3A" w:rsidRPr="002711AB">
        <w:t>bottom-up processen</w:t>
      </w:r>
      <w:r w:rsidR="000E3620" w:rsidRPr="002711AB">
        <w:t xml:space="preserve"> en top-down</w:t>
      </w:r>
      <w:r w:rsidR="00D53B3A">
        <w:t xml:space="preserve"> </w:t>
      </w:r>
      <w:r w:rsidR="000E3620" w:rsidRPr="002711AB">
        <w:t xml:space="preserve">processen. Bij </w:t>
      </w:r>
      <w:r w:rsidR="000E3620" w:rsidRPr="002711AB">
        <w:rPr>
          <w:lang w:val="nl-BE"/>
        </w:rPr>
        <w:t>bottom-up</w:t>
      </w:r>
      <w:r w:rsidR="000E3620" w:rsidRPr="002711AB">
        <w:t xml:space="preserve">lezen probeert de lezer een tekst te begrijpen ‘van onder naar boven’: de vorm van woorden helpt hem om grotere tekstgehelen (woordgroepen, zinnen, alinea's) en uiteindelijk de gehele tekst te begrijpen. Bij top-downlezen werkt de lezer andersom (‘van boven naar onder’): nog voor hij alle woorden gelezen heeft, formuleert hij voorspellingen over wat er in de tekst zal staan en toetst die dan progressief. Voor die voorspellingen maakt hij gebruik van zijn contextuele en grammaticale voorkennis. Zijn kennis van syntactische verwachtingspatronen is </w:t>
      </w:r>
      <w:r w:rsidR="002A08B0">
        <w:t xml:space="preserve">hier </w:t>
      </w:r>
      <w:r w:rsidR="000E3620" w:rsidRPr="002711AB">
        <w:t>van groot belang.</w:t>
      </w:r>
    </w:p>
    <w:p w:rsidR="00186DCA" w:rsidRPr="00B57E8C" w:rsidRDefault="00186DCA" w:rsidP="00D53B3A">
      <w:pPr>
        <w:pStyle w:val="VVKSOOpsomming2"/>
        <w:numPr>
          <w:ilvl w:val="0"/>
          <w:numId w:val="12"/>
        </w:numPr>
        <w:spacing w:line="360" w:lineRule="auto"/>
        <w:rPr>
          <w:lang w:val="nl-BE"/>
        </w:rPr>
      </w:pPr>
      <w:r w:rsidRPr="00AC0AA6">
        <w:rPr>
          <w:lang w:val="nl-BE"/>
        </w:rPr>
        <w:t>DS 2</w:t>
      </w:r>
      <w:r w:rsidR="000F0227" w:rsidRPr="00AC0AA6">
        <w:rPr>
          <w:lang w:val="nl-BE"/>
        </w:rPr>
        <w:t>1</w:t>
      </w:r>
      <w:r w:rsidRPr="00AC0AA6">
        <w:rPr>
          <w:lang w:val="nl-BE"/>
        </w:rPr>
        <w:t xml:space="preserve">: aandacht voor de Griekse woordvolgorde: een efficiënte leesmethode leidt ertoe dat de leerling de tekst begrijpt zoals de auteur </w:t>
      </w:r>
      <w:r w:rsidR="00185222" w:rsidRPr="00AC0AA6">
        <w:rPr>
          <w:lang w:val="nl-BE"/>
        </w:rPr>
        <w:t>hem</w:t>
      </w:r>
      <w:r w:rsidRPr="00AC0AA6">
        <w:rPr>
          <w:lang w:val="nl-BE"/>
        </w:rPr>
        <w:t xml:space="preserve"> </w:t>
      </w:r>
      <w:r w:rsidR="00AC0AA6" w:rsidRPr="00AC0AA6">
        <w:rPr>
          <w:lang w:val="nl-BE"/>
        </w:rPr>
        <w:t>bedoeld</w:t>
      </w:r>
      <w:r w:rsidRPr="00AC0AA6">
        <w:rPr>
          <w:lang w:val="nl-BE"/>
        </w:rPr>
        <w:t xml:space="preserve"> heeft. Het behoud van de oorspronkelijke woordvolgorde is</w:t>
      </w:r>
      <w:r w:rsidR="00185222" w:rsidRPr="00AC0AA6">
        <w:rPr>
          <w:lang w:val="nl-BE"/>
        </w:rPr>
        <w:t xml:space="preserve"> dan ook fundamenteel </w:t>
      </w:r>
      <w:r w:rsidR="00B57E8C" w:rsidRPr="00AC0AA6">
        <w:rPr>
          <w:lang w:val="nl-BE"/>
        </w:rPr>
        <w:t xml:space="preserve">om de </w:t>
      </w:r>
      <w:r w:rsidR="00185222" w:rsidRPr="00AC0AA6">
        <w:rPr>
          <w:lang w:val="nl-BE"/>
        </w:rPr>
        <w:t xml:space="preserve"> </w:t>
      </w:r>
      <w:r w:rsidR="00B57E8C" w:rsidRPr="00AC0AA6">
        <w:rPr>
          <w:lang w:val="nl-BE"/>
        </w:rPr>
        <w:t xml:space="preserve">authenticiteit van de </w:t>
      </w:r>
      <w:r w:rsidR="00185222" w:rsidRPr="00AC0AA6">
        <w:rPr>
          <w:lang w:val="nl-BE"/>
        </w:rPr>
        <w:t xml:space="preserve"> teksten</w:t>
      </w:r>
      <w:r w:rsidR="00B57E8C" w:rsidRPr="00AC0AA6">
        <w:rPr>
          <w:lang w:val="nl-BE"/>
        </w:rPr>
        <w:t xml:space="preserve"> te respecteren en </w:t>
      </w:r>
      <w:r w:rsidR="00185222" w:rsidRPr="00AC0AA6">
        <w:rPr>
          <w:lang w:val="nl-BE"/>
        </w:rPr>
        <w:t xml:space="preserve">om de intrinsieke waarde en betekenis </w:t>
      </w:r>
      <w:r w:rsidR="00B57E8C" w:rsidRPr="00AC0AA6">
        <w:rPr>
          <w:lang w:val="nl-BE"/>
        </w:rPr>
        <w:t>ervan</w:t>
      </w:r>
      <w:r w:rsidR="00185222" w:rsidRPr="00AC0AA6">
        <w:rPr>
          <w:lang w:val="nl-BE"/>
        </w:rPr>
        <w:t xml:space="preserve"> ten volle te begrijpen. </w:t>
      </w:r>
      <w:r w:rsidR="00B57E8C" w:rsidRPr="00AC0AA6">
        <w:rPr>
          <w:lang w:val="nl-BE"/>
        </w:rPr>
        <w:t>Daarenboven is h</w:t>
      </w:r>
      <w:r w:rsidR="00AC0AA6" w:rsidRPr="00AC0AA6">
        <w:rPr>
          <w:lang w:val="nl-BE"/>
        </w:rPr>
        <w:t>et behoud</w:t>
      </w:r>
      <w:r w:rsidR="00B57E8C" w:rsidRPr="00AC0AA6">
        <w:rPr>
          <w:lang w:val="nl-BE"/>
        </w:rPr>
        <w:t xml:space="preserve"> van de oorspronkelijke woordvolgorde</w:t>
      </w:r>
      <w:r w:rsidRPr="00AC0AA6">
        <w:rPr>
          <w:lang w:val="nl-BE"/>
        </w:rPr>
        <w:t>,</w:t>
      </w:r>
      <w:r w:rsidRPr="00B57E8C">
        <w:rPr>
          <w:lang w:val="nl-BE"/>
        </w:rPr>
        <w:t xml:space="preserve"> net zoals de andere aandachtspunten, inpasbaar in zowel een (eerder) analytische als een (eerder) dynamische</w:t>
      </w:r>
      <w:r w:rsidR="00B57E8C">
        <w:rPr>
          <w:lang w:val="nl-BE"/>
        </w:rPr>
        <w:t xml:space="preserve"> leesmethode</w:t>
      </w:r>
      <w:r w:rsidRPr="00B57E8C">
        <w:rPr>
          <w:lang w:val="nl-BE"/>
        </w:rPr>
        <w:t>.</w:t>
      </w:r>
    </w:p>
    <w:p w:rsidR="000F0227" w:rsidRPr="002711AB" w:rsidRDefault="000F0227" w:rsidP="00D53B3A">
      <w:pPr>
        <w:pStyle w:val="VVKSOOpsomming2"/>
        <w:numPr>
          <w:ilvl w:val="0"/>
          <w:numId w:val="12"/>
        </w:numPr>
        <w:spacing w:line="360" w:lineRule="auto"/>
        <w:rPr>
          <w:lang w:val="nl-BE"/>
        </w:rPr>
      </w:pPr>
      <w:r w:rsidRPr="002711AB">
        <w:rPr>
          <w:lang w:val="nl-BE"/>
        </w:rPr>
        <w:t xml:space="preserve">DS 21: </w:t>
      </w:r>
      <w:r w:rsidRPr="002711AB">
        <w:t xml:space="preserve">met taalpatroon wordt een frequent weerkerende </w:t>
      </w:r>
      <w:r w:rsidR="00230C1C" w:rsidRPr="002711AB">
        <w:t>taal</w:t>
      </w:r>
      <w:r w:rsidRPr="002711AB">
        <w:t>structuur bedoeld, gebonden aan een auteur en/of een genre. Hieronder val</w:t>
      </w:r>
      <w:r w:rsidR="00343E5C" w:rsidRPr="002711AB">
        <w:t>t</w:t>
      </w:r>
      <w:r w:rsidRPr="002711AB">
        <w:t xml:space="preserve"> dus bijvoorbeeld de </w:t>
      </w:r>
      <w:r w:rsidR="00343E5C" w:rsidRPr="002711AB">
        <w:t>ringcompositie bij Herodotus</w:t>
      </w:r>
      <w:r w:rsidRPr="002711AB">
        <w:t>.</w:t>
      </w:r>
    </w:p>
    <w:p w:rsidR="000F0227" w:rsidRPr="002711AB" w:rsidRDefault="000F0227" w:rsidP="00D53B3A">
      <w:pPr>
        <w:pStyle w:val="VVKSOOpsomming2"/>
        <w:numPr>
          <w:ilvl w:val="0"/>
          <w:numId w:val="12"/>
        </w:numPr>
        <w:spacing w:line="360" w:lineRule="auto"/>
        <w:rPr>
          <w:lang w:val="nl-BE"/>
        </w:rPr>
      </w:pPr>
      <w:r w:rsidRPr="002711AB">
        <w:rPr>
          <w:lang w:val="nl-BE"/>
        </w:rPr>
        <w:t xml:space="preserve">DS 25: </w:t>
      </w:r>
      <w:r w:rsidRPr="002711AB">
        <w:t xml:space="preserve">in de loop van de tweede graad </w:t>
      </w:r>
      <w:r w:rsidR="00FA757A" w:rsidRPr="002711AB">
        <w:t>horen</w:t>
      </w:r>
      <w:r w:rsidRPr="002711AB">
        <w:t xml:space="preserve"> al deze verschillende manieren om tekstbegrip te tonen aan bod </w:t>
      </w:r>
      <w:r w:rsidR="00FA757A" w:rsidRPr="002711AB">
        <w:t xml:space="preserve">te </w:t>
      </w:r>
      <w:r w:rsidRPr="002711AB">
        <w:t>komen, maar niet allemaal bij elke tekst.</w:t>
      </w:r>
    </w:p>
    <w:p w:rsidR="00186DCA" w:rsidRPr="002711AB" w:rsidRDefault="00186DCA" w:rsidP="00D53B3A">
      <w:pPr>
        <w:pStyle w:val="VVKSOTekst"/>
        <w:keepNext/>
        <w:keepLines/>
        <w:spacing w:before="260" w:after="120" w:line="360" w:lineRule="auto"/>
        <w:rPr>
          <w:lang w:val="nl-BE"/>
        </w:rPr>
      </w:pPr>
      <w:r w:rsidRPr="002711AB">
        <w:rPr>
          <w:lang w:val="nl-BE"/>
        </w:rPr>
        <w:t>WENKEN</w:t>
      </w:r>
    </w:p>
    <w:p w:rsidR="00186DCA" w:rsidRPr="002711AB" w:rsidRDefault="00186DCA" w:rsidP="00D53B3A">
      <w:pPr>
        <w:pStyle w:val="VVKSOOpsomming2"/>
        <w:keepNext/>
        <w:numPr>
          <w:ilvl w:val="0"/>
          <w:numId w:val="12"/>
        </w:numPr>
        <w:spacing w:line="360" w:lineRule="auto"/>
        <w:rPr>
          <w:lang w:val="nl-BE"/>
        </w:rPr>
      </w:pPr>
      <w:r w:rsidRPr="002711AB">
        <w:rPr>
          <w:lang w:val="nl-BE"/>
        </w:rPr>
        <w:t>Zie ook de Algemene pedago</w:t>
      </w:r>
      <w:r w:rsidR="00C7280D">
        <w:rPr>
          <w:lang w:val="nl-BE"/>
        </w:rPr>
        <w:t>gisch-didactische wenken, punt 4</w:t>
      </w:r>
      <w:r w:rsidRPr="002711AB">
        <w:rPr>
          <w:lang w:val="nl-BE"/>
        </w:rPr>
        <w:t>.</w:t>
      </w:r>
      <w:r w:rsidR="00BD254D" w:rsidRPr="002711AB">
        <w:rPr>
          <w:lang w:val="nl-BE"/>
        </w:rPr>
        <w:t>2</w:t>
      </w:r>
      <w:r w:rsidR="00A44BA6">
        <w:rPr>
          <w:lang w:val="nl-BE"/>
        </w:rPr>
        <w:t xml:space="preserve"> (Lectuur</w:t>
      </w:r>
      <w:r w:rsidR="00C7280D">
        <w:rPr>
          <w:lang w:val="nl-BE"/>
        </w:rPr>
        <w:t>) en 4.7.3</w:t>
      </w:r>
      <w:r w:rsidRPr="002711AB">
        <w:rPr>
          <w:lang w:val="nl-BE"/>
        </w:rPr>
        <w:t>.2 (</w:t>
      </w:r>
      <w:r w:rsidR="009704A3">
        <w:rPr>
          <w:lang w:val="nl-BE"/>
        </w:rPr>
        <w:t>Opdracht</w:t>
      </w:r>
      <w:r w:rsidRPr="002711AB">
        <w:rPr>
          <w:lang w:val="nl-BE"/>
        </w:rPr>
        <w:t>en per leerstofonderdeel).</w:t>
      </w:r>
    </w:p>
    <w:p w:rsidR="00F7582E" w:rsidRPr="002711AB" w:rsidRDefault="00F7582E" w:rsidP="00D53B3A">
      <w:pPr>
        <w:pStyle w:val="VVKSOOpsomming2"/>
        <w:numPr>
          <w:ilvl w:val="0"/>
          <w:numId w:val="12"/>
        </w:numPr>
        <w:spacing w:line="360" w:lineRule="auto"/>
        <w:rPr>
          <w:lang w:val="nl-BE"/>
        </w:rPr>
      </w:pPr>
      <w:r w:rsidRPr="002711AB">
        <w:rPr>
          <w:lang w:val="nl-BE"/>
        </w:rPr>
        <w:t>De leerlingen worden tijdens de lectuur voortdurend uitgedaagd om op basis van woordvormingssystemen de betekenis van nieuwe woorden te achterhalen (DS 7).</w:t>
      </w:r>
    </w:p>
    <w:p w:rsidR="00F7582E" w:rsidRPr="002711AB" w:rsidRDefault="00F7582E" w:rsidP="00D53B3A">
      <w:pPr>
        <w:pStyle w:val="VVKSOOpsomming2"/>
        <w:keepNext/>
        <w:numPr>
          <w:ilvl w:val="0"/>
          <w:numId w:val="12"/>
        </w:numPr>
        <w:spacing w:line="360" w:lineRule="auto"/>
        <w:rPr>
          <w:lang w:val="nl-BE"/>
        </w:rPr>
      </w:pPr>
      <w:r w:rsidRPr="002711AB">
        <w:rPr>
          <w:lang w:val="nl-BE"/>
        </w:rPr>
        <w:t xml:space="preserve">DS 21: een vaardigheid kan men enkel door oefening verwerven. </w:t>
      </w:r>
      <w:r w:rsidR="00530AE0" w:rsidRPr="002711AB">
        <w:rPr>
          <w:lang w:val="nl-BE"/>
        </w:rPr>
        <w:t>L</w:t>
      </w:r>
      <w:r w:rsidRPr="002711AB">
        <w:rPr>
          <w:lang w:val="nl-BE"/>
        </w:rPr>
        <w:t>eerlingen leesvaardigheid bijbren</w:t>
      </w:r>
      <w:r w:rsidR="00530AE0" w:rsidRPr="002711AB">
        <w:rPr>
          <w:lang w:val="nl-BE"/>
        </w:rPr>
        <w:t xml:space="preserve">gen houdt in dat </w:t>
      </w:r>
      <w:r w:rsidRPr="002711AB">
        <w:rPr>
          <w:lang w:val="nl-BE"/>
        </w:rPr>
        <w:t xml:space="preserve">zij bij het leesproces het initiatief in handen hebben. De leraar zorgt voor leersituaties waarbij van de leerlingen een maximum aan actieve inbreng gevraagd wordt. Zij </w:t>
      </w:r>
      <w:r w:rsidR="00530AE0" w:rsidRPr="002711AB">
        <w:rPr>
          <w:lang w:val="nl-BE"/>
        </w:rPr>
        <w:t>leren</w:t>
      </w:r>
      <w:r w:rsidRPr="002711AB">
        <w:rPr>
          <w:lang w:val="nl-BE"/>
        </w:rPr>
        <w:t xml:space="preserve"> daarbij </w:t>
      </w:r>
      <w:r w:rsidR="00530AE0" w:rsidRPr="002711AB">
        <w:rPr>
          <w:lang w:val="nl-BE"/>
        </w:rPr>
        <w:t>op eigen initiatief</w:t>
      </w:r>
      <w:r w:rsidRPr="002711AB">
        <w:rPr>
          <w:lang w:val="nl-BE"/>
        </w:rPr>
        <w:t xml:space="preserve"> reflecteren over het inzetten van het geheel van aangeleerde leesstrategieën, m.a.w. van de aangeleerde leesmethode. Die attitude van zelfreflectie is essentieel voor een methodische benadering van teksten</w:t>
      </w:r>
      <w:r w:rsidR="00775841" w:rsidRPr="002711AB">
        <w:rPr>
          <w:lang w:val="nl-BE"/>
        </w:rPr>
        <w:t xml:space="preserve">. </w:t>
      </w:r>
      <w:r w:rsidRPr="002711AB">
        <w:rPr>
          <w:lang w:val="nl-BE"/>
        </w:rPr>
        <w:t>(SET 36, 38, 39, 41)</w:t>
      </w:r>
    </w:p>
    <w:p w:rsidR="00D53B3A" w:rsidRPr="00D53B3A" w:rsidRDefault="00F7582E" w:rsidP="00D53B3A">
      <w:pPr>
        <w:pStyle w:val="VVKSOOpsomming2"/>
        <w:keepNext/>
        <w:numPr>
          <w:ilvl w:val="0"/>
          <w:numId w:val="12"/>
        </w:numPr>
        <w:spacing w:line="360" w:lineRule="auto"/>
        <w:rPr>
          <w:lang w:val="nl-BE"/>
        </w:rPr>
      </w:pPr>
      <w:r w:rsidRPr="002711AB">
        <w:t>Van het grootste belang is de continuïteit van de gebruikte methode: de leesmethode die in de eerste graad is aangeleerd, moet verder ontwikkeld worden. Het is de beste manier om leerlingen bij de aanpak van steeds complexere teksten houvast te geven.</w:t>
      </w:r>
    </w:p>
    <w:p w:rsidR="00186DCA" w:rsidRPr="002711AB" w:rsidRDefault="003B220F" w:rsidP="00D53B3A">
      <w:pPr>
        <w:pStyle w:val="VVKSOOpsomming2"/>
        <w:numPr>
          <w:ilvl w:val="0"/>
          <w:numId w:val="12"/>
        </w:numPr>
        <w:spacing w:line="360" w:lineRule="auto"/>
        <w:rPr>
          <w:lang w:val="nl-BE"/>
        </w:rPr>
      </w:pPr>
      <w:r>
        <w:rPr>
          <w:lang w:val="nl-BE"/>
        </w:rPr>
        <w:t>Dat</w:t>
      </w:r>
      <w:r w:rsidR="00186DCA" w:rsidRPr="002711AB">
        <w:rPr>
          <w:lang w:val="nl-BE"/>
        </w:rPr>
        <w:t xml:space="preserve"> de taalstudie </w:t>
      </w:r>
      <w:r w:rsidR="00186DCA" w:rsidRPr="002711AB">
        <w:rPr>
          <w:i/>
          <w:lang w:val="nl-BE"/>
        </w:rPr>
        <w:t>in functie van tekstbegrip staat</w:t>
      </w:r>
      <w:r>
        <w:rPr>
          <w:lang w:val="nl-BE"/>
        </w:rPr>
        <w:t>,</w:t>
      </w:r>
      <w:r w:rsidR="0036333D">
        <w:rPr>
          <w:lang w:val="nl-BE"/>
        </w:rPr>
        <w:t xml:space="preserve"> </w:t>
      </w:r>
      <w:r w:rsidR="00186DCA" w:rsidRPr="002711AB">
        <w:rPr>
          <w:lang w:val="nl-BE"/>
        </w:rPr>
        <w:t>heeft ook consequenties voor de didactische aanpak van lectuur.</w:t>
      </w:r>
    </w:p>
    <w:p w:rsidR="00186DCA" w:rsidRPr="002711AB" w:rsidRDefault="00186DCA" w:rsidP="00C7280D">
      <w:pPr>
        <w:pStyle w:val="VVKSOOpsomming1Char"/>
        <w:numPr>
          <w:ilvl w:val="0"/>
          <w:numId w:val="13"/>
        </w:numPr>
        <w:tabs>
          <w:tab w:val="clear" w:pos="397"/>
          <w:tab w:val="num" w:pos="700"/>
        </w:tabs>
        <w:spacing w:after="0" w:line="360" w:lineRule="auto"/>
        <w:ind w:left="720" w:hanging="320"/>
        <w:rPr>
          <w:lang w:val="nl-BE"/>
        </w:rPr>
      </w:pPr>
      <w:r w:rsidRPr="002711AB">
        <w:rPr>
          <w:lang w:val="nl-BE"/>
        </w:rPr>
        <w:t>De tekst mag geen middel worden om de leerlingen tijdens de lectuur met irrelevante grammaticale commentaar te overstelpen. Grammaticale verklaring mag het lezen niet hinderen of vertragen.</w:t>
      </w:r>
    </w:p>
    <w:p w:rsidR="00186DCA" w:rsidRPr="002711AB" w:rsidRDefault="00186DCA" w:rsidP="00C7280D">
      <w:pPr>
        <w:pStyle w:val="VVKSOOpsomming1Char"/>
        <w:numPr>
          <w:ilvl w:val="0"/>
          <w:numId w:val="13"/>
        </w:numPr>
        <w:tabs>
          <w:tab w:val="clear" w:pos="397"/>
          <w:tab w:val="num" w:pos="700"/>
        </w:tabs>
        <w:spacing w:after="0" w:line="360" w:lineRule="auto"/>
        <w:ind w:left="720" w:hanging="320"/>
        <w:rPr>
          <w:lang w:val="nl-BE"/>
        </w:rPr>
      </w:pPr>
      <w:r w:rsidRPr="002711AB">
        <w:rPr>
          <w:lang w:val="nl-BE"/>
        </w:rPr>
        <w:t>Een gelezen tekst kan eventueel wel gebruikt worden om in een syntheseles een grammaticaal item te herhalen; dat bevordert het taal- en tekstinzicht.</w:t>
      </w:r>
    </w:p>
    <w:p w:rsidR="00186DCA" w:rsidRPr="002711AB" w:rsidRDefault="00186DCA" w:rsidP="00186DCA">
      <w:pPr>
        <w:pStyle w:val="VVKSOKop4"/>
        <w:rPr>
          <w:lang w:val="nl-BE"/>
        </w:rPr>
      </w:pPr>
      <w:bookmarkStart w:id="75" w:name="_Toc347344414"/>
      <w:r w:rsidRPr="002711AB">
        <w:rPr>
          <w:lang w:val="nl-BE"/>
        </w:rPr>
        <w:t>Lectuurreflectie</w:t>
      </w:r>
      <w:bookmarkEnd w:id="75"/>
    </w:p>
    <w:p w:rsidR="00186DCA" w:rsidRPr="002711AB" w:rsidRDefault="00186DCA" w:rsidP="004B6088">
      <w:pPr>
        <w:pStyle w:val="VVKSOTekst"/>
        <w:spacing w:after="0" w:line="360" w:lineRule="auto"/>
        <w:rPr>
          <w:lang w:val="nl-BE"/>
        </w:rPr>
      </w:pPr>
      <w:r w:rsidRPr="002711AB">
        <w:rPr>
          <w:lang w:val="nl-BE"/>
        </w:rPr>
        <w:t>Lectuurreflectie is het tweede moment van tekststudie: literaire interpretatie door inhoudelijke en stilistische analyse.</w:t>
      </w:r>
    </w:p>
    <w:p w:rsidR="00DB3F8B" w:rsidRPr="002711AB" w:rsidRDefault="00DB3F8B" w:rsidP="004B6088">
      <w:pPr>
        <w:pStyle w:val="VVKSOTekst"/>
        <w:spacing w:line="360" w:lineRule="auto"/>
        <w:rPr>
          <w:lang w:val="nl-BE"/>
        </w:rPr>
      </w:pPr>
      <w:r w:rsidRPr="002711AB">
        <w:rPr>
          <w:lang w:val="nl-BE"/>
        </w:rPr>
        <w:t xml:space="preserve">Deze doelstellingen en leerinhouden moeten enkel bereikt worden bij </w:t>
      </w:r>
      <w:r w:rsidRPr="002711AB">
        <w:rPr>
          <w:i/>
          <w:lang w:val="nl-BE"/>
        </w:rPr>
        <w:t>behandelde</w:t>
      </w:r>
      <w:r w:rsidRPr="002711AB">
        <w:rPr>
          <w:lang w:val="nl-BE"/>
        </w:rPr>
        <w:t xml:space="preserve"> teksten. Bij analoge </w:t>
      </w:r>
      <w:r w:rsidRPr="002711AB">
        <w:rPr>
          <w:i/>
          <w:lang w:val="nl-BE"/>
        </w:rPr>
        <w:t xml:space="preserve">niet-behandelde </w:t>
      </w:r>
      <w:r w:rsidRPr="002711AB">
        <w:rPr>
          <w:lang w:val="nl-BE"/>
        </w:rPr>
        <w:t>teksten kunnen ze een waardevolle uitbreiding zijn.</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186DCA" w:rsidRPr="002711AB" w:rsidTr="003E6727">
        <w:tc>
          <w:tcPr>
            <w:tcW w:w="4822" w:type="dxa"/>
          </w:tcPr>
          <w:p w:rsidR="00186DCA" w:rsidRPr="002711AB" w:rsidRDefault="00186DCA" w:rsidP="003E6727">
            <w:pPr>
              <w:pStyle w:val="VVKSOTekst"/>
              <w:rPr>
                <w:lang w:val="nl-BE"/>
              </w:rPr>
            </w:pPr>
            <w:r w:rsidRPr="002711AB">
              <w:rPr>
                <w:lang w:val="nl-BE"/>
              </w:rPr>
              <w:t>LEERPLANDOELSTELLINGEN</w:t>
            </w:r>
          </w:p>
        </w:tc>
        <w:tc>
          <w:tcPr>
            <w:tcW w:w="4823" w:type="dxa"/>
            <w:tcMar>
              <w:left w:w="170" w:type="dxa"/>
            </w:tcMar>
          </w:tcPr>
          <w:p w:rsidR="00186DCA" w:rsidRPr="005330F1" w:rsidRDefault="00186DCA" w:rsidP="003E6727">
            <w:pPr>
              <w:pStyle w:val="VVKSOTekst"/>
              <w:rPr>
                <w:lang w:val="nl-BE"/>
              </w:rPr>
            </w:pPr>
            <w:r w:rsidRPr="005330F1">
              <w:rPr>
                <w:lang w:val="nl-BE"/>
              </w:rPr>
              <w:t>LEERINHOUDEN</w:t>
            </w:r>
          </w:p>
        </w:tc>
      </w:tr>
      <w:tr w:rsidR="00186DCA" w:rsidRPr="002711AB" w:rsidTr="003E6727">
        <w:tc>
          <w:tcPr>
            <w:tcW w:w="4822" w:type="dxa"/>
          </w:tcPr>
          <w:p w:rsidR="00186DCA" w:rsidRPr="002711AB" w:rsidRDefault="00476BB8" w:rsidP="00D53B3A">
            <w:pPr>
              <w:pStyle w:val="VVKSOKop3ZonderTitel"/>
              <w:numPr>
                <w:ilvl w:val="0"/>
                <w:numId w:val="22"/>
              </w:numPr>
              <w:tabs>
                <w:tab w:val="clear" w:pos="1080"/>
                <w:tab w:val="num" w:pos="400"/>
              </w:tabs>
              <w:spacing w:line="360" w:lineRule="auto"/>
              <w:ind w:left="400" w:hanging="400"/>
              <w:rPr>
                <w:lang w:val="nl-BE"/>
              </w:rPr>
            </w:pPr>
            <w:r w:rsidRPr="002711AB">
              <w:rPr>
                <w:lang w:val="nl-BE"/>
              </w:rPr>
              <w:t xml:space="preserve">behandelde teksten situeren in het oeuvre van een auteur en in het literair genre </w:t>
            </w:r>
            <w:r w:rsidR="00F7582E" w:rsidRPr="002711AB">
              <w:t>(SET 10, 13, 14, 16)</w:t>
            </w:r>
          </w:p>
        </w:tc>
        <w:tc>
          <w:tcPr>
            <w:tcW w:w="4823" w:type="dxa"/>
            <w:tcMar>
              <w:left w:w="170" w:type="dxa"/>
            </w:tcMar>
          </w:tcPr>
          <w:p w:rsidR="00186DCA" w:rsidRPr="005330F1" w:rsidRDefault="00F7582E" w:rsidP="004B6088">
            <w:pPr>
              <w:keepLines/>
              <w:numPr>
                <w:ilvl w:val="0"/>
                <w:numId w:val="12"/>
              </w:numPr>
              <w:tabs>
                <w:tab w:val="num" w:pos="360"/>
                <w:tab w:val="left" w:pos="397"/>
              </w:tabs>
              <w:spacing w:line="360" w:lineRule="auto"/>
              <w:ind w:left="360" w:hanging="360"/>
              <w:jc w:val="both"/>
              <w:rPr>
                <w:i/>
                <w:lang w:val="nl-BE"/>
              </w:rPr>
            </w:pPr>
            <w:r w:rsidRPr="005330F1">
              <w:rPr>
                <w:i/>
              </w:rPr>
              <w:t>specifieke kenmerken van historisch proza en andere gelezen teksten</w:t>
            </w:r>
          </w:p>
          <w:p w:rsidR="00F7582E" w:rsidRPr="005330F1" w:rsidRDefault="00F7582E" w:rsidP="004B6088">
            <w:pPr>
              <w:keepLines/>
              <w:numPr>
                <w:ilvl w:val="0"/>
                <w:numId w:val="12"/>
              </w:numPr>
              <w:tabs>
                <w:tab w:val="num" w:pos="360"/>
                <w:tab w:val="left" w:pos="397"/>
              </w:tabs>
              <w:spacing w:line="360" w:lineRule="auto"/>
              <w:ind w:left="360" w:hanging="360"/>
              <w:jc w:val="both"/>
              <w:rPr>
                <w:i/>
                <w:lang w:val="nl-BE"/>
              </w:rPr>
            </w:pPr>
            <w:r w:rsidRPr="005330F1">
              <w:rPr>
                <w:i/>
              </w:rPr>
              <w:t>historische methode van Herodotus</w:t>
            </w:r>
          </w:p>
        </w:tc>
      </w:tr>
      <w:tr w:rsidR="00186DCA" w:rsidRPr="002711AB" w:rsidTr="003E6727">
        <w:tc>
          <w:tcPr>
            <w:tcW w:w="4822" w:type="dxa"/>
          </w:tcPr>
          <w:p w:rsidR="00186DCA" w:rsidRPr="002711AB" w:rsidRDefault="00F7582E" w:rsidP="004B6088">
            <w:pPr>
              <w:pStyle w:val="VVKSOKop3ZonderTitel"/>
              <w:numPr>
                <w:ilvl w:val="0"/>
                <w:numId w:val="22"/>
              </w:numPr>
              <w:tabs>
                <w:tab w:val="clear" w:pos="1080"/>
                <w:tab w:val="num" w:pos="400"/>
              </w:tabs>
              <w:spacing w:after="0" w:line="360" w:lineRule="auto"/>
              <w:ind w:left="400" w:hanging="400"/>
              <w:rPr>
                <w:lang w:val="nl-BE"/>
              </w:rPr>
            </w:pPr>
            <w:r w:rsidRPr="002711AB">
              <w:t>de specifieke opbouw van een tekst ontleden (SET 3)</w:t>
            </w:r>
          </w:p>
        </w:tc>
        <w:tc>
          <w:tcPr>
            <w:tcW w:w="4823" w:type="dxa"/>
            <w:tcMar>
              <w:left w:w="170" w:type="dxa"/>
            </w:tcMar>
          </w:tcPr>
          <w:p w:rsidR="00186DCA" w:rsidRPr="005330F1" w:rsidRDefault="00F7582E" w:rsidP="00D53B3A">
            <w:pPr>
              <w:keepLines/>
              <w:numPr>
                <w:ilvl w:val="0"/>
                <w:numId w:val="12"/>
              </w:numPr>
              <w:tabs>
                <w:tab w:val="num" w:pos="360"/>
                <w:tab w:val="left" w:pos="397"/>
              </w:tabs>
              <w:spacing w:after="240" w:line="360" w:lineRule="auto"/>
              <w:ind w:left="360" w:hanging="360"/>
              <w:jc w:val="both"/>
              <w:rPr>
                <w:i/>
                <w:szCs w:val="20"/>
                <w:lang w:val="nl-BE"/>
              </w:rPr>
            </w:pPr>
            <w:r w:rsidRPr="005330F1">
              <w:rPr>
                <w:i/>
              </w:rPr>
              <w:t>structuurelementen en verteltechnieken, zoals partikels, delen van een redevoering, anticipatie, uitweiding</w:t>
            </w:r>
            <w:r w:rsidR="00170D45" w:rsidRPr="005330F1">
              <w:rPr>
                <w:i/>
              </w:rPr>
              <w:t>, de chronologische opbouw en de spanningsopbouw van een tekst</w:t>
            </w:r>
          </w:p>
        </w:tc>
      </w:tr>
      <w:tr w:rsidR="00186DCA" w:rsidRPr="002711AB" w:rsidTr="003E6727">
        <w:tc>
          <w:tcPr>
            <w:tcW w:w="4822" w:type="dxa"/>
          </w:tcPr>
          <w:p w:rsidR="00186DCA" w:rsidRPr="002711AB" w:rsidRDefault="00F7582E" w:rsidP="004B6088">
            <w:pPr>
              <w:pStyle w:val="VVKSOKop3ZonderTitel"/>
              <w:numPr>
                <w:ilvl w:val="0"/>
                <w:numId w:val="22"/>
              </w:numPr>
              <w:tabs>
                <w:tab w:val="clear" w:pos="1080"/>
                <w:tab w:val="num" w:pos="400"/>
              </w:tabs>
              <w:spacing w:after="0" w:line="360" w:lineRule="auto"/>
              <w:ind w:left="400" w:hanging="400"/>
              <w:rPr>
                <w:lang w:val="nl-BE"/>
              </w:rPr>
            </w:pPr>
            <w:r w:rsidRPr="002711AB">
              <w:t xml:space="preserve">stijlmiddelen in een tekst aanduiden en de functie ervan binnen de tekst </w:t>
            </w:r>
            <w:r w:rsidR="003B220F">
              <w:t>verwoorden</w:t>
            </w:r>
            <w:r w:rsidR="003B220F" w:rsidRPr="002711AB">
              <w:t xml:space="preserve"> </w:t>
            </w:r>
            <w:r w:rsidRPr="002711AB">
              <w:t>(SET 3, 12, 13)</w:t>
            </w:r>
          </w:p>
        </w:tc>
        <w:tc>
          <w:tcPr>
            <w:tcW w:w="4823" w:type="dxa"/>
            <w:tcMar>
              <w:left w:w="170" w:type="dxa"/>
            </w:tcMar>
          </w:tcPr>
          <w:p w:rsidR="00186DCA" w:rsidRPr="005330F1" w:rsidRDefault="00F7582E" w:rsidP="004B6088">
            <w:pPr>
              <w:keepLines/>
              <w:numPr>
                <w:ilvl w:val="0"/>
                <w:numId w:val="12"/>
              </w:numPr>
              <w:tabs>
                <w:tab w:val="num" w:pos="360"/>
                <w:tab w:val="left" w:pos="397"/>
              </w:tabs>
              <w:spacing w:line="360" w:lineRule="auto"/>
              <w:ind w:left="360" w:hanging="360"/>
              <w:jc w:val="both"/>
              <w:rPr>
                <w:i/>
                <w:szCs w:val="20"/>
                <w:lang w:val="nl-BE"/>
              </w:rPr>
            </w:pPr>
            <w:r w:rsidRPr="005330F1">
              <w:rPr>
                <w:i/>
              </w:rPr>
              <w:t>frequent voorkomende stijlmiddelen en hun (suggestieve, dramatiserende, overredende, verlevendigende …) bedoeling</w:t>
            </w:r>
          </w:p>
          <w:p w:rsidR="00F7582E" w:rsidRPr="005330F1" w:rsidRDefault="00F7582E" w:rsidP="00D53B3A">
            <w:pPr>
              <w:keepLines/>
              <w:numPr>
                <w:ilvl w:val="0"/>
                <w:numId w:val="12"/>
              </w:numPr>
              <w:tabs>
                <w:tab w:val="num" w:pos="360"/>
                <w:tab w:val="left" w:pos="397"/>
              </w:tabs>
              <w:spacing w:after="240" w:line="360" w:lineRule="auto"/>
              <w:ind w:left="360" w:hanging="360"/>
              <w:jc w:val="both"/>
              <w:rPr>
                <w:i/>
                <w:szCs w:val="20"/>
                <w:lang w:val="nl-BE"/>
              </w:rPr>
            </w:pPr>
            <w:r w:rsidRPr="005330F1">
              <w:rPr>
                <w:i/>
              </w:rPr>
              <w:t>specifieke stijlkenmerken van Herodotus en andere behandelde auteur(s)</w:t>
            </w:r>
          </w:p>
        </w:tc>
      </w:tr>
      <w:tr w:rsidR="00186DCA" w:rsidRPr="002711AB" w:rsidTr="003E6727">
        <w:tc>
          <w:tcPr>
            <w:tcW w:w="4822" w:type="dxa"/>
          </w:tcPr>
          <w:p w:rsidR="00186DCA" w:rsidRPr="002711AB" w:rsidRDefault="00572B31" w:rsidP="004B6088">
            <w:pPr>
              <w:pStyle w:val="VVKSOKop3ZonderTitel"/>
              <w:numPr>
                <w:ilvl w:val="0"/>
                <w:numId w:val="22"/>
              </w:numPr>
              <w:tabs>
                <w:tab w:val="clear" w:pos="1080"/>
                <w:tab w:val="num" w:pos="400"/>
              </w:tabs>
              <w:spacing w:after="0" w:line="360" w:lineRule="auto"/>
              <w:ind w:left="400" w:hanging="400"/>
              <w:rPr>
                <w:lang w:val="nl-BE"/>
              </w:rPr>
            </w:pPr>
            <w:r w:rsidRPr="002711AB">
              <w:t>in het taalgebruik van een auteur beïnvloedingsmechanismen herkennen</w:t>
            </w:r>
            <w:r w:rsidR="003B220F">
              <w:t xml:space="preserve"> en benoemen</w:t>
            </w:r>
            <w:r w:rsidRPr="002711AB">
              <w:t xml:space="preserve"> (SET 23, 24)</w:t>
            </w:r>
          </w:p>
        </w:tc>
        <w:tc>
          <w:tcPr>
            <w:tcW w:w="4823" w:type="dxa"/>
            <w:tcMar>
              <w:left w:w="170" w:type="dxa"/>
            </w:tcMar>
          </w:tcPr>
          <w:p w:rsidR="00186DCA" w:rsidRPr="005330F1" w:rsidRDefault="00572B31" w:rsidP="004B6088">
            <w:pPr>
              <w:keepLines/>
              <w:numPr>
                <w:ilvl w:val="0"/>
                <w:numId w:val="12"/>
              </w:numPr>
              <w:tabs>
                <w:tab w:val="num" w:pos="360"/>
                <w:tab w:val="left" w:pos="397"/>
              </w:tabs>
              <w:spacing w:line="360" w:lineRule="auto"/>
              <w:ind w:left="360" w:hanging="360"/>
              <w:jc w:val="both"/>
              <w:rPr>
                <w:i/>
                <w:szCs w:val="20"/>
                <w:lang w:val="nl-BE"/>
              </w:rPr>
            </w:pPr>
            <w:r w:rsidRPr="005330F1">
              <w:rPr>
                <w:i/>
                <w:szCs w:val="20"/>
                <w:lang w:val="nl-BE"/>
              </w:rPr>
              <w:t>bijvoorbeeld:</w:t>
            </w:r>
          </w:p>
          <w:p w:rsidR="00572B31" w:rsidRPr="005330F1" w:rsidRDefault="00572B31" w:rsidP="004B6088">
            <w:pPr>
              <w:pStyle w:val="VVKSOOpsomming1Char"/>
              <w:numPr>
                <w:ilvl w:val="0"/>
                <w:numId w:val="13"/>
              </w:numPr>
              <w:tabs>
                <w:tab w:val="clear" w:pos="397"/>
                <w:tab w:val="num" w:pos="768"/>
              </w:tabs>
              <w:spacing w:after="0" w:line="360" w:lineRule="auto"/>
              <w:ind w:left="768"/>
              <w:rPr>
                <w:i/>
                <w:szCs w:val="20"/>
                <w:lang w:val="nl-BE"/>
              </w:rPr>
            </w:pPr>
            <w:r w:rsidRPr="005330F1">
              <w:rPr>
                <w:i/>
              </w:rPr>
              <w:t>scheldwoorden, denigrerende benamingen voor bepaalde personen of groepen</w:t>
            </w:r>
          </w:p>
          <w:p w:rsidR="00572B31" w:rsidRPr="005330F1" w:rsidRDefault="00572B31" w:rsidP="00D53B3A">
            <w:pPr>
              <w:pStyle w:val="VVKSOOpsomming1Char"/>
              <w:numPr>
                <w:ilvl w:val="0"/>
                <w:numId w:val="13"/>
              </w:numPr>
              <w:tabs>
                <w:tab w:val="clear" w:pos="397"/>
                <w:tab w:val="num" w:pos="768"/>
              </w:tabs>
              <w:spacing w:line="360" w:lineRule="auto"/>
              <w:ind w:left="768"/>
              <w:rPr>
                <w:i/>
                <w:szCs w:val="20"/>
                <w:lang w:val="nl-BE"/>
              </w:rPr>
            </w:pPr>
            <w:r w:rsidRPr="005330F1">
              <w:rPr>
                <w:i/>
              </w:rPr>
              <w:t>humor, ironie, sarcasme, verzwijging …</w:t>
            </w:r>
          </w:p>
        </w:tc>
      </w:tr>
      <w:tr w:rsidR="00186DCA" w:rsidRPr="002711AB" w:rsidTr="003E6727">
        <w:tc>
          <w:tcPr>
            <w:tcW w:w="4822" w:type="dxa"/>
          </w:tcPr>
          <w:p w:rsidR="00186DCA" w:rsidRPr="002711AB" w:rsidRDefault="00572B31" w:rsidP="00D53B3A">
            <w:pPr>
              <w:pStyle w:val="VVKSOKop3ZonderTitel"/>
              <w:numPr>
                <w:ilvl w:val="0"/>
                <w:numId w:val="22"/>
              </w:numPr>
              <w:tabs>
                <w:tab w:val="clear" w:pos="1080"/>
                <w:tab w:val="num" w:pos="400"/>
              </w:tabs>
              <w:spacing w:line="360" w:lineRule="auto"/>
              <w:ind w:left="400" w:hanging="400"/>
              <w:rPr>
                <w:lang w:val="nl-BE"/>
              </w:rPr>
            </w:pPr>
            <w:r w:rsidRPr="002711AB">
              <w:t>een fragment in een ruimer geheel situeren (SET 10)</w:t>
            </w:r>
          </w:p>
        </w:tc>
        <w:tc>
          <w:tcPr>
            <w:tcW w:w="4823" w:type="dxa"/>
            <w:tcMar>
              <w:left w:w="170" w:type="dxa"/>
            </w:tcMar>
          </w:tcPr>
          <w:p w:rsidR="00186DCA" w:rsidRPr="005330F1" w:rsidRDefault="00186DCA" w:rsidP="004B6088">
            <w:pPr>
              <w:keepLines/>
              <w:spacing w:line="360" w:lineRule="auto"/>
              <w:jc w:val="both"/>
              <w:rPr>
                <w:i/>
                <w:szCs w:val="20"/>
                <w:lang w:val="nl-BE"/>
              </w:rPr>
            </w:pPr>
          </w:p>
        </w:tc>
      </w:tr>
      <w:tr w:rsidR="00572B31" w:rsidRPr="002711AB" w:rsidTr="003E6727">
        <w:tc>
          <w:tcPr>
            <w:tcW w:w="4822" w:type="dxa"/>
          </w:tcPr>
          <w:p w:rsidR="00572B31" w:rsidRPr="002711AB" w:rsidRDefault="00572B31" w:rsidP="004B6088">
            <w:pPr>
              <w:pStyle w:val="VVKSOKop3ZonderTitel"/>
              <w:numPr>
                <w:ilvl w:val="0"/>
                <w:numId w:val="22"/>
              </w:numPr>
              <w:tabs>
                <w:tab w:val="clear" w:pos="1080"/>
                <w:tab w:val="num" w:pos="400"/>
              </w:tabs>
              <w:spacing w:after="0" w:line="360" w:lineRule="auto"/>
              <w:ind w:left="400" w:hanging="400"/>
            </w:pPr>
            <w:r w:rsidRPr="002711AB">
              <w:t>vertaalproblemen verwoorden (SET 9, 33, 36)</w:t>
            </w:r>
          </w:p>
        </w:tc>
        <w:tc>
          <w:tcPr>
            <w:tcW w:w="4823" w:type="dxa"/>
            <w:tcMar>
              <w:left w:w="170" w:type="dxa"/>
            </w:tcMar>
          </w:tcPr>
          <w:p w:rsidR="00572B31" w:rsidRPr="005330F1" w:rsidRDefault="00572B31" w:rsidP="00D53B3A">
            <w:pPr>
              <w:keepLines/>
              <w:numPr>
                <w:ilvl w:val="0"/>
                <w:numId w:val="12"/>
              </w:numPr>
              <w:tabs>
                <w:tab w:val="num" w:pos="360"/>
                <w:tab w:val="left" w:pos="397"/>
              </w:tabs>
              <w:spacing w:after="240" w:line="360" w:lineRule="auto"/>
              <w:ind w:left="360" w:hanging="360"/>
              <w:jc w:val="both"/>
              <w:rPr>
                <w:i/>
                <w:szCs w:val="20"/>
                <w:lang w:val="nl-BE"/>
              </w:rPr>
            </w:pPr>
            <w:r w:rsidRPr="005330F1">
              <w:rPr>
                <w:i/>
              </w:rPr>
              <w:t>vertaalproblemen zoals het weergeven van een periode en de expressieve waarde van stijlmiddelen</w:t>
            </w:r>
          </w:p>
        </w:tc>
      </w:tr>
      <w:tr w:rsidR="00572B31" w:rsidRPr="002711AB" w:rsidTr="003E6727">
        <w:tc>
          <w:tcPr>
            <w:tcW w:w="4822" w:type="dxa"/>
          </w:tcPr>
          <w:p w:rsidR="00572B31" w:rsidRPr="002711AB" w:rsidRDefault="00572B31" w:rsidP="00C7280D">
            <w:pPr>
              <w:pStyle w:val="VVKSOKop3ZonderTitel"/>
              <w:numPr>
                <w:ilvl w:val="0"/>
                <w:numId w:val="22"/>
              </w:numPr>
              <w:tabs>
                <w:tab w:val="clear" w:pos="1080"/>
                <w:tab w:val="num" w:pos="400"/>
              </w:tabs>
              <w:spacing w:line="360" w:lineRule="auto"/>
              <w:ind w:left="400" w:hanging="400"/>
            </w:pPr>
            <w:r w:rsidRPr="002711AB">
              <w:t>tekstbegrip tonen door van (fragmenten van) een behandelde tekst een vlotte vertaling te geven (SET 20)</w:t>
            </w:r>
          </w:p>
        </w:tc>
        <w:tc>
          <w:tcPr>
            <w:tcW w:w="4823" w:type="dxa"/>
            <w:tcMar>
              <w:left w:w="170" w:type="dxa"/>
            </w:tcMar>
          </w:tcPr>
          <w:p w:rsidR="00572B31" w:rsidRPr="005330F1" w:rsidRDefault="00572B31" w:rsidP="004B6088">
            <w:pPr>
              <w:keepLines/>
              <w:spacing w:line="360" w:lineRule="auto"/>
              <w:jc w:val="both"/>
              <w:rPr>
                <w:i/>
                <w:szCs w:val="20"/>
                <w:lang w:val="nl-BE"/>
              </w:rPr>
            </w:pPr>
          </w:p>
        </w:tc>
      </w:tr>
      <w:tr w:rsidR="00572B31" w:rsidRPr="002711AB" w:rsidTr="003E6727">
        <w:tc>
          <w:tcPr>
            <w:tcW w:w="4822" w:type="dxa"/>
          </w:tcPr>
          <w:p w:rsidR="00572B31" w:rsidRPr="002711AB" w:rsidRDefault="00572B31" w:rsidP="00D53B3A">
            <w:pPr>
              <w:pStyle w:val="VVKSOKop3ZonderTitel"/>
              <w:numPr>
                <w:ilvl w:val="0"/>
                <w:numId w:val="22"/>
              </w:numPr>
              <w:tabs>
                <w:tab w:val="clear" w:pos="1080"/>
                <w:tab w:val="num" w:pos="400"/>
              </w:tabs>
              <w:spacing w:line="360" w:lineRule="auto"/>
              <w:ind w:left="400" w:hanging="400"/>
            </w:pPr>
            <w:r w:rsidRPr="002711AB">
              <w:t xml:space="preserve">gegeven vertalingen met de gelezen brontekst </w:t>
            </w:r>
            <w:r w:rsidR="00215186" w:rsidRPr="002711AB">
              <w:t xml:space="preserve">en met elkaar </w:t>
            </w:r>
            <w:r w:rsidRPr="002711AB">
              <w:t xml:space="preserve">vergelijken en daarbij verschillen tussen </w:t>
            </w:r>
            <w:r w:rsidR="00BA7B17" w:rsidRPr="002711AB">
              <w:t>de Griekse en Nederlandse tekst</w:t>
            </w:r>
            <w:r w:rsidRPr="002711AB">
              <w:t xml:space="preserve"> </w:t>
            </w:r>
            <w:r w:rsidR="003B220F">
              <w:t>verwoorden</w:t>
            </w:r>
            <w:r w:rsidR="003B220F" w:rsidRPr="002711AB">
              <w:t xml:space="preserve"> </w:t>
            </w:r>
            <w:r w:rsidRPr="002711AB">
              <w:t>(SET 33)</w:t>
            </w:r>
          </w:p>
        </w:tc>
        <w:tc>
          <w:tcPr>
            <w:tcW w:w="4823" w:type="dxa"/>
            <w:tcMar>
              <w:left w:w="170" w:type="dxa"/>
            </w:tcMar>
          </w:tcPr>
          <w:p w:rsidR="000E6AE0" w:rsidRPr="005330F1" w:rsidRDefault="000E6AE0" w:rsidP="00945253">
            <w:pPr>
              <w:pStyle w:val="Lijstalinea"/>
              <w:keepLines/>
              <w:numPr>
                <w:ilvl w:val="0"/>
                <w:numId w:val="25"/>
              </w:numPr>
              <w:spacing w:after="0" w:line="360" w:lineRule="auto"/>
              <w:jc w:val="both"/>
              <w:rPr>
                <w:rFonts w:cs="Arial"/>
                <w:i/>
                <w:szCs w:val="20"/>
              </w:rPr>
            </w:pPr>
            <w:r w:rsidRPr="005330F1">
              <w:rPr>
                <w:rFonts w:ascii="Arial" w:hAnsi="Arial" w:cs="Arial"/>
                <w:i/>
                <w:sz w:val="20"/>
                <w:szCs w:val="20"/>
              </w:rPr>
              <w:t>de relatie origineel-vertaling en vertalingen onderling</w:t>
            </w:r>
          </w:p>
        </w:tc>
      </w:tr>
      <w:tr w:rsidR="00572B31" w:rsidRPr="002711AB" w:rsidTr="003E6727">
        <w:tc>
          <w:tcPr>
            <w:tcW w:w="4822" w:type="dxa"/>
          </w:tcPr>
          <w:p w:rsidR="00572B31" w:rsidRPr="002711AB" w:rsidRDefault="00572B31" w:rsidP="004B6088">
            <w:pPr>
              <w:pStyle w:val="VVKSOKop3ZonderTitel"/>
              <w:numPr>
                <w:ilvl w:val="0"/>
                <w:numId w:val="22"/>
              </w:numPr>
              <w:tabs>
                <w:tab w:val="clear" w:pos="1080"/>
                <w:tab w:val="num" w:pos="400"/>
              </w:tabs>
              <w:spacing w:after="0" w:line="360" w:lineRule="auto"/>
              <w:ind w:left="400" w:hanging="400"/>
            </w:pPr>
            <w:r w:rsidRPr="002711AB">
              <w:t>over een behandelde tekst een eigen mening verwoorden en verantwoorden (SET 21)</w:t>
            </w:r>
          </w:p>
        </w:tc>
        <w:tc>
          <w:tcPr>
            <w:tcW w:w="4823" w:type="dxa"/>
            <w:tcMar>
              <w:left w:w="170" w:type="dxa"/>
            </w:tcMar>
          </w:tcPr>
          <w:p w:rsidR="00572B31" w:rsidRPr="005330F1" w:rsidRDefault="00572B31" w:rsidP="004B6088">
            <w:pPr>
              <w:keepLines/>
              <w:numPr>
                <w:ilvl w:val="0"/>
                <w:numId w:val="12"/>
              </w:numPr>
              <w:tabs>
                <w:tab w:val="num" w:pos="360"/>
                <w:tab w:val="left" w:pos="397"/>
              </w:tabs>
              <w:spacing w:line="360" w:lineRule="auto"/>
              <w:ind w:left="360" w:hanging="360"/>
              <w:jc w:val="both"/>
              <w:rPr>
                <w:i/>
                <w:szCs w:val="20"/>
                <w:lang w:val="nl-BE"/>
              </w:rPr>
            </w:pPr>
            <w:r w:rsidRPr="005330F1">
              <w:rPr>
                <w:i/>
                <w:szCs w:val="20"/>
                <w:lang w:val="nl-BE"/>
              </w:rPr>
              <w:t>bijvoorbeeld:</w:t>
            </w:r>
          </w:p>
          <w:p w:rsidR="00170D45" w:rsidRPr="005330F1" w:rsidRDefault="00170D45" w:rsidP="004B6088">
            <w:pPr>
              <w:pStyle w:val="VVKSOOpsomming1Char"/>
              <w:numPr>
                <w:ilvl w:val="0"/>
                <w:numId w:val="13"/>
              </w:numPr>
              <w:tabs>
                <w:tab w:val="clear" w:pos="397"/>
                <w:tab w:val="num" w:pos="768"/>
              </w:tabs>
              <w:spacing w:after="0" w:line="360" w:lineRule="auto"/>
              <w:ind w:left="768"/>
              <w:rPr>
                <w:i/>
                <w:szCs w:val="20"/>
                <w:lang w:val="nl-BE"/>
              </w:rPr>
            </w:pPr>
            <w:r w:rsidRPr="005330F1">
              <w:rPr>
                <w:i/>
              </w:rPr>
              <w:t>een eigen mening over de karaktertekening van de personages</w:t>
            </w:r>
          </w:p>
          <w:p w:rsidR="00170D45" w:rsidRPr="005330F1" w:rsidRDefault="00170D45" w:rsidP="004B6088">
            <w:pPr>
              <w:pStyle w:val="VVKSOOpsomming1Char"/>
              <w:numPr>
                <w:ilvl w:val="0"/>
                <w:numId w:val="13"/>
              </w:numPr>
              <w:tabs>
                <w:tab w:val="clear" w:pos="397"/>
                <w:tab w:val="num" w:pos="768"/>
              </w:tabs>
              <w:spacing w:after="0" w:line="360" w:lineRule="auto"/>
              <w:ind w:left="768"/>
              <w:rPr>
                <w:i/>
                <w:szCs w:val="20"/>
                <w:lang w:val="nl-BE"/>
              </w:rPr>
            </w:pPr>
            <w:r w:rsidRPr="005330F1">
              <w:rPr>
                <w:i/>
              </w:rPr>
              <w:t>een esthetisch oordeel</w:t>
            </w:r>
          </w:p>
        </w:tc>
      </w:tr>
    </w:tbl>
    <w:p w:rsidR="00186DCA" w:rsidRPr="002711AB" w:rsidRDefault="00186DCA" w:rsidP="00186DCA">
      <w:pPr>
        <w:pStyle w:val="VVKSOTekst"/>
        <w:spacing w:before="260"/>
        <w:rPr>
          <w:lang w:val="nl-BE"/>
        </w:rPr>
      </w:pPr>
      <w:r w:rsidRPr="002711AB">
        <w:rPr>
          <w:lang w:val="nl-BE"/>
        </w:rPr>
        <w:t>TOELICHTING</w:t>
      </w:r>
    </w:p>
    <w:p w:rsidR="008534E5" w:rsidRPr="002711AB" w:rsidRDefault="008534E5" w:rsidP="00D53B3A">
      <w:pPr>
        <w:pStyle w:val="VVKSOOpsomming2"/>
        <w:numPr>
          <w:ilvl w:val="0"/>
          <w:numId w:val="12"/>
        </w:numPr>
        <w:spacing w:line="360" w:lineRule="auto"/>
        <w:rPr>
          <w:lang w:val="nl-BE"/>
        </w:rPr>
      </w:pPr>
      <w:r w:rsidRPr="002711AB">
        <w:rPr>
          <w:lang w:val="nl-BE"/>
        </w:rPr>
        <w:t>Bij de lectuurreflectie wordt uitgegaan van een communicatieve benadering van teksten: een tekst wordt opgevat als een ‘teken’ dat door een zender (auteur) veroorzaakt wordt en zich richt naar de potentiële ontvanger (lezer). Dat teken is slechts herkenbaar en verstaanbaar doordat het ingeschakeld is in een code, een geheel van voorhanden zijnde conventies die ons in staat stellen om boodschappen te herkennen en correct te interpreteren.</w:t>
      </w:r>
    </w:p>
    <w:p w:rsidR="008534E5" w:rsidRPr="002711AB" w:rsidRDefault="008534E5" w:rsidP="00D53B3A">
      <w:pPr>
        <w:pStyle w:val="VVKSOOpsomming2"/>
        <w:numPr>
          <w:ilvl w:val="0"/>
          <w:numId w:val="12"/>
        </w:numPr>
        <w:spacing w:line="360" w:lineRule="auto"/>
        <w:rPr>
          <w:lang w:val="nl-BE"/>
        </w:rPr>
      </w:pPr>
      <w:r w:rsidRPr="002711AB">
        <w:t>D</w:t>
      </w:r>
      <w:r w:rsidR="00B92F6C" w:rsidRPr="002711AB">
        <w:t>S 26:</w:t>
      </w:r>
      <w:r w:rsidR="00742D95">
        <w:t xml:space="preserve"> Als hoofdtekstgenres onderscheiden we: epiek, dramatiek, lyriek, en eventueel didactiek; maar voor leerlingen zijn vooral de typerende kenmerken van enkele deelgenres relevant, zoals het epigram, historiografie…</w:t>
      </w:r>
    </w:p>
    <w:p w:rsidR="00186DCA" w:rsidRPr="00AC0AA6" w:rsidRDefault="00186DCA" w:rsidP="00D53B3A">
      <w:pPr>
        <w:pStyle w:val="VVKSOOpsomming2"/>
        <w:numPr>
          <w:ilvl w:val="0"/>
          <w:numId w:val="0"/>
        </w:numPr>
        <w:spacing w:line="360" w:lineRule="auto"/>
        <w:rPr>
          <w:lang w:val="nl-BE"/>
        </w:rPr>
      </w:pPr>
    </w:p>
    <w:p w:rsidR="00186DCA" w:rsidRPr="00AC0AA6" w:rsidRDefault="00186DCA" w:rsidP="00D53B3A">
      <w:pPr>
        <w:pStyle w:val="VVKSOTekst"/>
        <w:keepNext/>
        <w:keepLines/>
        <w:spacing w:before="260" w:after="120" w:line="360" w:lineRule="auto"/>
        <w:rPr>
          <w:lang w:val="nl-BE"/>
        </w:rPr>
      </w:pPr>
      <w:r w:rsidRPr="00AC0AA6">
        <w:rPr>
          <w:lang w:val="nl-BE"/>
        </w:rPr>
        <w:t>WENK</w:t>
      </w:r>
      <w:r w:rsidR="00572B31" w:rsidRPr="00AC0AA6">
        <w:rPr>
          <w:lang w:val="nl-BE"/>
        </w:rPr>
        <w:t>EN</w:t>
      </w:r>
    </w:p>
    <w:p w:rsidR="00186DCA" w:rsidRPr="00AC0AA6" w:rsidRDefault="00186DCA" w:rsidP="00D53B3A">
      <w:pPr>
        <w:pStyle w:val="VVKSOOpsomming2"/>
        <w:numPr>
          <w:ilvl w:val="0"/>
          <w:numId w:val="12"/>
        </w:numPr>
        <w:spacing w:line="360" w:lineRule="auto"/>
        <w:rPr>
          <w:lang w:val="nl-BE"/>
        </w:rPr>
      </w:pPr>
      <w:r w:rsidRPr="00AC0AA6">
        <w:rPr>
          <w:lang w:val="nl-BE"/>
        </w:rPr>
        <w:t>Zie ook de Algemene pedago</w:t>
      </w:r>
      <w:r w:rsidR="00C7280D" w:rsidRPr="00AC0AA6">
        <w:rPr>
          <w:lang w:val="nl-BE"/>
        </w:rPr>
        <w:t>gisch-didactische wenken, punt 4</w:t>
      </w:r>
      <w:r w:rsidRPr="00AC0AA6">
        <w:rPr>
          <w:lang w:val="nl-BE"/>
        </w:rPr>
        <w:t>.</w:t>
      </w:r>
      <w:r w:rsidR="00343E5C" w:rsidRPr="00AC0AA6">
        <w:rPr>
          <w:lang w:val="nl-BE"/>
        </w:rPr>
        <w:t>2</w:t>
      </w:r>
      <w:r w:rsidRPr="00AC0AA6">
        <w:rPr>
          <w:lang w:val="nl-BE"/>
        </w:rPr>
        <w:t xml:space="preserve"> (Lectuur</w:t>
      </w:r>
      <w:r w:rsidR="007B7816" w:rsidRPr="00AC0AA6">
        <w:rPr>
          <w:lang w:val="nl-BE"/>
        </w:rPr>
        <w:t>) en</w:t>
      </w:r>
      <w:r w:rsidR="00C7280D" w:rsidRPr="00AC0AA6">
        <w:rPr>
          <w:lang w:val="nl-BE"/>
        </w:rPr>
        <w:t xml:space="preserve"> 4.4 (Differentiatie) en 4.7.3</w:t>
      </w:r>
      <w:r w:rsidRPr="00AC0AA6">
        <w:rPr>
          <w:lang w:val="nl-BE"/>
        </w:rPr>
        <w:t>.2 (</w:t>
      </w:r>
      <w:r w:rsidR="009704A3" w:rsidRPr="00AC0AA6">
        <w:rPr>
          <w:lang w:val="nl-BE"/>
        </w:rPr>
        <w:t>Opdracht</w:t>
      </w:r>
      <w:r w:rsidRPr="00AC0AA6">
        <w:rPr>
          <w:lang w:val="nl-BE"/>
        </w:rPr>
        <w:t>en per leerstofonderdeel).</w:t>
      </w:r>
    </w:p>
    <w:p w:rsidR="00186DCA" w:rsidRPr="00AC0AA6" w:rsidRDefault="00186DCA" w:rsidP="00D53B3A">
      <w:pPr>
        <w:pStyle w:val="VVKSOOpsomming2"/>
        <w:numPr>
          <w:ilvl w:val="0"/>
          <w:numId w:val="12"/>
        </w:numPr>
        <w:spacing w:line="360" w:lineRule="auto"/>
        <w:rPr>
          <w:lang w:val="nl-BE"/>
        </w:rPr>
      </w:pPr>
      <w:r w:rsidRPr="00AC0AA6">
        <w:rPr>
          <w:lang w:val="nl-BE"/>
        </w:rPr>
        <w:t>Net zoals bij taalreflectie zorgt de leraar voor leersituaties waarbij een actieve inbreng van de leerlingen gevraagd wordt. Zo maakt hij de leerlingen gevoelig voor de literaire waarde van de tekst.</w:t>
      </w:r>
    </w:p>
    <w:p w:rsidR="00572B31" w:rsidRPr="00AC0AA6" w:rsidRDefault="00572B31" w:rsidP="00D53B3A">
      <w:pPr>
        <w:pStyle w:val="VVKSOOpsomming2"/>
        <w:numPr>
          <w:ilvl w:val="0"/>
          <w:numId w:val="12"/>
        </w:numPr>
        <w:spacing w:line="360" w:lineRule="auto"/>
        <w:rPr>
          <w:lang w:val="nl-BE"/>
        </w:rPr>
      </w:pPr>
      <w:r w:rsidRPr="00AC0AA6">
        <w:t xml:space="preserve">DS 28: een louter theoretisch kader omtrent stijlmiddelen is zeker geen doel op zich. Het heeft ook geen zin een stijlmiddel in een tekst louter te benoemen: steeds primeert de communicatieve bedoeling ervan. </w:t>
      </w:r>
    </w:p>
    <w:p w:rsidR="00572B31" w:rsidRPr="0080207C" w:rsidRDefault="00572B31" w:rsidP="00D53B3A">
      <w:pPr>
        <w:pStyle w:val="VVKSOOpsomming2"/>
        <w:numPr>
          <w:ilvl w:val="0"/>
          <w:numId w:val="12"/>
        </w:numPr>
        <w:spacing w:line="360" w:lineRule="auto"/>
        <w:rPr>
          <w:lang w:val="nl-BE"/>
        </w:rPr>
      </w:pPr>
      <w:r w:rsidRPr="00AC0AA6">
        <w:t>DS 32: als groepswerk of als uitdaging voor getalenteerde leerlingen kan de leraar occasioneel opdragen een literaire vertaling te maken. Bij die uitdaging kunnen vertaalproblemen en vertaalkeuzes tot lesonderwerp gemaakt worden</w:t>
      </w:r>
      <w:r w:rsidR="00095786" w:rsidRPr="00AC0AA6">
        <w:t xml:space="preserve">. </w:t>
      </w:r>
    </w:p>
    <w:p w:rsidR="005330F1" w:rsidRDefault="005330F1" w:rsidP="005330F1">
      <w:pPr>
        <w:pStyle w:val="VVKSOOpsomming2"/>
        <w:numPr>
          <w:ilvl w:val="0"/>
          <w:numId w:val="0"/>
        </w:numPr>
        <w:spacing w:line="360" w:lineRule="auto"/>
        <w:rPr>
          <w:lang w:val="nl-BE"/>
        </w:rPr>
      </w:pPr>
    </w:p>
    <w:p w:rsidR="005330F1" w:rsidRDefault="005330F1" w:rsidP="005330F1">
      <w:pPr>
        <w:pStyle w:val="VVKSOOpsomming2"/>
        <w:numPr>
          <w:ilvl w:val="0"/>
          <w:numId w:val="0"/>
        </w:numPr>
        <w:spacing w:line="360" w:lineRule="auto"/>
        <w:rPr>
          <w:lang w:val="nl-BE"/>
        </w:rPr>
      </w:pPr>
    </w:p>
    <w:p w:rsidR="005330F1" w:rsidRDefault="005330F1" w:rsidP="005330F1">
      <w:pPr>
        <w:pStyle w:val="VVKSOOpsomming2"/>
        <w:numPr>
          <w:ilvl w:val="0"/>
          <w:numId w:val="0"/>
        </w:numPr>
        <w:spacing w:line="360" w:lineRule="auto"/>
        <w:rPr>
          <w:lang w:val="nl-BE"/>
        </w:rPr>
      </w:pPr>
    </w:p>
    <w:p w:rsidR="005330F1" w:rsidRDefault="005330F1" w:rsidP="005330F1">
      <w:pPr>
        <w:pStyle w:val="VVKSOOpsomming2"/>
        <w:numPr>
          <w:ilvl w:val="0"/>
          <w:numId w:val="0"/>
        </w:numPr>
        <w:spacing w:line="360" w:lineRule="auto"/>
        <w:rPr>
          <w:lang w:val="nl-BE"/>
        </w:rPr>
      </w:pPr>
    </w:p>
    <w:p w:rsidR="005330F1" w:rsidRDefault="005330F1" w:rsidP="005330F1">
      <w:pPr>
        <w:pStyle w:val="VVKSOOpsomming2"/>
        <w:numPr>
          <w:ilvl w:val="0"/>
          <w:numId w:val="0"/>
        </w:numPr>
        <w:spacing w:line="360" w:lineRule="auto"/>
        <w:rPr>
          <w:lang w:val="nl-BE"/>
        </w:rPr>
      </w:pPr>
    </w:p>
    <w:p w:rsidR="005330F1" w:rsidRDefault="005330F1" w:rsidP="005330F1">
      <w:pPr>
        <w:pStyle w:val="VVKSOOpsomming2"/>
        <w:numPr>
          <w:ilvl w:val="0"/>
          <w:numId w:val="0"/>
        </w:numPr>
        <w:spacing w:line="360" w:lineRule="auto"/>
        <w:rPr>
          <w:lang w:val="nl-BE"/>
        </w:rPr>
      </w:pPr>
    </w:p>
    <w:p w:rsidR="005330F1" w:rsidRDefault="005330F1" w:rsidP="005330F1">
      <w:pPr>
        <w:pStyle w:val="VVKSOOpsomming2"/>
        <w:numPr>
          <w:ilvl w:val="0"/>
          <w:numId w:val="0"/>
        </w:numPr>
        <w:spacing w:line="360" w:lineRule="auto"/>
        <w:rPr>
          <w:lang w:val="nl-BE"/>
        </w:rPr>
      </w:pPr>
    </w:p>
    <w:p w:rsidR="005330F1" w:rsidRPr="00AC0AA6" w:rsidRDefault="005330F1" w:rsidP="005330F1">
      <w:pPr>
        <w:pStyle w:val="VVKSOOpsomming2"/>
        <w:numPr>
          <w:ilvl w:val="0"/>
          <w:numId w:val="0"/>
        </w:numPr>
        <w:spacing w:line="360" w:lineRule="auto"/>
        <w:rPr>
          <w:lang w:val="nl-BE"/>
        </w:rPr>
      </w:pPr>
    </w:p>
    <w:p w:rsidR="00186DCA" w:rsidRPr="002711AB" w:rsidRDefault="00186DCA" w:rsidP="00C7280D">
      <w:pPr>
        <w:pStyle w:val="VVKSOKop4"/>
        <w:spacing w:before="0"/>
        <w:rPr>
          <w:lang w:val="nl-BE"/>
        </w:rPr>
      </w:pPr>
      <w:bookmarkStart w:id="76" w:name="_Toc347344415"/>
      <w:r w:rsidRPr="002711AB">
        <w:rPr>
          <w:lang w:val="nl-BE"/>
        </w:rPr>
        <w:t>Cultuurreflectie</w:t>
      </w:r>
      <w:bookmarkEnd w:id="76"/>
    </w:p>
    <w:p w:rsidR="00186DCA" w:rsidRPr="002711AB" w:rsidRDefault="00186DCA" w:rsidP="004B6088">
      <w:pPr>
        <w:pStyle w:val="VVKSOTekst"/>
        <w:spacing w:after="0" w:line="360" w:lineRule="auto"/>
        <w:rPr>
          <w:lang w:val="nl-BE"/>
        </w:rPr>
      </w:pPr>
      <w:r w:rsidRPr="002711AB">
        <w:rPr>
          <w:lang w:val="nl-BE"/>
        </w:rPr>
        <w:t>Cultuurreflectie is het derde moment van tekststudie: totaalinterpretatie vanuit de ruimere cultuurhistorische context en transfer naar onze maatschappij door vergelijking en confrontatie.</w:t>
      </w:r>
    </w:p>
    <w:p w:rsidR="00186DCA" w:rsidRPr="002711AB" w:rsidRDefault="00832809" w:rsidP="004B6088">
      <w:pPr>
        <w:pStyle w:val="VVKSOTekst"/>
        <w:spacing w:line="360" w:lineRule="auto"/>
        <w:rPr>
          <w:lang w:val="nl-BE"/>
        </w:rPr>
      </w:pPr>
      <w:r w:rsidRPr="002711AB">
        <w:rPr>
          <w:lang w:val="nl-BE"/>
        </w:rPr>
        <w:t xml:space="preserve">Deze doelstellingen en leerinhouden </w:t>
      </w:r>
      <w:r w:rsidR="00AB7271">
        <w:rPr>
          <w:lang w:val="nl-BE"/>
        </w:rPr>
        <w:t>dienen</w:t>
      </w:r>
      <w:r w:rsidR="00AB7271" w:rsidRPr="002711AB">
        <w:rPr>
          <w:lang w:val="nl-BE"/>
        </w:rPr>
        <w:t xml:space="preserve"> </w:t>
      </w:r>
      <w:r w:rsidRPr="002711AB">
        <w:rPr>
          <w:lang w:val="nl-BE"/>
        </w:rPr>
        <w:t xml:space="preserve">enkel bereikt </w:t>
      </w:r>
      <w:r w:rsidR="00AB7271">
        <w:rPr>
          <w:lang w:val="nl-BE"/>
        </w:rPr>
        <w:t xml:space="preserve">te </w:t>
      </w:r>
      <w:r w:rsidRPr="002711AB">
        <w:rPr>
          <w:lang w:val="nl-BE"/>
        </w:rPr>
        <w:t xml:space="preserve">worden bij </w:t>
      </w:r>
      <w:r w:rsidRPr="002711AB">
        <w:rPr>
          <w:i/>
          <w:lang w:val="nl-BE"/>
        </w:rPr>
        <w:t>behandelde</w:t>
      </w:r>
      <w:r w:rsidRPr="002711AB">
        <w:rPr>
          <w:lang w:val="nl-BE"/>
        </w:rPr>
        <w:t xml:space="preserve"> teksten. Bij analoge </w:t>
      </w:r>
      <w:r w:rsidRPr="002711AB">
        <w:rPr>
          <w:i/>
          <w:lang w:val="nl-BE"/>
        </w:rPr>
        <w:t xml:space="preserve">niet-behandelde </w:t>
      </w:r>
      <w:r w:rsidRPr="002711AB">
        <w:rPr>
          <w:lang w:val="nl-BE"/>
        </w:rPr>
        <w:t>teksten kunnen ze een waardevolle uitbreiding zijn</w:t>
      </w:r>
      <w:r w:rsidR="00186DCA" w:rsidRPr="002711AB">
        <w:rPr>
          <w:lang w:val="nl-BE"/>
        </w:rPr>
        <w:t>.</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186DCA" w:rsidRPr="002711AB" w:rsidTr="003E6727">
        <w:tc>
          <w:tcPr>
            <w:tcW w:w="4822" w:type="dxa"/>
          </w:tcPr>
          <w:p w:rsidR="00186DCA" w:rsidRPr="002711AB" w:rsidRDefault="00186DCA" w:rsidP="003E6727">
            <w:pPr>
              <w:pStyle w:val="VVKSOTekst"/>
              <w:rPr>
                <w:lang w:val="nl-BE"/>
              </w:rPr>
            </w:pPr>
            <w:r w:rsidRPr="002711AB">
              <w:rPr>
                <w:lang w:val="nl-BE"/>
              </w:rPr>
              <w:t>LEERPLANDOELSTELLINGEN</w:t>
            </w:r>
          </w:p>
        </w:tc>
        <w:tc>
          <w:tcPr>
            <w:tcW w:w="4823" w:type="dxa"/>
            <w:tcMar>
              <w:left w:w="170" w:type="dxa"/>
            </w:tcMar>
          </w:tcPr>
          <w:p w:rsidR="00186DCA" w:rsidRPr="005330F1" w:rsidRDefault="00186DCA" w:rsidP="003E6727">
            <w:pPr>
              <w:pStyle w:val="VVKSOTekst"/>
              <w:rPr>
                <w:lang w:val="nl-BE"/>
              </w:rPr>
            </w:pPr>
            <w:r w:rsidRPr="005330F1">
              <w:rPr>
                <w:lang w:val="nl-BE"/>
              </w:rPr>
              <w:t>LEERINHOUDEN</w:t>
            </w:r>
          </w:p>
        </w:tc>
      </w:tr>
      <w:tr w:rsidR="00186DCA" w:rsidRPr="002711AB" w:rsidTr="003E6727">
        <w:tc>
          <w:tcPr>
            <w:tcW w:w="4822" w:type="dxa"/>
          </w:tcPr>
          <w:p w:rsidR="00186DCA" w:rsidRPr="002711AB" w:rsidRDefault="004264D4" w:rsidP="00D53B3A">
            <w:pPr>
              <w:pStyle w:val="VVKSOKop3ZonderTitel"/>
              <w:numPr>
                <w:ilvl w:val="0"/>
                <w:numId w:val="22"/>
              </w:numPr>
              <w:tabs>
                <w:tab w:val="clear" w:pos="1080"/>
                <w:tab w:val="num" w:pos="400"/>
              </w:tabs>
              <w:spacing w:line="360" w:lineRule="auto"/>
              <w:ind w:left="400" w:hanging="400"/>
              <w:rPr>
                <w:lang w:val="nl-BE"/>
              </w:rPr>
            </w:pPr>
            <w:r w:rsidRPr="002711AB">
              <w:t>auteur(s) en werk(en) binnen de cultuurhistorische context situeren en die context bij de interpretatie van teksten betrekken (SET 11, 16)</w:t>
            </w:r>
          </w:p>
        </w:tc>
        <w:tc>
          <w:tcPr>
            <w:tcW w:w="4823" w:type="dxa"/>
            <w:tcMar>
              <w:left w:w="170" w:type="dxa"/>
            </w:tcMar>
          </w:tcPr>
          <w:p w:rsidR="00186DCA" w:rsidRPr="005330F1" w:rsidRDefault="004264D4" w:rsidP="004B6088">
            <w:pPr>
              <w:keepLines/>
              <w:numPr>
                <w:ilvl w:val="0"/>
                <w:numId w:val="12"/>
              </w:numPr>
              <w:tabs>
                <w:tab w:val="num" w:pos="360"/>
                <w:tab w:val="left" w:pos="397"/>
              </w:tabs>
              <w:spacing w:line="360" w:lineRule="auto"/>
              <w:ind w:left="360" w:hanging="360"/>
              <w:jc w:val="both"/>
              <w:rPr>
                <w:i/>
                <w:lang w:val="nl-BE"/>
              </w:rPr>
            </w:pPr>
            <w:r w:rsidRPr="005330F1">
              <w:rPr>
                <w:i/>
              </w:rPr>
              <w:t>cultuurhistorische context van Herodotus en van andere gelezen auteur(s) en hun werk(en)</w:t>
            </w:r>
          </w:p>
        </w:tc>
      </w:tr>
      <w:tr w:rsidR="00186DCA" w:rsidRPr="002711AB" w:rsidTr="003E6727">
        <w:tc>
          <w:tcPr>
            <w:tcW w:w="4822" w:type="dxa"/>
          </w:tcPr>
          <w:p w:rsidR="00186DCA" w:rsidRPr="002711AB" w:rsidRDefault="001D127C" w:rsidP="00D53B3A">
            <w:pPr>
              <w:pStyle w:val="VVKSOKop3ZonderTitel"/>
              <w:numPr>
                <w:ilvl w:val="0"/>
                <w:numId w:val="22"/>
              </w:numPr>
              <w:tabs>
                <w:tab w:val="clear" w:pos="1080"/>
                <w:tab w:val="num" w:pos="400"/>
              </w:tabs>
              <w:spacing w:line="360" w:lineRule="auto"/>
              <w:ind w:left="400" w:hanging="400"/>
              <w:rPr>
                <w:lang w:val="nl-BE"/>
              </w:rPr>
            </w:pPr>
            <w:r w:rsidRPr="002711AB">
              <w:t>gevoelens, opvattingen, waarden en normen van een personage of auteur uit een tekstfragment afleiden (SET 23)</w:t>
            </w:r>
          </w:p>
        </w:tc>
        <w:tc>
          <w:tcPr>
            <w:tcW w:w="4823" w:type="dxa"/>
            <w:tcMar>
              <w:left w:w="170" w:type="dxa"/>
            </w:tcMar>
          </w:tcPr>
          <w:p w:rsidR="00186DCA" w:rsidRPr="005330F1" w:rsidRDefault="001D127C" w:rsidP="004B6088">
            <w:pPr>
              <w:keepLines/>
              <w:numPr>
                <w:ilvl w:val="0"/>
                <w:numId w:val="12"/>
              </w:numPr>
              <w:tabs>
                <w:tab w:val="num" w:pos="360"/>
                <w:tab w:val="left" w:pos="397"/>
              </w:tabs>
              <w:spacing w:line="360" w:lineRule="auto"/>
              <w:ind w:left="360" w:hanging="360"/>
              <w:jc w:val="both"/>
              <w:rPr>
                <w:i/>
                <w:lang w:val="nl-BE"/>
              </w:rPr>
            </w:pPr>
            <w:r w:rsidRPr="005330F1">
              <w:rPr>
                <w:i/>
              </w:rPr>
              <w:t>bijvoorbeeld de ethische opvattingen van een personage of van de auteur</w:t>
            </w:r>
          </w:p>
        </w:tc>
      </w:tr>
      <w:tr w:rsidR="00186DCA" w:rsidRPr="002711AB" w:rsidTr="003E6727">
        <w:tc>
          <w:tcPr>
            <w:tcW w:w="4822" w:type="dxa"/>
          </w:tcPr>
          <w:p w:rsidR="00186DCA" w:rsidRPr="002711AB" w:rsidRDefault="001C1F2C" w:rsidP="00D53B3A">
            <w:pPr>
              <w:pStyle w:val="VVKSOKop3ZonderTitel"/>
              <w:numPr>
                <w:ilvl w:val="0"/>
                <w:numId w:val="22"/>
              </w:numPr>
              <w:tabs>
                <w:tab w:val="clear" w:pos="1080"/>
                <w:tab w:val="num" w:pos="400"/>
              </w:tabs>
              <w:spacing w:line="360" w:lineRule="auto"/>
              <w:ind w:left="400" w:hanging="400"/>
              <w:rPr>
                <w:lang w:val="nl-BE"/>
              </w:rPr>
            </w:pPr>
            <w:r w:rsidRPr="002711AB">
              <w:t>concepten in verband met zingeving (beschouwin</w:t>
            </w:r>
            <w:r w:rsidRPr="002711AB">
              <w:softHyphen/>
              <w:t>gen over de relatie mens-natuur, mens-medemens, mens-samenleving, mens-het goddelijke) in antieke cultuuruitingen analyseren en met hedendaagse concepten vergelijken (SET 25, 35)</w:t>
            </w:r>
          </w:p>
        </w:tc>
        <w:tc>
          <w:tcPr>
            <w:tcW w:w="4823" w:type="dxa"/>
            <w:tcMar>
              <w:left w:w="170" w:type="dxa"/>
            </w:tcMar>
          </w:tcPr>
          <w:p w:rsidR="00186DCA" w:rsidRPr="005330F1" w:rsidRDefault="001C1F2C" w:rsidP="004B6088">
            <w:pPr>
              <w:keepLines/>
              <w:numPr>
                <w:ilvl w:val="0"/>
                <w:numId w:val="12"/>
              </w:numPr>
              <w:tabs>
                <w:tab w:val="num" w:pos="360"/>
                <w:tab w:val="left" w:pos="397"/>
              </w:tabs>
              <w:spacing w:line="360" w:lineRule="auto"/>
              <w:ind w:left="360" w:hanging="360"/>
              <w:jc w:val="both"/>
              <w:rPr>
                <w:i/>
                <w:lang w:val="nl-BE"/>
              </w:rPr>
            </w:pPr>
            <w:r w:rsidRPr="005330F1">
              <w:rPr>
                <w:i/>
              </w:rPr>
              <w:t>bijvoorbeeld:</w:t>
            </w:r>
          </w:p>
          <w:p w:rsidR="00186DCA" w:rsidRPr="005330F1" w:rsidRDefault="001C1F2C" w:rsidP="004B6088">
            <w:pPr>
              <w:pStyle w:val="VVKSOOpsomming1Char"/>
              <w:numPr>
                <w:ilvl w:val="0"/>
                <w:numId w:val="13"/>
              </w:numPr>
              <w:tabs>
                <w:tab w:val="clear" w:pos="397"/>
                <w:tab w:val="num" w:pos="768"/>
              </w:tabs>
              <w:spacing w:after="0" w:line="360" w:lineRule="auto"/>
              <w:ind w:left="768"/>
              <w:rPr>
                <w:i/>
                <w:lang w:val="nl-BE"/>
              </w:rPr>
            </w:pPr>
            <w:r w:rsidRPr="005330F1">
              <w:rPr>
                <w:rFonts w:ascii="SPIonic" w:hAnsi="SPIonic"/>
                <w:i/>
                <w:sz w:val="22"/>
                <w:szCs w:val="22"/>
              </w:rPr>
              <w:t>u(/brij</w:t>
            </w:r>
          </w:p>
          <w:p w:rsidR="00186DCA" w:rsidRPr="005330F1" w:rsidRDefault="001C1F2C" w:rsidP="004B6088">
            <w:pPr>
              <w:pStyle w:val="VVKSOOpsomming1Char"/>
              <w:numPr>
                <w:ilvl w:val="0"/>
                <w:numId w:val="13"/>
              </w:numPr>
              <w:tabs>
                <w:tab w:val="clear" w:pos="397"/>
                <w:tab w:val="num" w:pos="768"/>
              </w:tabs>
              <w:spacing w:after="0" w:line="360" w:lineRule="auto"/>
              <w:ind w:left="768"/>
              <w:rPr>
                <w:i/>
                <w:lang w:val="nl-BE"/>
              </w:rPr>
            </w:pPr>
            <w:r w:rsidRPr="005330F1">
              <w:rPr>
                <w:i/>
              </w:rPr>
              <w:t>filosofische en/of religieuze opvattingen</w:t>
            </w:r>
          </w:p>
          <w:p w:rsidR="00186DCA" w:rsidRPr="005330F1" w:rsidRDefault="001C1F2C" w:rsidP="004B6088">
            <w:pPr>
              <w:pStyle w:val="VVKSOOpsomming1Char"/>
              <w:numPr>
                <w:ilvl w:val="0"/>
                <w:numId w:val="13"/>
              </w:numPr>
              <w:tabs>
                <w:tab w:val="clear" w:pos="397"/>
                <w:tab w:val="num" w:pos="768"/>
              </w:tabs>
              <w:spacing w:after="0" w:line="360" w:lineRule="auto"/>
              <w:ind w:left="768"/>
              <w:rPr>
                <w:i/>
                <w:lang w:val="nl-BE"/>
              </w:rPr>
            </w:pPr>
            <w:r w:rsidRPr="005330F1">
              <w:rPr>
                <w:i/>
              </w:rPr>
              <w:t>diverse organisatievormen van de samenleving</w:t>
            </w:r>
          </w:p>
        </w:tc>
      </w:tr>
      <w:tr w:rsidR="00186DCA" w:rsidRPr="002711AB" w:rsidTr="003E6727">
        <w:tc>
          <w:tcPr>
            <w:tcW w:w="4822" w:type="dxa"/>
          </w:tcPr>
          <w:p w:rsidR="00186DCA" w:rsidRPr="002711AB" w:rsidRDefault="001C1F2C" w:rsidP="004B6088">
            <w:pPr>
              <w:pStyle w:val="VVKSOKop3ZonderTitel"/>
              <w:numPr>
                <w:ilvl w:val="0"/>
                <w:numId w:val="22"/>
              </w:numPr>
              <w:tabs>
                <w:tab w:val="clear" w:pos="1080"/>
                <w:tab w:val="num" w:pos="400"/>
              </w:tabs>
              <w:spacing w:after="0" w:line="360" w:lineRule="auto"/>
              <w:ind w:left="400" w:hanging="400"/>
              <w:rPr>
                <w:lang w:val="nl-BE"/>
              </w:rPr>
            </w:pPr>
            <w:r w:rsidRPr="002711AB">
              <w:t>in relatie met een behandelde tekst niet-tekstuele cultuuruitingen uit de Griekse oudheid toelichten (SET 14, 22)</w:t>
            </w:r>
          </w:p>
        </w:tc>
        <w:tc>
          <w:tcPr>
            <w:tcW w:w="4823" w:type="dxa"/>
            <w:tcMar>
              <w:left w:w="170" w:type="dxa"/>
            </w:tcMar>
          </w:tcPr>
          <w:p w:rsidR="00186DCA" w:rsidRPr="005330F1" w:rsidRDefault="00186DCA" w:rsidP="004B6088">
            <w:pPr>
              <w:keepLines/>
              <w:numPr>
                <w:ilvl w:val="0"/>
                <w:numId w:val="12"/>
              </w:numPr>
              <w:tabs>
                <w:tab w:val="num" w:pos="360"/>
                <w:tab w:val="left" w:pos="397"/>
              </w:tabs>
              <w:spacing w:line="360" w:lineRule="auto"/>
              <w:ind w:left="360" w:hanging="360"/>
              <w:jc w:val="both"/>
              <w:rPr>
                <w:i/>
                <w:lang w:val="nl-BE"/>
              </w:rPr>
            </w:pPr>
            <w:r w:rsidRPr="005330F1">
              <w:rPr>
                <w:i/>
                <w:lang w:val="nl-BE"/>
              </w:rPr>
              <w:t xml:space="preserve">bijvoorbeeld: </w:t>
            </w:r>
          </w:p>
          <w:p w:rsidR="001C1F2C" w:rsidRPr="005330F1" w:rsidRDefault="001C1F2C" w:rsidP="004B6088">
            <w:pPr>
              <w:pStyle w:val="VVKSOOpsomming1Char"/>
              <w:numPr>
                <w:ilvl w:val="0"/>
                <w:numId w:val="13"/>
              </w:numPr>
              <w:tabs>
                <w:tab w:val="clear" w:pos="397"/>
                <w:tab w:val="num" w:pos="768"/>
              </w:tabs>
              <w:spacing w:after="0" w:line="360" w:lineRule="auto"/>
              <w:ind w:left="768"/>
              <w:rPr>
                <w:i/>
                <w:lang w:val="nl-BE"/>
              </w:rPr>
            </w:pPr>
            <w:r w:rsidRPr="005330F1">
              <w:rPr>
                <w:i/>
              </w:rPr>
              <w:t>Griekse beeldende kunst en architectuur</w:t>
            </w:r>
          </w:p>
          <w:p w:rsidR="001C1F2C" w:rsidRPr="005330F1" w:rsidRDefault="001C1F2C" w:rsidP="004B6088">
            <w:pPr>
              <w:pStyle w:val="VVKSOOpsomming1Char"/>
              <w:numPr>
                <w:ilvl w:val="0"/>
                <w:numId w:val="13"/>
              </w:numPr>
              <w:tabs>
                <w:tab w:val="clear" w:pos="397"/>
                <w:tab w:val="num" w:pos="768"/>
              </w:tabs>
              <w:spacing w:after="0" w:line="360" w:lineRule="auto"/>
              <w:ind w:left="768"/>
              <w:rPr>
                <w:i/>
                <w:lang w:val="nl-BE"/>
              </w:rPr>
            </w:pPr>
            <w:r w:rsidRPr="005330F1">
              <w:rPr>
                <w:i/>
              </w:rPr>
              <w:t>orakel</w:t>
            </w:r>
            <w:r w:rsidR="00343E5C" w:rsidRPr="005330F1">
              <w:rPr>
                <w:i/>
              </w:rPr>
              <w:t>s</w:t>
            </w:r>
          </w:p>
          <w:p w:rsidR="001C1F2C" w:rsidRPr="005330F1" w:rsidRDefault="001C1F2C" w:rsidP="00D53B3A">
            <w:pPr>
              <w:pStyle w:val="VVKSOOpsomming1Char"/>
              <w:numPr>
                <w:ilvl w:val="0"/>
                <w:numId w:val="13"/>
              </w:numPr>
              <w:tabs>
                <w:tab w:val="clear" w:pos="397"/>
                <w:tab w:val="num" w:pos="768"/>
              </w:tabs>
              <w:spacing w:line="360" w:lineRule="auto"/>
              <w:ind w:left="768"/>
              <w:rPr>
                <w:i/>
                <w:lang w:val="nl-BE"/>
              </w:rPr>
            </w:pPr>
            <w:r w:rsidRPr="005330F1">
              <w:rPr>
                <w:i/>
                <w:lang w:val="nl-BE"/>
              </w:rPr>
              <w:t>eerherstel door reinigingsrituelen</w:t>
            </w:r>
          </w:p>
        </w:tc>
      </w:tr>
      <w:tr w:rsidR="001C1F2C" w:rsidRPr="002711AB" w:rsidTr="003E6727">
        <w:tc>
          <w:tcPr>
            <w:tcW w:w="4822" w:type="dxa"/>
          </w:tcPr>
          <w:p w:rsidR="001C1F2C" w:rsidRPr="002711AB" w:rsidRDefault="001C1F2C" w:rsidP="004B6088">
            <w:pPr>
              <w:pStyle w:val="VVKSOKop3ZonderTitel"/>
              <w:numPr>
                <w:ilvl w:val="0"/>
                <w:numId w:val="22"/>
              </w:numPr>
              <w:tabs>
                <w:tab w:val="clear" w:pos="1080"/>
                <w:tab w:val="num" w:pos="400"/>
              </w:tabs>
              <w:spacing w:after="0" w:line="360" w:lineRule="auto"/>
              <w:ind w:left="400" w:hanging="400"/>
            </w:pPr>
            <w:r w:rsidRPr="002711AB">
              <w:t>de diversiteit van de Griekse samenleving illustreren en met hedendaagse situaties vergelijken (SET 26, 28, 31)</w:t>
            </w:r>
          </w:p>
        </w:tc>
        <w:tc>
          <w:tcPr>
            <w:tcW w:w="4823" w:type="dxa"/>
            <w:tcMar>
              <w:left w:w="170" w:type="dxa"/>
            </w:tcMar>
          </w:tcPr>
          <w:p w:rsidR="001C1F2C" w:rsidRPr="005330F1" w:rsidRDefault="001C1F2C" w:rsidP="004B6088">
            <w:pPr>
              <w:keepLines/>
              <w:numPr>
                <w:ilvl w:val="0"/>
                <w:numId w:val="12"/>
              </w:numPr>
              <w:tabs>
                <w:tab w:val="num" w:pos="360"/>
                <w:tab w:val="left" w:pos="397"/>
              </w:tabs>
              <w:spacing w:line="360" w:lineRule="auto"/>
              <w:ind w:left="360" w:hanging="360"/>
              <w:jc w:val="both"/>
              <w:rPr>
                <w:i/>
                <w:lang w:val="nl-BE"/>
              </w:rPr>
            </w:pPr>
            <w:r w:rsidRPr="005330F1">
              <w:rPr>
                <w:i/>
                <w:lang w:val="nl-BE"/>
              </w:rPr>
              <w:t>bijvoorbeeld:</w:t>
            </w:r>
          </w:p>
          <w:p w:rsidR="001C1F2C" w:rsidRPr="005330F1" w:rsidRDefault="001C1F2C" w:rsidP="004B6088">
            <w:pPr>
              <w:pStyle w:val="VVKSOOpsomming1Char"/>
              <w:numPr>
                <w:ilvl w:val="0"/>
                <w:numId w:val="13"/>
              </w:numPr>
              <w:tabs>
                <w:tab w:val="clear" w:pos="397"/>
                <w:tab w:val="num" w:pos="768"/>
              </w:tabs>
              <w:spacing w:after="0" w:line="360" w:lineRule="auto"/>
              <w:ind w:left="768"/>
              <w:rPr>
                <w:i/>
                <w:lang w:val="nl-BE"/>
              </w:rPr>
            </w:pPr>
            <w:r w:rsidRPr="005330F1">
              <w:rPr>
                <w:i/>
              </w:rPr>
              <w:t>de maatschappelijke positie van kinderen, prostituees, toneelspelers ...</w:t>
            </w:r>
          </w:p>
          <w:p w:rsidR="001C1F2C" w:rsidRPr="005330F1" w:rsidRDefault="001C1F2C" w:rsidP="004B6088">
            <w:pPr>
              <w:pStyle w:val="VVKSOOpsomming1Char"/>
              <w:numPr>
                <w:ilvl w:val="0"/>
                <w:numId w:val="13"/>
              </w:numPr>
              <w:tabs>
                <w:tab w:val="clear" w:pos="397"/>
                <w:tab w:val="num" w:pos="768"/>
              </w:tabs>
              <w:spacing w:after="0" w:line="360" w:lineRule="auto"/>
              <w:ind w:left="768"/>
              <w:rPr>
                <w:i/>
                <w:lang w:val="nl-BE"/>
              </w:rPr>
            </w:pPr>
            <w:r w:rsidRPr="005330F1">
              <w:rPr>
                <w:i/>
              </w:rPr>
              <w:t>de verhouding tussen burgers, slaven en metoiken</w:t>
            </w:r>
          </w:p>
          <w:p w:rsidR="001C1F2C" w:rsidRPr="005330F1" w:rsidRDefault="001C1F2C" w:rsidP="00D53B3A">
            <w:pPr>
              <w:pStyle w:val="VVKSOOpsomming1Char"/>
              <w:numPr>
                <w:ilvl w:val="0"/>
                <w:numId w:val="13"/>
              </w:numPr>
              <w:tabs>
                <w:tab w:val="clear" w:pos="397"/>
                <w:tab w:val="num" w:pos="768"/>
              </w:tabs>
              <w:spacing w:line="360" w:lineRule="auto"/>
              <w:ind w:left="768"/>
              <w:rPr>
                <w:i/>
                <w:lang w:val="nl-BE"/>
              </w:rPr>
            </w:pPr>
            <w:r w:rsidRPr="005330F1">
              <w:rPr>
                <w:i/>
              </w:rPr>
              <w:t>Spartaanse versus Atheense idealen</w:t>
            </w:r>
          </w:p>
        </w:tc>
      </w:tr>
      <w:tr w:rsidR="001C1F2C" w:rsidRPr="002711AB" w:rsidTr="003E6727">
        <w:tc>
          <w:tcPr>
            <w:tcW w:w="4822" w:type="dxa"/>
          </w:tcPr>
          <w:p w:rsidR="001C1F2C" w:rsidRPr="002711AB" w:rsidRDefault="001C1F2C" w:rsidP="004B6088">
            <w:pPr>
              <w:pStyle w:val="VVKSOKop3ZonderTitel"/>
              <w:numPr>
                <w:ilvl w:val="0"/>
                <w:numId w:val="22"/>
              </w:numPr>
              <w:tabs>
                <w:tab w:val="clear" w:pos="1080"/>
                <w:tab w:val="num" w:pos="400"/>
              </w:tabs>
              <w:spacing w:after="0" w:line="360" w:lineRule="auto"/>
              <w:ind w:left="400" w:hanging="400"/>
            </w:pPr>
            <w:r w:rsidRPr="002711AB">
              <w:t>beschrijven hoe de Grieken zichzelf en anderen zagen en hoe wij dat doen (SET 26, 29)</w:t>
            </w:r>
          </w:p>
        </w:tc>
        <w:tc>
          <w:tcPr>
            <w:tcW w:w="4823" w:type="dxa"/>
            <w:tcMar>
              <w:left w:w="170" w:type="dxa"/>
            </w:tcMar>
          </w:tcPr>
          <w:p w:rsidR="001C1F2C" w:rsidRPr="005330F1" w:rsidRDefault="001C1F2C" w:rsidP="004B6088">
            <w:pPr>
              <w:keepLines/>
              <w:numPr>
                <w:ilvl w:val="0"/>
                <w:numId w:val="12"/>
              </w:numPr>
              <w:tabs>
                <w:tab w:val="num" w:pos="360"/>
                <w:tab w:val="left" w:pos="397"/>
              </w:tabs>
              <w:spacing w:line="360" w:lineRule="auto"/>
              <w:ind w:left="360" w:hanging="360"/>
              <w:jc w:val="both"/>
              <w:rPr>
                <w:i/>
                <w:lang w:val="nl-BE"/>
              </w:rPr>
            </w:pPr>
            <w:r w:rsidRPr="005330F1">
              <w:rPr>
                <w:i/>
                <w:lang w:val="nl-BE"/>
              </w:rPr>
              <w:t>bijvoorbeeld:</w:t>
            </w:r>
          </w:p>
          <w:p w:rsidR="001C1F2C" w:rsidRPr="005330F1" w:rsidRDefault="001C1F2C" w:rsidP="004B6088">
            <w:pPr>
              <w:pStyle w:val="VVKSOOpsomming1Char"/>
              <w:numPr>
                <w:ilvl w:val="0"/>
                <w:numId w:val="13"/>
              </w:numPr>
              <w:tabs>
                <w:tab w:val="clear" w:pos="397"/>
                <w:tab w:val="num" w:pos="768"/>
              </w:tabs>
              <w:spacing w:after="0" w:line="360" w:lineRule="auto"/>
              <w:ind w:left="768"/>
              <w:rPr>
                <w:i/>
                <w:lang w:val="nl-BE"/>
              </w:rPr>
            </w:pPr>
            <w:r w:rsidRPr="005330F1">
              <w:rPr>
                <w:i/>
              </w:rPr>
              <w:t xml:space="preserve">Grieken versus </w:t>
            </w:r>
            <w:r w:rsidRPr="005330F1">
              <w:rPr>
                <w:rFonts w:ascii="SPIonic" w:hAnsi="SPIonic"/>
                <w:i/>
                <w:sz w:val="22"/>
                <w:szCs w:val="22"/>
              </w:rPr>
              <w:t>ba/rbaroi</w:t>
            </w:r>
          </w:p>
          <w:p w:rsidR="00D53B3A" w:rsidRPr="005330F1" w:rsidRDefault="001C1F2C" w:rsidP="005330F1">
            <w:pPr>
              <w:pStyle w:val="VVKSOOpsomming1Char"/>
              <w:numPr>
                <w:ilvl w:val="0"/>
                <w:numId w:val="13"/>
              </w:numPr>
              <w:tabs>
                <w:tab w:val="clear" w:pos="397"/>
                <w:tab w:val="num" w:pos="768"/>
              </w:tabs>
              <w:spacing w:line="360" w:lineRule="auto"/>
              <w:ind w:left="768"/>
              <w:rPr>
                <w:i/>
                <w:lang w:val="nl-BE"/>
              </w:rPr>
            </w:pPr>
            <w:r w:rsidRPr="005330F1">
              <w:rPr>
                <w:i/>
              </w:rPr>
              <w:t>Olympische Spelen als relatieve bevestiging van Griekse identiteit</w:t>
            </w:r>
          </w:p>
        </w:tc>
      </w:tr>
      <w:tr w:rsidR="001C1F2C" w:rsidRPr="002711AB" w:rsidTr="003E6727">
        <w:tc>
          <w:tcPr>
            <w:tcW w:w="4822" w:type="dxa"/>
          </w:tcPr>
          <w:p w:rsidR="001C1F2C" w:rsidRPr="002711AB" w:rsidRDefault="001C1F2C" w:rsidP="004B6088">
            <w:pPr>
              <w:pStyle w:val="VVKSOKop3ZonderTitel"/>
              <w:numPr>
                <w:ilvl w:val="0"/>
                <w:numId w:val="22"/>
              </w:numPr>
              <w:tabs>
                <w:tab w:val="clear" w:pos="1080"/>
                <w:tab w:val="num" w:pos="400"/>
              </w:tabs>
              <w:spacing w:after="0" w:line="360" w:lineRule="auto"/>
              <w:ind w:left="400" w:hanging="400"/>
            </w:pPr>
            <w:r w:rsidRPr="002711AB">
              <w:t>het belang en de invloed van het Grieks als wereldtaal toelichten (SET 27)</w:t>
            </w:r>
          </w:p>
        </w:tc>
        <w:tc>
          <w:tcPr>
            <w:tcW w:w="4823" w:type="dxa"/>
            <w:tcMar>
              <w:left w:w="170" w:type="dxa"/>
            </w:tcMar>
          </w:tcPr>
          <w:p w:rsidR="001C1F2C" w:rsidRPr="005330F1" w:rsidRDefault="001C1F2C" w:rsidP="004B6088">
            <w:pPr>
              <w:keepLines/>
              <w:numPr>
                <w:ilvl w:val="0"/>
                <w:numId w:val="12"/>
              </w:numPr>
              <w:tabs>
                <w:tab w:val="num" w:pos="360"/>
                <w:tab w:val="left" w:pos="397"/>
              </w:tabs>
              <w:spacing w:line="360" w:lineRule="auto"/>
              <w:ind w:left="360" w:hanging="360"/>
              <w:jc w:val="both"/>
              <w:rPr>
                <w:i/>
                <w:lang w:val="nl-BE"/>
              </w:rPr>
            </w:pPr>
            <w:r w:rsidRPr="005330F1">
              <w:rPr>
                <w:i/>
                <w:lang w:val="nl-BE"/>
              </w:rPr>
              <w:t>bijvoorbeeld:</w:t>
            </w:r>
          </w:p>
          <w:p w:rsidR="001C1F2C" w:rsidRPr="005330F1" w:rsidRDefault="001C1F2C" w:rsidP="004B6088">
            <w:pPr>
              <w:pStyle w:val="VVKSOOpsomming1Char"/>
              <w:numPr>
                <w:ilvl w:val="0"/>
                <w:numId w:val="13"/>
              </w:numPr>
              <w:tabs>
                <w:tab w:val="clear" w:pos="397"/>
                <w:tab w:val="num" w:pos="768"/>
              </w:tabs>
              <w:spacing w:after="0" w:line="360" w:lineRule="auto"/>
              <w:ind w:left="768"/>
              <w:rPr>
                <w:i/>
                <w:lang w:val="nl-BE"/>
              </w:rPr>
            </w:pPr>
            <w:r w:rsidRPr="005330F1">
              <w:rPr>
                <w:i/>
              </w:rPr>
              <w:t>Grieks als cultuur- en wetenschapstaal tijdens het hellenisme</w:t>
            </w:r>
          </w:p>
          <w:p w:rsidR="001C1F2C" w:rsidRPr="005330F1" w:rsidRDefault="001C1F2C" w:rsidP="004B6088">
            <w:pPr>
              <w:pStyle w:val="VVKSOOpsomming1Char"/>
              <w:numPr>
                <w:ilvl w:val="0"/>
                <w:numId w:val="13"/>
              </w:numPr>
              <w:tabs>
                <w:tab w:val="clear" w:pos="397"/>
                <w:tab w:val="num" w:pos="768"/>
              </w:tabs>
              <w:spacing w:after="0" w:line="360" w:lineRule="auto"/>
              <w:ind w:left="768"/>
              <w:rPr>
                <w:i/>
                <w:lang w:val="nl-BE"/>
              </w:rPr>
            </w:pPr>
            <w:r w:rsidRPr="005330F1">
              <w:rPr>
                <w:i/>
              </w:rPr>
              <w:t>ontwikkeling van de Koine</w:t>
            </w:r>
          </w:p>
          <w:p w:rsidR="001C1F2C" w:rsidRPr="005330F1" w:rsidRDefault="001C1F2C" w:rsidP="004B6088">
            <w:pPr>
              <w:pStyle w:val="VVKSOOpsomming1Char"/>
              <w:numPr>
                <w:ilvl w:val="0"/>
                <w:numId w:val="13"/>
              </w:numPr>
              <w:tabs>
                <w:tab w:val="clear" w:pos="397"/>
                <w:tab w:val="num" w:pos="768"/>
              </w:tabs>
              <w:spacing w:after="0" w:line="360" w:lineRule="auto"/>
              <w:ind w:left="768"/>
              <w:rPr>
                <w:i/>
                <w:lang w:val="nl-BE"/>
              </w:rPr>
            </w:pPr>
            <w:r w:rsidRPr="005330F1">
              <w:rPr>
                <w:i/>
              </w:rPr>
              <w:t>Grieks als taal van de evangeliën</w:t>
            </w:r>
          </w:p>
          <w:p w:rsidR="001C1F2C" w:rsidRPr="005330F1" w:rsidRDefault="001C1F2C" w:rsidP="004B6088">
            <w:pPr>
              <w:pStyle w:val="VVKSOOpsomming1Char"/>
              <w:numPr>
                <w:ilvl w:val="0"/>
                <w:numId w:val="13"/>
              </w:numPr>
              <w:tabs>
                <w:tab w:val="clear" w:pos="397"/>
                <w:tab w:val="num" w:pos="780"/>
              </w:tabs>
              <w:spacing w:after="0" w:line="360" w:lineRule="auto"/>
              <w:ind w:left="768"/>
              <w:rPr>
                <w:i/>
              </w:rPr>
            </w:pPr>
            <w:r w:rsidRPr="005330F1">
              <w:rPr>
                <w:i/>
              </w:rPr>
              <w:t>tweetaligheid te Rome</w:t>
            </w:r>
          </w:p>
          <w:p w:rsidR="00C7280D" w:rsidRPr="005330F1" w:rsidRDefault="001C1F2C" w:rsidP="005330F1">
            <w:pPr>
              <w:pStyle w:val="VVKSOOpsomming1Char"/>
              <w:numPr>
                <w:ilvl w:val="0"/>
                <w:numId w:val="13"/>
              </w:numPr>
              <w:tabs>
                <w:tab w:val="clear" w:pos="397"/>
                <w:tab w:val="num" w:pos="768"/>
              </w:tabs>
              <w:spacing w:line="360" w:lineRule="auto"/>
              <w:ind w:left="768"/>
              <w:rPr>
                <w:i/>
                <w:lang w:val="nl-BE"/>
              </w:rPr>
            </w:pPr>
            <w:r w:rsidRPr="005330F1">
              <w:rPr>
                <w:i/>
              </w:rPr>
              <w:t>Griekse wortels in wetenschappelijke terminologie</w:t>
            </w:r>
          </w:p>
        </w:tc>
      </w:tr>
      <w:tr w:rsidR="001C1F2C" w:rsidRPr="002711AB" w:rsidTr="003E6727">
        <w:tc>
          <w:tcPr>
            <w:tcW w:w="4822" w:type="dxa"/>
          </w:tcPr>
          <w:p w:rsidR="001C1F2C" w:rsidRPr="002711AB" w:rsidRDefault="001C1F2C" w:rsidP="00945253">
            <w:pPr>
              <w:pStyle w:val="VVKSOKop3ZonderTitel"/>
              <w:numPr>
                <w:ilvl w:val="0"/>
                <w:numId w:val="22"/>
              </w:numPr>
              <w:tabs>
                <w:tab w:val="clear" w:pos="1080"/>
                <w:tab w:val="num" w:pos="400"/>
              </w:tabs>
              <w:spacing w:after="0" w:line="360" w:lineRule="auto"/>
              <w:ind w:left="400" w:hanging="400"/>
              <w:rPr>
                <w:szCs w:val="24"/>
              </w:rPr>
            </w:pPr>
            <w:r w:rsidRPr="002711AB">
              <w:t xml:space="preserve">de </w:t>
            </w:r>
            <w:r w:rsidR="00AB7271">
              <w:t>invloed</w:t>
            </w:r>
            <w:r w:rsidR="00AB7271" w:rsidRPr="002711AB">
              <w:t xml:space="preserve"> </w:t>
            </w:r>
            <w:r w:rsidRPr="002711AB">
              <w:t>van Griekse ideeën, cultuuruitingen en maatschappelijke patronen</w:t>
            </w:r>
            <w:r w:rsidR="00AB7271">
              <w:t xml:space="preserve"> </w:t>
            </w:r>
            <w:r w:rsidR="00AB7271" w:rsidRPr="002711AB">
              <w:t>in de Romeinse en in latere culturen</w:t>
            </w:r>
            <w:r w:rsidRPr="002711AB">
              <w:t xml:space="preserve"> illustreren</w:t>
            </w:r>
            <w:r w:rsidR="00AB7271">
              <w:t xml:space="preserve"> met voorbeelden</w:t>
            </w:r>
            <w:r w:rsidRPr="002711AB">
              <w:t xml:space="preserve"> (SET 30, 34)</w:t>
            </w:r>
          </w:p>
        </w:tc>
        <w:tc>
          <w:tcPr>
            <w:tcW w:w="4823" w:type="dxa"/>
            <w:tcMar>
              <w:left w:w="170" w:type="dxa"/>
            </w:tcMar>
          </w:tcPr>
          <w:p w:rsidR="001C1F2C" w:rsidRPr="005330F1" w:rsidRDefault="001C1F2C" w:rsidP="004B6088">
            <w:pPr>
              <w:keepLines/>
              <w:numPr>
                <w:ilvl w:val="0"/>
                <w:numId w:val="12"/>
              </w:numPr>
              <w:tabs>
                <w:tab w:val="num" w:pos="360"/>
                <w:tab w:val="left" w:pos="397"/>
              </w:tabs>
              <w:spacing w:line="360" w:lineRule="auto"/>
              <w:ind w:left="360" w:hanging="360"/>
              <w:jc w:val="both"/>
              <w:rPr>
                <w:i/>
                <w:lang w:val="nl-BE"/>
              </w:rPr>
            </w:pPr>
            <w:r w:rsidRPr="005330F1">
              <w:rPr>
                <w:i/>
                <w:lang w:val="nl-BE"/>
              </w:rPr>
              <w:t>bijvoorbeeld:</w:t>
            </w:r>
          </w:p>
          <w:p w:rsidR="001C1F2C" w:rsidRPr="005330F1" w:rsidRDefault="00080ECF" w:rsidP="004B6088">
            <w:pPr>
              <w:pStyle w:val="VVKSOOpsomming1Char"/>
              <w:numPr>
                <w:ilvl w:val="0"/>
                <w:numId w:val="13"/>
              </w:numPr>
              <w:tabs>
                <w:tab w:val="clear" w:pos="397"/>
                <w:tab w:val="num" w:pos="768"/>
              </w:tabs>
              <w:spacing w:after="0" w:line="360" w:lineRule="auto"/>
              <w:ind w:left="768"/>
              <w:rPr>
                <w:i/>
                <w:lang w:val="nl-BE"/>
              </w:rPr>
            </w:pPr>
            <w:r w:rsidRPr="005330F1">
              <w:rPr>
                <w:i/>
              </w:rPr>
              <w:t>overname Griekse mythologie in Rome</w:t>
            </w:r>
          </w:p>
          <w:p w:rsidR="00080ECF" w:rsidRPr="005330F1" w:rsidRDefault="00080ECF" w:rsidP="004B6088">
            <w:pPr>
              <w:pStyle w:val="VVKSOOpsomming1Char"/>
              <w:numPr>
                <w:ilvl w:val="0"/>
                <w:numId w:val="13"/>
              </w:numPr>
              <w:tabs>
                <w:tab w:val="clear" w:pos="397"/>
                <w:tab w:val="num" w:pos="768"/>
              </w:tabs>
              <w:spacing w:after="0" w:line="360" w:lineRule="auto"/>
              <w:ind w:left="768"/>
              <w:rPr>
                <w:i/>
                <w:lang w:val="nl-BE"/>
              </w:rPr>
            </w:pPr>
            <w:r w:rsidRPr="005330F1">
              <w:rPr>
                <w:i/>
              </w:rPr>
              <w:t>architectuurelementen</w:t>
            </w:r>
          </w:p>
          <w:p w:rsidR="00080ECF" w:rsidRPr="005330F1" w:rsidRDefault="00080ECF" w:rsidP="004B6088">
            <w:pPr>
              <w:pStyle w:val="VVKSOOpsomming1Char"/>
              <w:numPr>
                <w:ilvl w:val="0"/>
                <w:numId w:val="13"/>
              </w:numPr>
              <w:tabs>
                <w:tab w:val="clear" w:pos="397"/>
                <w:tab w:val="num" w:pos="768"/>
              </w:tabs>
              <w:spacing w:after="0" w:line="360" w:lineRule="auto"/>
              <w:ind w:left="768"/>
              <w:rPr>
                <w:i/>
                <w:lang w:val="nl-BE"/>
              </w:rPr>
            </w:pPr>
            <w:r w:rsidRPr="005330F1">
              <w:rPr>
                <w:i/>
              </w:rPr>
              <w:t xml:space="preserve">Olympische </w:t>
            </w:r>
            <w:r w:rsidR="00343E5C" w:rsidRPr="005330F1">
              <w:rPr>
                <w:i/>
              </w:rPr>
              <w:t>S</w:t>
            </w:r>
            <w:r w:rsidRPr="005330F1">
              <w:rPr>
                <w:i/>
              </w:rPr>
              <w:t>pelen</w:t>
            </w:r>
          </w:p>
          <w:p w:rsidR="00080ECF" w:rsidRPr="005330F1" w:rsidRDefault="00080ECF" w:rsidP="004B6088">
            <w:pPr>
              <w:pStyle w:val="VVKSOOpsomming1Char"/>
              <w:numPr>
                <w:ilvl w:val="0"/>
                <w:numId w:val="13"/>
              </w:numPr>
              <w:tabs>
                <w:tab w:val="clear" w:pos="397"/>
                <w:tab w:val="num" w:pos="768"/>
              </w:tabs>
              <w:spacing w:after="0" w:line="360" w:lineRule="auto"/>
              <w:ind w:left="768"/>
              <w:rPr>
                <w:i/>
                <w:lang w:val="nl-BE"/>
              </w:rPr>
            </w:pPr>
            <w:r w:rsidRPr="005330F1">
              <w:rPr>
                <w:i/>
              </w:rPr>
              <w:t>politieke en filosofische opvattingen</w:t>
            </w:r>
          </w:p>
          <w:p w:rsidR="00170D45" w:rsidRPr="005330F1" w:rsidRDefault="00170D45" w:rsidP="00D53B3A">
            <w:pPr>
              <w:pStyle w:val="VVKSOOpsomming1Char"/>
              <w:numPr>
                <w:ilvl w:val="0"/>
                <w:numId w:val="13"/>
              </w:numPr>
              <w:tabs>
                <w:tab w:val="clear" w:pos="397"/>
                <w:tab w:val="num" w:pos="768"/>
              </w:tabs>
              <w:spacing w:line="360" w:lineRule="auto"/>
              <w:ind w:left="768"/>
              <w:rPr>
                <w:i/>
                <w:lang w:val="nl-BE"/>
              </w:rPr>
            </w:pPr>
            <w:r w:rsidRPr="005330F1">
              <w:rPr>
                <w:i/>
              </w:rPr>
              <w:t>actualiteitswaarde</w:t>
            </w:r>
          </w:p>
        </w:tc>
      </w:tr>
      <w:tr w:rsidR="001C1F2C" w:rsidRPr="002711AB" w:rsidTr="003E6727">
        <w:tc>
          <w:tcPr>
            <w:tcW w:w="4822" w:type="dxa"/>
          </w:tcPr>
          <w:p w:rsidR="001C1F2C" w:rsidRDefault="00080ECF" w:rsidP="004B6088">
            <w:pPr>
              <w:pStyle w:val="VVKSOKop3ZonderTitel"/>
              <w:numPr>
                <w:ilvl w:val="0"/>
                <w:numId w:val="22"/>
              </w:numPr>
              <w:tabs>
                <w:tab w:val="clear" w:pos="1080"/>
                <w:tab w:val="num" w:pos="400"/>
              </w:tabs>
              <w:spacing w:after="0" w:line="360" w:lineRule="auto"/>
              <w:ind w:left="400" w:hanging="400"/>
            </w:pPr>
            <w:r w:rsidRPr="002711AB">
              <w:t>aspecten van de Griekse cultuur creatief verwerken (SET 15)</w:t>
            </w:r>
          </w:p>
          <w:p w:rsidR="00D53B3A" w:rsidRPr="002711AB" w:rsidRDefault="00D53B3A" w:rsidP="00D53B3A">
            <w:pPr>
              <w:pStyle w:val="VVKSOKop3ZonderTitel"/>
              <w:numPr>
                <w:ilvl w:val="0"/>
                <w:numId w:val="0"/>
              </w:numPr>
              <w:spacing w:after="0" w:line="360" w:lineRule="auto"/>
              <w:ind w:left="400"/>
            </w:pPr>
          </w:p>
        </w:tc>
        <w:tc>
          <w:tcPr>
            <w:tcW w:w="4823" w:type="dxa"/>
            <w:tcMar>
              <w:left w:w="170" w:type="dxa"/>
            </w:tcMar>
          </w:tcPr>
          <w:p w:rsidR="001C1F2C" w:rsidRPr="005330F1" w:rsidRDefault="001C1F2C" w:rsidP="004B6088">
            <w:pPr>
              <w:keepLines/>
              <w:spacing w:line="360" w:lineRule="auto"/>
              <w:ind w:left="360"/>
              <w:jc w:val="both"/>
              <w:rPr>
                <w:i/>
                <w:lang w:val="nl-BE"/>
              </w:rPr>
            </w:pPr>
          </w:p>
        </w:tc>
      </w:tr>
    </w:tbl>
    <w:p w:rsidR="00186DCA" w:rsidRPr="002711AB" w:rsidRDefault="00186DCA" w:rsidP="00D53B3A">
      <w:pPr>
        <w:pStyle w:val="VVKSOTekst"/>
        <w:spacing w:after="120"/>
        <w:rPr>
          <w:lang w:val="nl-BE"/>
        </w:rPr>
      </w:pPr>
      <w:r w:rsidRPr="002711AB">
        <w:rPr>
          <w:lang w:val="nl-BE"/>
        </w:rPr>
        <w:t>TOELICHTING</w:t>
      </w:r>
      <w:r w:rsidR="00AD1DA2" w:rsidRPr="002711AB">
        <w:rPr>
          <w:lang w:val="nl-BE"/>
        </w:rPr>
        <w:t>EN</w:t>
      </w:r>
    </w:p>
    <w:p w:rsidR="00186DCA" w:rsidRPr="002711AB" w:rsidRDefault="0001507F" w:rsidP="00D53B3A">
      <w:pPr>
        <w:pStyle w:val="VVKSOOpsomming2"/>
        <w:numPr>
          <w:ilvl w:val="0"/>
          <w:numId w:val="12"/>
        </w:numPr>
        <w:spacing w:line="360" w:lineRule="auto"/>
        <w:rPr>
          <w:lang w:val="nl-BE"/>
        </w:rPr>
      </w:pPr>
      <w:r w:rsidRPr="002711AB">
        <w:t xml:space="preserve">In principe worden leerinhouden cultuur aangebracht vanuit of naar aanleiding van teksten. In het eerste jaar van de tweede graad kan dat principe </w:t>
      </w:r>
      <w:r w:rsidR="004B6088">
        <w:t xml:space="preserve">echter </w:t>
      </w:r>
      <w:r w:rsidRPr="002711AB">
        <w:t>bij sommige niet-authentieke teksten niet strikt gehandhaafd worden</w:t>
      </w:r>
      <w:r w:rsidR="00343E5C" w:rsidRPr="002711AB">
        <w:t>.</w:t>
      </w:r>
    </w:p>
    <w:p w:rsidR="0001507F" w:rsidRPr="002711AB" w:rsidRDefault="006508E4" w:rsidP="00D53B3A">
      <w:pPr>
        <w:pStyle w:val="VVKSOOpsomming2"/>
        <w:numPr>
          <w:ilvl w:val="0"/>
          <w:numId w:val="12"/>
        </w:numPr>
        <w:spacing w:line="360" w:lineRule="auto"/>
        <w:rPr>
          <w:lang w:val="nl-BE"/>
        </w:rPr>
      </w:pPr>
      <w:r w:rsidRPr="002711AB">
        <w:t>Uitwerking van het cultuuraspect dient de tekstinterpretatie te ondersteunen</w:t>
      </w:r>
      <w:r w:rsidR="0001507F" w:rsidRPr="002711AB">
        <w:t xml:space="preserve">: de interpretatie van de teksten </w:t>
      </w:r>
      <w:r w:rsidR="003C1A39" w:rsidRPr="002711AB">
        <w:t>hoort</w:t>
      </w:r>
      <w:r w:rsidR="0001507F" w:rsidRPr="002711AB">
        <w:t xml:space="preserve"> erbij </w:t>
      </w:r>
      <w:r w:rsidR="003C1A39" w:rsidRPr="002711AB">
        <w:t xml:space="preserve">te </w:t>
      </w:r>
      <w:r w:rsidR="0001507F" w:rsidRPr="002711AB">
        <w:t xml:space="preserve">winnen. </w:t>
      </w:r>
      <w:r w:rsidRPr="002711AB">
        <w:t>Doorheen het curriculum</w:t>
      </w:r>
      <w:r w:rsidR="0001507F" w:rsidRPr="002711AB">
        <w:t xml:space="preserve"> </w:t>
      </w:r>
      <w:r w:rsidRPr="002711AB">
        <w:t>kan</w:t>
      </w:r>
      <w:r w:rsidR="0001507F" w:rsidRPr="002711AB">
        <w:t xml:space="preserve"> de kennismaking met de cultuurhistorische context verder verfijnd worden.</w:t>
      </w:r>
    </w:p>
    <w:p w:rsidR="00186DCA" w:rsidRPr="002711AB" w:rsidRDefault="00186DCA" w:rsidP="00D53B3A">
      <w:pPr>
        <w:pStyle w:val="VVKSOTekst"/>
        <w:spacing w:after="120" w:line="360" w:lineRule="auto"/>
        <w:rPr>
          <w:lang w:val="nl-BE"/>
        </w:rPr>
      </w:pPr>
      <w:r w:rsidRPr="002711AB">
        <w:rPr>
          <w:lang w:val="nl-BE"/>
        </w:rPr>
        <w:t>WENKEN</w:t>
      </w:r>
    </w:p>
    <w:p w:rsidR="00186DCA" w:rsidRPr="002711AB" w:rsidRDefault="00186DCA" w:rsidP="005330F1">
      <w:pPr>
        <w:pStyle w:val="VVKSOOpsomming2"/>
        <w:numPr>
          <w:ilvl w:val="0"/>
          <w:numId w:val="12"/>
        </w:numPr>
        <w:spacing w:after="0" w:line="360" w:lineRule="auto"/>
        <w:rPr>
          <w:lang w:val="nl-BE"/>
        </w:rPr>
      </w:pPr>
      <w:r w:rsidRPr="002711AB">
        <w:rPr>
          <w:lang w:val="nl-BE"/>
        </w:rPr>
        <w:t>Zie ook de Algemene pedago</w:t>
      </w:r>
      <w:r w:rsidR="00C7280D">
        <w:rPr>
          <w:lang w:val="nl-BE"/>
        </w:rPr>
        <w:t>gisch-didactische wenken, punt 4</w:t>
      </w:r>
      <w:r w:rsidRPr="002711AB">
        <w:rPr>
          <w:lang w:val="nl-BE"/>
        </w:rPr>
        <w:t>.</w:t>
      </w:r>
      <w:r w:rsidR="00343E5C" w:rsidRPr="002711AB">
        <w:rPr>
          <w:lang w:val="nl-BE"/>
        </w:rPr>
        <w:t>2</w:t>
      </w:r>
      <w:r w:rsidRPr="002711AB">
        <w:rPr>
          <w:lang w:val="nl-BE"/>
        </w:rPr>
        <w:t xml:space="preserve"> (Lectuur</w:t>
      </w:r>
      <w:r w:rsidR="001378B5">
        <w:rPr>
          <w:lang w:val="nl-BE"/>
        </w:rPr>
        <w:t>) en</w:t>
      </w:r>
      <w:r w:rsidR="00C7280D">
        <w:rPr>
          <w:lang w:val="nl-BE"/>
        </w:rPr>
        <w:t xml:space="preserve"> 4.4 (Differentiatie) en 4.7.3</w:t>
      </w:r>
      <w:r w:rsidRPr="002711AB">
        <w:rPr>
          <w:lang w:val="nl-BE"/>
        </w:rPr>
        <w:t>.2 (</w:t>
      </w:r>
      <w:r w:rsidR="009704A3">
        <w:rPr>
          <w:lang w:val="nl-BE"/>
        </w:rPr>
        <w:t>Opdracht</w:t>
      </w:r>
      <w:r w:rsidRPr="002711AB">
        <w:rPr>
          <w:lang w:val="nl-BE"/>
        </w:rPr>
        <w:t>en per leerstofonderdeel).</w:t>
      </w:r>
    </w:p>
    <w:p w:rsidR="00186DCA" w:rsidRPr="002711AB" w:rsidRDefault="00186DCA" w:rsidP="005330F1">
      <w:pPr>
        <w:pStyle w:val="VVKSOOpsomming2"/>
        <w:numPr>
          <w:ilvl w:val="0"/>
          <w:numId w:val="12"/>
        </w:numPr>
        <w:spacing w:after="0" w:line="360" w:lineRule="auto"/>
        <w:rPr>
          <w:lang w:val="nl-BE"/>
        </w:rPr>
      </w:pPr>
      <w:r w:rsidRPr="002711AB">
        <w:rPr>
          <w:lang w:val="nl-BE"/>
        </w:rPr>
        <w:t>In de lessen geschiedenis van het tweede leerjaar van de eerste graad staat de geschiedenis van Griekenland op het programma. Door zich te informeren kan de leraar daarop verder bouwen.</w:t>
      </w:r>
    </w:p>
    <w:p w:rsidR="00186DCA" w:rsidRPr="002711AB" w:rsidRDefault="00186DCA" w:rsidP="005330F1">
      <w:pPr>
        <w:pStyle w:val="VVKSOOpsomming2"/>
        <w:numPr>
          <w:ilvl w:val="0"/>
          <w:numId w:val="12"/>
        </w:numPr>
        <w:spacing w:after="0" w:line="360" w:lineRule="auto"/>
        <w:rPr>
          <w:lang w:val="nl-BE"/>
        </w:rPr>
      </w:pPr>
      <w:r w:rsidRPr="002711AB">
        <w:rPr>
          <w:lang w:val="nl-BE"/>
        </w:rPr>
        <w:t>Om een leerlijn over de jaren heen te realiseren</w:t>
      </w:r>
      <w:r w:rsidR="004B6088">
        <w:rPr>
          <w:lang w:val="nl-BE"/>
        </w:rPr>
        <w:t>,</w:t>
      </w:r>
      <w:r w:rsidRPr="002711AB">
        <w:rPr>
          <w:lang w:val="nl-BE"/>
        </w:rPr>
        <w:t xml:space="preserve"> verdient het aanbeveling voor cultuur een soort vademecum of tijdsband aan te leggen. Dat historisch-cultureel referentiekader wordt per leerjaar concreter ingevuld met de namen van gelezen auteurs, politieke achtergronden …</w:t>
      </w:r>
    </w:p>
    <w:p w:rsidR="0001507F" w:rsidRPr="002711AB" w:rsidRDefault="0001507F" w:rsidP="005330F1">
      <w:pPr>
        <w:pStyle w:val="VVKSOOpsomming2"/>
        <w:numPr>
          <w:ilvl w:val="0"/>
          <w:numId w:val="12"/>
        </w:numPr>
        <w:spacing w:after="0" w:line="360" w:lineRule="auto"/>
        <w:rPr>
          <w:lang w:val="nl-BE"/>
        </w:rPr>
      </w:pPr>
      <w:r w:rsidRPr="002711AB">
        <w:t>De vakwerkgroep maakt afspraken rond de spreiding van de doelstellingen over de tweede graad en over de verplichte auteurs. Bij de eerste kennismaking met authentieke teksten is een gradatie nodig bij het nastreven van de doelstellingen. Zo zullen wellicht de meeste leerplandoelstellingen i.v.m. cultuurreflectie in het tweede leerjaar van de tweede graad aan bod komen.</w:t>
      </w:r>
    </w:p>
    <w:p w:rsidR="0001507F" w:rsidRPr="002711AB" w:rsidRDefault="0001507F" w:rsidP="005330F1">
      <w:pPr>
        <w:pStyle w:val="VVKSOOpsomming2"/>
        <w:numPr>
          <w:ilvl w:val="0"/>
          <w:numId w:val="12"/>
        </w:numPr>
        <w:spacing w:after="0" w:line="360" w:lineRule="auto"/>
        <w:rPr>
          <w:lang w:val="nl-BE"/>
        </w:rPr>
      </w:pPr>
      <w:r w:rsidRPr="002711AB">
        <w:t>Bepaalde doelstellingen lenen zich bijzonder goed om in combinatie met de doelstellingen bij onderzoekscompetentie (SET 36-41) nagestreefd te worden. Zelfstandig opzoekingswerk en het lezen van artikels zijn hierbij mogelijke opdrachten.</w:t>
      </w:r>
    </w:p>
    <w:p w:rsidR="0001507F" w:rsidRPr="002711AB" w:rsidRDefault="0001507F" w:rsidP="005330F1">
      <w:pPr>
        <w:pStyle w:val="VVKSOOpsomming2"/>
        <w:numPr>
          <w:ilvl w:val="0"/>
          <w:numId w:val="12"/>
        </w:numPr>
        <w:spacing w:after="0" w:line="360" w:lineRule="auto"/>
        <w:rPr>
          <w:lang w:val="nl-BE"/>
        </w:rPr>
      </w:pPr>
      <w:r w:rsidRPr="002711AB">
        <w:t>Cultuurreflectie als derde moment van de totaalinterpretatie van teksten biedt ook kansen om vakoverschrijdende eindtermen te realiseren.</w:t>
      </w:r>
    </w:p>
    <w:p w:rsidR="00D62150" w:rsidRPr="002711AB" w:rsidRDefault="00D62150" w:rsidP="00D62150">
      <w:pPr>
        <w:pStyle w:val="VVKSOKop4"/>
      </w:pPr>
      <w:bookmarkStart w:id="77" w:name="_Toc347344416"/>
      <w:r w:rsidRPr="002711AB">
        <w:t>Herodotus</w:t>
      </w:r>
      <w:bookmarkEnd w:id="77"/>
    </w:p>
    <w:p w:rsidR="00D62150" w:rsidRPr="002711AB" w:rsidRDefault="0020178A" w:rsidP="00D53B3A">
      <w:pPr>
        <w:pStyle w:val="VVKSOTekst"/>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pPr>
      <w:r w:rsidRPr="002711AB">
        <w:t>De leerinhouden van dit en volgend (2</w:t>
      </w:r>
      <w:r w:rsidR="00BE1475" w:rsidRPr="002711AB">
        <w:t>.5</w:t>
      </w:r>
      <w:r w:rsidRPr="002711AB">
        <w:t xml:space="preserve">.2.5, Attische/Koine-auteurs) punt zijn </w:t>
      </w:r>
      <w:r w:rsidRPr="002711AB">
        <w:rPr>
          <w:b/>
        </w:rPr>
        <w:t>niet bindend</w:t>
      </w:r>
      <w:r w:rsidRPr="002711AB">
        <w:t>. Zij zijn concretiserend en inspirerend: zij willen de leraar enkel tonen hoe de leerplandoelstellingen en leerinhouden van 2.</w:t>
      </w:r>
      <w:r w:rsidR="00BE1475" w:rsidRPr="002711AB">
        <w:t>5</w:t>
      </w:r>
      <w:r w:rsidRPr="002711AB">
        <w:t>.2.1-3 kunnen gerealiseerd worden.</w:t>
      </w:r>
    </w:p>
    <w:p w:rsidR="0020178A" w:rsidRPr="002711AB" w:rsidRDefault="0020178A" w:rsidP="00D53B3A">
      <w:pPr>
        <w:pStyle w:val="VVKSOTekst"/>
        <w:spacing w:line="360" w:lineRule="auto"/>
      </w:pPr>
      <w:r w:rsidRPr="002711AB">
        <w:t>Met de verplichte lectuur van Herodotus is bewust voor teksten van het verhalende type gekozen. Bovendien bieden zij kansen tot verkenning van de Griekse cultuur en tot actualisatie. De leraar kan ervoor kiezen losse verhalen die op zich zinvolle gehelen vormen, te lezen of hij kan voor de lectuur van thematisch gekozen fragmenten uit Herodotus opteren.</w:t>
      </w:r>
      <w:r w:rsidR="00D53B3A">
        <w:t xml:space="preserve"> </w:t>
      </w:r>
      <w:r w:rsidRPr="002711AB">
        <w:t>Bovendien is de lectuur van Herodotus een mooie aanloop naar de lectuur van Homerus in de derde graad. Ook naar de behandeling van het tragische aspect in de derde graad zijn al verkennende uitstappen mogelijk.</w:t>
      </w:r>
    </w:p>
    <w:p w:rsidR="0020178A" w:rsidRPr="002711AB" w:rsidRDefault="0020178A" w:rsidP="0020178A">
      <w:pPr>
        <w:pStyle w:val="VVKSOTekstCharCharChar"/>
        <w:rPr>
          <w:b/>
          <w:i/>
        </w:rPr>
      </w:pPr>
      <w:r w:rsidRPr="002711AB">
        <w:rPr>
          <w:b/>
          <w:i/>
        </w:rPr>
        <w:t>Taalreflectie</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20178A" w:rsidRPr="002711AB" w:rsidTr="009D4B35">
        <w:tc>
          <w:tcPr>
            <w:tcW w:w="4822" w:type="dxa"/>
          </w:tcPr>
          <w:p w:rsidR="0020178A" w:rsidRPr="002711AB" w:rsidRDefault="0020178A" w:rsidP="009D4B35">
            <w:pPr>
              <w:pStyle w:val="VVKSOTekst"/>
              <w:rPr>
                <w:lang w:val="nl-BE"/>
              </w:rPr>
            </w:pPr>
            <w:r w:rsidRPr="002711AB">
              <w:rPr>
                <w:lang w:val="nl-BE"/>
              </w:rPr>
              <w:t>DOELSTELLINGEN</w:t>
            </w:r>
          </w:p>
        </w:tc>
        <w:tc>
          <w:tcPr>
            <w:tcW w:w="4823" w:type="dxa"/>
            <w:tcMar>
              <w:left w:w="170" w:type="dxa"/>
            </w:tcMar>
          </w:tcPr>
          <w:p w:rsidR="0020178A" w:rsidRPr="005330F1" w:rsidRDefault="0020178A" w:rsidP="009D4B35">
            <w:pPr>
              <w:pStyle w:val="VVKSOTekst"/>
              <w:rPr>
                <w:lang w:val="nl-BE"/>
              </w:rPr>
            </w:pPr>
            <w:r w:rsidRPr="005330F1">
              <w:rPr>
                <w:lang w:val="nl-BE"/>
              </w:rPr>
              <w:t>LEERINHOUDEN</w:t>
            </w:r>
          </w:p>
        </w:tc>
      </w:tr>
      <w:tr w:rsidR="0020178A" w:rsidRPr="002711AB" w:rsidTr="009D4B35">
        <w:tc>
          <w:tcPr>
            <w:tcW w:w="4822" w:type="dxa"/>
          </w:tcPr>
          <w:p w:rsidR="0020178A" w:rsidRPr="002711AB" w:rsidRDefault="0020178A" w:rsidP="0054201D">
            <w:pPr>
              <w:keepLines/>
              <w:numPr>
                <w:ilvl w:val="0"/>
                <w:numId w:val="12"/>
              </w:numPr>
              <w:tabs>
                <w:tab w:val="num" w:pos="360"/>
                <w:tab w:val="left" w:pos="397"/>
              </w:tabs>
              <w:spacing w:after="120"/>
              <w:ind w:left="360" w:hanging="360"/>
              <w:jc w:val="both"/>
              <w:rPr>
                <w:lang w:val="nl-BE"/>
              </w:rPr>
            </w:pPr>
            <w:r w:rsidRPr="002711AB">
              <w:t>een beperkt aantal morfologische eigenheden van Herodotus' taal herkennen (DS 2</w:t>
            </w:r>
            <w:r w:rsidR="0054201D" w:rsidRPr="002711AB">
              <w:t>0</w:t>
            </w:r>
            <w:r w:rsidRPr="002711AB">
              <w:t>)</w:t>
            </w:r>
          </w:p>
        </w:tc>
        <w:tc>
          <w:tcPr>
            <w:tcW w:w="4823" w:type="dxa"/>
            <w:tcMar>
              <w:left w:w="170" w:type="dxa"/>
            </w:tcMar>
          </w:tcPr>
          <w:p w:rsidR="0020178A" w:rsidRPr="005330F1" w:rsidRDefault="0020178A" w:rsidP="009D4B35">
            <w:pPr>
              <w:keepLines/>
              <w:numPr>
                <w:ilvl w:val="0"/>
                <w:numId w:val="12"/>
              </w:numPr>
              <w:tabs>
                <w:tab w:val="num" w:pos="360"/>
                <w:tab w:val="left" w:pos="397"/>
              </w:tabs>
              <w:spacing w:after="120"/>
              <w:ind w:left="360" w:hanging="360"/>
              <w:jc w:val="both"/>
              <w:rPr>
                <w:i/>
                <w:lang w:val="nl-BE"/>
              </w:rPr>
            </w:pPr>
            <w:r w:rsidRPr="005330F1">
              <w:rPr>
                <w:i/>
              </w:rPr>
              <w:t>hoofdkenmerken van het Ionisch zoals:</w:t>
            </w:r>
          </w:p>
          <w:p w:rsidR="0054201D" w:rsidRPr="005330F1" w:rsidRDefault="0054201D" w:rsidP="0054201D">
            <w:pPr>
              <w:pStyle w:val="VVKSOOpsomming1Char"/>
              <w:numPr>
                <w:ilvl w:val="0"/>
                <w:numId w:val="13"/>
              </w:numPr>
              <w:tabs>
                <w:tab w:val="clear" w:pos="397"/>
                <w:tab w:val="num" w:pos="780"/>
              </w:tabs>
              <w:ind w:left="768"/>
              <w:rPr>
                <w:i/>
                <w:lang w:val="nl-BE"/>
              </w:rPr>
            </w:pPr>
            <w:r w:rsidRPr="005330F1">
              <w:rPr>
                <w:rFonts w:ascii="SPIonic" w:hAnsi="SPIonic"/>
                <w:i/>
                <w:sz w:val="22"/>
                <w:szCs w:val="22"/>
              </w:rPr>
              <w:t>h</w:t>
            </w:r>
            <w:r w:rsidRPr="005330F1">
              <w:rPr>
                <w:i/>
              </w:rPr>
              <w:t xml:space="preserve"> </w:t>
            </w:r>
            <w:r w:rsidR="00170D45" w:rsidRPr="005330F1">
              <w:rPr>
                <w:i/>
                <w:lang w:val="nl-BE"/>
              </w:rPr>
              <w:t xml:space="preserve">na </w:t>
            </w:r>
            <w:r w:rsidR="00170D45" w:rsidRPr="005330F1">
              <w:rPr>
                <w:rFonts w:ascii="SPIonic" w:hAnsi="SPIonic" w:cs="Arial"/>
                <w:i/>
                <w:sz w:val="22"/>
                <w:szCs w:val="22"/>
              </w:rPr>
              <w:t>i</w:t>
            </w:r>
            <w:r w:rsidR="00170D45" w:rsidRPr="005330F1">
              <w:rPr>
                <w:i/>
                <w:lang w:val="nl-BE"/>
              </w:rPr>
              <w:t xml:space="preserve">, </w:t>
            </w:r>
            <w:r w:rsidR="00170D45" w:rsidRPr="005330F1">
              <w:rPr>
                <w:rFonts w:ascii="SPIonic" w:hAnsi="SPIonic" w:cs="Arial"/>
                <w:i/>
                <w:sz w:val="22"/>
                <w:szCs w:val="22"/>
              </w:rPr>
              <w:t>e</w:t>
            </w:r>
            <w:r w:rsidR="00170D45" w:rsidRPr="005330F1">
              <w:rPr>
                <w:i/>
                <w:lang w:val="nl-BE"/>
              </w:rPr>
              <w:t xml:space="preserve">, </w:t>
            </w:r>
            <w:r w:rsidR="00170D45" w:rsidRPr="005330F1">
              <w:rPr>
                <w:rFonts w:ascii="SPIonic" w:hAnsi="SPIonic" w:cs="Arial"/>
                <w:i/>
                <w:sz w:val="22"/>
                <w:szCs w:val="22"/>
              </w:rPr>
              <w:t>r</w:t>
            </w:r>
          </w:p>
          <w:p w:rsidR="0054201D" w:rsidRPr="005330F1" w:rsidRDefault="0054201D" w:rsidP="0054201D">
            <w:pPr>
              <w:pStyle w:val="VVKSOOpsomming1Char"/>
              <w:numPr>
                <w:ilvl w:val="0"/>
                <w:numId w:val="13"/>
              </w:numPr>
              <w:tabs>
                <w:tab w:val="clear" w:pos="397"/>
                <w:tab w:val="num" w:pos="780"/>
              </w:tabs>
              <w:ind w:left="768"/>
              <w:rPr>
                <w:rFonts w:ascii="SPIonic" w:hAnsi="SPIonic"/>
                <w:i/>
              </w:rPr>
            </w:pPr>
            <w:r w:rsidRPr="005330F1">
              <w:rPr>
                <w:i/>
                <w:lang w:val="nl-BE"/>
              </w:rPr>
              <w:t>he</w:t>
            </w:r>
            <w:r w:rsidRPr="005330F1">
              <w:rPr>
                <w:i/>
              </w:rPr>
              <w:t xml:space="preserve">t wegblijven van de contractie na </w:t>
            </w:r>
            <w:r w:rsidRPr="005330F1">
              <w:rPr>
                <w:rFonts w:ascii="SPIonic" w:hAnsi="SPIonic"/>
                <w:i/>
                <w:sz w:val="22"/>
                <w:szCs w:val="22"/>
              </w:rPr>
              <w:t>e</w:t>
            </w:r>
          </w:p>
          <w:p w:rsidR="0020178A" w:rsidRPr="005330F1" w:rsidRDefault="0054201D" w:rsidP="009D4B35">
            <w:pPr>
              <w:pStyle w:val="VVKSOOpsomming1Char"/>
              <w:numPr>
                <w:ilvl w:val="0"/>
                <w:numId w:val="13"/>
              </w:numPr>
              <w:tabs>
                <w:tab w:val="clear" w:pos="397"/>
                <w:tab w:val="num" w:pos="768"/>
              </w:tabs>
              <w:ind w:left="768"/>
              <w:rPr>
                <w:i/>
                <w:lang w:val="nl-BE"/>
              </w:rPr>
            </w:pPr>
            <w:r w:rsidRPr="005330F1">
              <w:rPr>
                <w:i/>
              </w:rPr>
              <w:t>het wegvallen van de aspiratie</w:t>
            </w:r>
          </w:p>
          <w:p w:rsidR="0020178A" w:rsidRPr="005330F1" w:rsidRDefault="0054201D" w:rsidP="009D4B35">
            <w:pPr>
              <w:pStyle w:val="VVKSOOpsomming1Char"/>
              <w:numPr>
                <w:ilvl w:val="0"/>
                <w:numId w:val="13"/>
              </w:numPr>
              <w:tabs>
                <w:tab w:val="clear" w:pos="397"/>
                <w:tab w:val="num" w:pos="768"/>
              </w:tabs>
              <w:ind w:left="768"/>
              <w:rPr>
                <w:i/>
                <w:lang w:val="nl-BE"/>
              </w:rPr>
            </w:pPr>
            <w:r w:rsidRPr="005330F1">
              <w:rPr>
                <w:i/>
              </w:rPr>
              <w:t xml:space="preserve">de genitief meervoud op </w:t>
            </w:r>
            <w:r w:rsidRPr="005330F1">
              <w:rPr>
                <w:rFonts w:ascii="Times New Roman" w:hAnsi="Times New Roman"/>
                <w:i/>
              </w:rPr>
              <w:t>–</w:t>
            </w:r>
            <w:r w:rsidRPr="005330F1">
              <w:rPr>
                <w:rFonts w:ascii="SPIonic" w:hAnsi="SPIonic"/>
                <w:i/>
                <w:sz w:val="22"/>
                <w:szCs w:val="22"/>
              </w:rPr>
              <w:t>ewn</w:t>
            </w:r>
            <w:r w:rsidRPr="005330F1">
              <w:rPr>
                <w:rFonts w:cs="Arial"/>
                <w:i/>
              </w:rPr>
              <w:t xml:space="preserve"> </w:t>
            </w:r>
            <w:r w:rsidRPr="005330F1">
              <w:rPr>
                <w:i/>
              </w:rPr>
              <w:t xml:space="preserve">in de </w:t>
            </w:r>
            <w:r w:rsidR="00AD2121" w:rsidRPr="005330F1">
              <w:rPr>
                <w:i/>
              </w:rPr>
              <w:t>eerste</w:t>
            </w:r>
            <w:r w:rsidRPr="005330F1">
              <w:rPr>
                <w:i/>
              </w:rPr>
              <w:t xml:space="preserve"> klasse</w:t>
            </w:r>
          </w:p>
          <w:p w:rsidR="0020178A" w:rsidRPr="005330F1" w:rsidRDefault="0054201D" w:rsidP="009D4B35">
            <w:pPr>
              <w:pStyle w:val="VVKSOOpsomming1Char"/>
              <w:numPr>
                <w:ilvl w:val="0"/>
                <w:numId w:val="13"/>
              </w:numPr>
              <w:tabs>
                <w:tab w:val="clear" w:pos="397"/>
                <w:tab w:val="num" w:pos="768"/>
              </w:tabs>
              <w:ind w:left="768"/>
              <w:rPr>
                <w:i/>
                <w:lang w:val="nl-BE"/>
              </w:rPr>
            </w:pPr>
            <w:r w:rsidRPr="005330F1">
              <w:rPr>
                <w:i/>
              </w:rPr>
              <w:t xml:space="preserve">de datief meervoud op </w:t>
            </w:r>
            <w:r w:rsidRPr="005330F1">
              <w:rPr>
                <w:rFonts w:ascii="SPIonic" w:hAnsi="SPIonic"/>
                <w:i/>
              </w:rPr>
              <w:t>-</w:t>
            </w:r>
            <w:r w:rsidRPr="005330F1">
              <w:rPr>
                <w:rFonts w:ascii="SPIonic" w:hAnsi="SPIonic"/>
                <w:i/>
                <w:sz w:val="22"/>
                <w:szCs w:val="22"/>
              </w:rPr>
              <w:t>oisi, -h|si</w:t>
            </w:r>
            <w:r w:rsidRPr="005330F1">
              <w:rPr>
                <w:i/>
              </w:rPr>
              <w:t xml:space="preserve"> in de </w:t>
            </w:r>
            <w:r w:rsidR="00AD2121" w:rsidRPr="005330F1">
              <w:rPr>
                <w:i/>
              </w:rPr>
              <w:t>eerste</w:t>
            </w:r>
            <w:r w:rsidRPr="005330F1">
              <w:rPr>
                <w:i/>
              </w:rPr>
              <w:t xml:space="preserve"> klasse</w:t>
            </w:r>
          </w:p>
          <w:p w:rsidR="0020178A" w:rsidRPr="005330F1" w:rsidRDefault="0054201D" w:rsidP="009D4B35">
            <w:pPr>
              <w:pStyle w:val="VVKSOOpsomming1Char"/>
              <w:numPr>
                <w:ilvl w:val="0"/>
                <w:numId w:val="13"/>
              </w:numPr>
              <w:tabs>
                <w:tab w:val="clear" w:pos="397"/>
                <w:tab w:val="num" w:pos="768"/>
              </w:tabs>
              <w:ind w:left="768"/>
              <w:rPr>
                <w:i/>
                <w:lang w:val="nl-BE"/>
              </w:rPr>
            </w:pPr>
            <w:r w:rsidRPr="005330F1">
              <w:rPr>
                <w:rFonts w:ascii="SPIonic" w:hAnsi="SPIonic"/>
                <w:i/>
                <w:sz w:val="22"/>
                <w:szCs w:val="22"/>
              </w:rPr>
              <w:t>ss</w:t>
            </w:r>
            <w:r w:rsidRPr="005330F1">
              <w:rPr>
                <w:rFonts w:cs="Arial"/>
                <w:i/>
              </w:rPr>
              <w:t xml:space="preserve"> i.p.v. </w:t>
            </w:r>
            <w:r w:rsidRPr="005330F1">
              <w:rPr>
                <w:rFonts w:ascii="SPIonic" w:hAnsi="SPIonic" w:cs="Arial"/>
                <w:i/>
                <w:sz w:val="22"/>
                <w:szCs w:val="22"/>
              </w:rPr>
              <w:t>tt</w:t>
            </w:r>
          </w:p>
          <w:p w:rsidR="0054201D" w:rsidRPr="005330F1" w:rsidRDefault="0054201D" w:rsidP="009D4B35">
            <w:pPr>
              <w:pStyle w:val="VVKSOOpsomming1Char"/>
              <w:numPr>
                <w:ilvl w:val="0"/>
                <w:numId w:val="13"/>
              </w:numPr>
              <w:tabs>
                <w:tab w:val="clear" w:pos="397"/>
                <w:tab w:val="num" w:pos="768"/>
              </w:tabs>
              <w:ind w:left="768"/>
              <w:rPr>
                <w:i/>
                <w:lang w:val="nl-BE"/>
              </w:rPr>
            </w:pPr>
            <w:r w:rsidRPr="005330F1">
              <w:rPr>
                <w:rFonts w:ascii="SPIonic" w:hAnsi="SPIonic" w:cs="Arial"/>
                <w:i/>
                <w:sz w:val="22"/>
                <w:szCs w:val="22"/>
              </w:rPr>
              <w:t>k</w:t>
            </w:r>
            <w:r w:rsidRPr="005330F1">
              <w:rPr>
                <w:rFonts w:cs="Arial"/>
                <w:i/>
              </w:rPr>
              <w:t xml:space="preserve"> i.p.v. </w:t>
            </w:r>
            <w:r w:rsidRPr="005330F1">
              <w:rPr>
                <w:rFonts w:ascii="SPIonic" w:hAnsi="SPIonic" w:cs="Arial"/>
                <w:i/>
                <w:sz w:val="22"/>
                <w:szCs w:val="22"/>
              </w:rPr>
              <w:t>p</w:t>
            </w:r>
            <w:r w:rsidRPr="005330F1">
              <w:rPr>
                <w:rFonts w:cs="Arial"/>
                <w:i/>
              </w:rPr>
              <w:t xml:space="preserve"> (bv. </w:t>
            </w:r>
            <w:r w:rsidRPr="005330F1">
              <w:rPr>
                <w:rFonts w:ascii="SPIonic" w:hAnsi="SPIonic" w:cs="Arial"/>
                <w:i/>
                <w:sz w:val="22"/>
                <w:szCs w:val="22"/>
              </w:rPr>
              <w:t>kote</w:t>
            </w:r>
            <w:r w:rsidRPr="005330F1">
              <w:rPr>
                <w:rFonts w:cs="Arial"/>
                <w:i/>
              </w:rPr>
              <w:t>)</w:t>
            </w:r>
          </w:p>
          <w:p w:rsidR="0054201D" w:rsidRPr="005330F1" w:rsidRDefault="0054201D" w:rsidP="009D4B35">
            <w:pPr>
              <w:pStyle w:val="VVKSOOpsomming1Char"/>
              <w:numPr>
                <w:ilvl w:val="0"/>
                <w:numId w:val="13"/>
              </w:numPr>
              <w:tabs>
                <w:tab w:val="clear" w:pos="397"/>
                <w:tab w:val="num" w:pos="768"/>
              </w:tabs>
              <w:ind w:left="768"/>
              <w:rPr>
                <w:i/>
                <w:lang w:val="nl-BE"/>
              </w:rPr>
            </w:pPr>
            <w:r w:rsidRPr="005330F1">
              <w:rPr>
                <w:i/>
              </w:rPr>
              <w:t>het gebruik van het lidwoord als betrekkelijk voornaamwoord</w:t>
            </w:r>
          </w:p>
          <w:p w:rsidR="0054201D" w:rsidRPr="005330F1" w:rsidRDefault="0054201D" w:rsidP="0054201D">
            <w:pPr>
              <w:pStyle w:val="VVKSOOpsomming1Char"/>
              <w:numPr>
                <w:ilvl w:val="0"/>
                <w:numId w:val="13"/>
              </w:numPr>
              <w:tabs>
                <w:tab w:val="clear" w:pos="397"/>
                <w:tab w:val="num" w:pos="768"/>
              </w:tabs>
              <w:ind w:left="768"/>
              <w:rPr>
                <w:i/>
                <w:lang w:val="nl-BE"/>
              </w:rPr>
            </w:pPr>
            <w:r w:rsidRPr="005330F1">
              <w:rPr>
                <w:i/>
              </w:rPr>
              <w:t xml:space="preserve">de eigen vormen van het persoonlijk voornaamwoord: </w:t>
            </w:r>
            <w:r w:rsidRPr="005330F1">
              <w:rPr>
                <w:rFonts w:ascii="SPIonic" w:hAnsi="SPIonic"/>
                <w:i/>
                <w:sz w:val="22"/>
                <w:szCs w:val="22"/>
              </w:rPr>
              <w:t>oi9, oi[, sfi</w:t>
            </w:r>
            <w:r w:rsidRPr="005330F1">
              <w:rPr>
                <w:rFonts w:cs="Arial"/>
                <w:i/>
              </w:rPr>
              <w:t>(</w:t>
            </w:r>
            <w:r w:rsidRPr="005330F1">
              <w:rPr>
                <w:rFonts w:ascii="SPIonic" w:hAnsi="SPIonic" w:cs="Arial"/>
                <w:i/>
                <w:sz w:val="22"/>
                <w:szCs w:val="22"/>
              </w:rPr>
              <w:t>n</w:t>
            </w:r>
            <w:r w:rsidRPr="005330F1">
              <w:rPr>
                <w:rFonts w:cs="Arial"/>
                <w:i/>
              </w:rPr>
              <w:t>)</w:t>
            </w:r>
            <w:r w:rsidRPr="005330F1">
              <w:rPr>
                <w:rFonts w:ascii="SPIonic" w:hAnsi="SPIonic"/>
                <w:i/>
                <w:sz w:val="22"/>
                <w:szCs w:val="22"/>
              </w:rPr>
              <w:t>, sfi/si</w:t>
            </w:r>
            <w:r w:rsidRPr="005330F1">
              <w:rPr>
                <w:rFonts w:cs="Arial"/>
                <w:i/>
              </w:rPr>
              <w:t>(</w:t>
            </w:r>
            <w:r w:rsidRPr="005330F1">
              <w:rPr>
                <w:rFonts w:ascii="SPIonic" w:hAnsi="SPIonic" w:cs="Arial"/>
                <w:i/>
                <w:sz w:val="22"/>
                <w:szCs w:val="22"/>
              </w:rPr>
              <w:t>n</w:t>
            </w:r>
            <w:r w:rsidRPr="005330F1">
              <w:rPr>
                <w:rFonts w:cs="Arial"/>
                <w:i/>
              </w:rPr>
              <w:t>)</w:t>
            </w:r>
            <w:r w:rsidRPr="005330F1">
              <w:rPr>
                <w:rFonts w:ascii="SPIonic" w:hAnsi="SPIonic" w:cs="Arial"/>
                <w:i/>
                <w:sz w:val="22"/>
                <w:szCs w:val="22"/>
              </w:rPr>
              <w:t>, min</w:t>
            </w:r>
            <w:r w:rsidRPr="005330F1">
              <w:rPr>
                <w:rFonts w:cs="Arial"/>
                <w:i/>
              </w:rPr>
              <w:t xml:space="preserve"> …</w:t>
            </w:r>
          </w:p>
        </w:tc>
      </w:tr>
      <w:tr w:rsidR="0054201D" w:rsidRPr="002711AB" w:rsidTr="009D4B35">
        <w:tc>
          <w:tcPr>
            <w:tcW w:w="4822" w:type="dxa"/>
          </w:tcPr>
          <w:p w:rsidR="0054201D" w:rsidRPr="002711AB" w:rsidRDefault="0054201D" w:rsidP="00DF2F12">
            <w:pPr>
              <w:keepLines/>
              <w:numPr>
                <w:ilvl w:val="0"/>
                <w:numId w:val="12"/>
              </w:numPr>
              <w:tabs>
                <w:tab w:val="num" w:pos="360"/>
                <w:tab w:val="left" w:pos="397"/>
              </w:tabs>
              <w:spacing w:before="240" w:after="120"/>
              <w:ind w:left="360" w:hanging="360"/>
              <w:jc w:val="both"/>
            </w:pPr>
            <w:r w:rsidRPr="002711AB">
              <w:t>een beperkt aantal syntactische kenmerken van Herodotus’ taal herkennen (DS 20)</w:t>
            </w:r>
          </w:p>
        </w:tc>
        <w:tc>
          <w:tcPr>
            <w:tcW w:w="4823" w:type="dxa"/>
            <w:tcMar>
              <w:left w:w="170" w:type="dxa"/>
            </w:tcMar>
          </w:tcPr>
          <w:p w:rsidR="0054201D" w:rsidRPr="005330F1" w:rsidRDefault="0054201D" w:rsidP="00DF2F12">
            <w:pPr>
              <w:keepLines/>
              <w:numPr>
                <w:ilvl w:val="0"/>
                <w:numId w:val="12"/>
              </w:numPr>
              <w:tabs>
                <w:tab w:val="num" w:pos="360"/>
                <w:tab w:val="left" w:pos="397"/>
              </w:tabs>
              <w:spacing w:before="240" w:after="120"/>
              <w:ind w:left="360" w:hanging="360"/>
              <w:jc w:val="both"/>
              <w:rPr>
                <w:i/>
              </w:rPr>
            </w:pPr>
            <w:r w:rsidRPr="005330F1">
              <w:rPr>
                <w:i/>
              </w:rPr>
              <w:t>bijvoorbeeld:</w:t>
            </w:r>
          </w:p>
          <w:p w:rsidR="0054201D" w:rsidRPr="005330F1" w:rsidRDefault="0054201D" w:rsidP="0054201D">
            <w:pPr>
              <w:pStyle w:val="VVKSOOpsomming1Char"/>
              <w:numPr>
                <w:ilvl w:val="0"/>
                <w:numId w:val="13"/>
              </w:numPr>
              <w:tabs>
                <w:tab w:val="clear" w:pos="397"/>
                <w:tab w:val="num" w:pos="768"/>
              </w:tabs>
              <w:ind w:left="768"/>
              <w:rPr>
                <w:i/>
              </w:rPr>
            </w:pPr>
            <w:r w:rsidRPr="005330F1">
              <w:rPr>
                <w:i/>
              </w:rPr>
              <w:t>prolepsis</w:t>
            </w:r>
          </w:p>
          <w:p w:rsidR="0054201D" w:rsidRPr="005330F1" w:rsidRDefault="0054201D" w:rsidP="0054201D">
            <w:pPr>
              <w:pStyle w:val="VVKSOOpsomming1Char"/>
              <w:numPr>
                <w:ilvl w:val="0"/>
                <w:numId w:val="13"/>
              </w:numPr>
              <w:tabs>
                <w:tab w:val="clear" w:pos="397"/>
                <w:tab w:val="num" w:pos="780"/>
              </w:tabs>
              <w:spacing w:after="60"/>
              <w:ind w:left="783"/>
              <w:rPr>
                <w:i/>
              </w:rPr>
            </w:pPr>
            <w:r w:rsidRPr="005330F1">
              <w:rPr>
                <w:i/>
              </w:rPr>
              <w:t>infinitief i.p.v. indicatief in de indirecte rede</w:t>
            </w:r>
          </w:p>
          <w:p w:rsidR="0054201D" w:rsidRPr="005330F1" w:rsidRDefault="0054201D" w:rsidP="0054201D">
            <w:pPr>
              <w:pStyle w:val="VVKSOOpsomming1Char"/>
              <w:numPr>
                <w:ilvl w:val="0"/>
                <w:numId w:val="13"/>
              </w:numPr>
              <w:tabs>
                <w:tab w:val="clear" w:pos="397"/>
                <w:tab w:val="num" w:pos="780"/>
              </w:tabs>
              <w:spacing w:after="60"/>
              <w:ind w:left="783"/>
              <w:rPr>
                <w:i/>
              </w:rPr>
            </w:pPr>
            <w:r w:rsidRPr="005330F1">
              <w:rPr>
                <w:i/>
              </w:rPr>
              <w:t>tmesis</w:t>
            </w:r>
          </w:p>
          <w:p w:rsidR="00DF2F12" w:rsidRPr="005330F1" w:rsidRDefault="00DF2F12" w:rsidP="00DF2F12">
            <w:pPr>
              <w:pStyle w:val="VVKSOOpsomming1Char"/>
              <w:tabs>
                <w:tab w:val="clear" w:pos="397"/>
              </w:tabs>
              <w:spacing w:after="60"/>
              <w:ind w:left="783" w:firstLine="0"/>
              <w:rPr>
                <w:i/>
              </w:rPr>
            </w:pPr>
          </w:p>
          <w:p w:rsidR="00DF2F12" w:rsidRPr="005330F1" w:rsidRDefault="00DF2F12" w:rsidP="00DF2F12">
            <w:pPr>
              <w:pStyle w:val="VVKSOOpsomming1Char"/>
              <w:tabs>
                <w:tab w:val="clear" w:pos="397"/>
              </w:tabs>
              <w:spacing w:after="60"/>
              <w:ind w:left="783" w:firstLine="0"/>
              <w:rPr>
                <w:i/>
              </w:rPr>
            </w:pPr>
          </w:p>
          <w:p w:rsidR="00DF2F12" w:rsidRPr="005330F1" w:rsidRDefault="00DF2F12" w:rsidP="00DF2F12">
            <w:pPr>
              <w:pStyle w:val="VVKSOOpsomming1Char"/>
              <w:tabs>
                <w:tab w:val="clear" w:pos="397"/>
              </w:tabs>
              <w:spacing w:after="60"/>
              <w:ind w:left="783" w:firstLine="0"/>
              <w:rPr>
                <w:i/>
              </w:rPr>
            </w:pPr>
          </w:p>
          <w:p w:rsidR="00DF2F12" w:rsidRPr="005330F1" w:rsidRDefault="00DF2F12" w:rsidP="00DF2F12">
            <w:pPr>
              <w:pStyle w:val="VVKSOOpsomming1Char"/>
              <w:tabs>
                <w:tab w:val="clear" w:pos="397"/>
              </w:tabs>
              <w:spacing w:after="60"/>
              <w:ind w:left="783" w:firstLine="0"/>
              <w:rPr>
                <w:i/>
              </w:rPr>
            </w:pPr>
          </w:p>
          <w:p w:rsidR="00DF2F12" w:rsidRPr="005330F1" w:rsidRDefault="00DF2F12" w:rsidP="00DF2F12">
            <w:pPr>
              <w:pStyle w:val="VVKSOOpsomming1Char"/>
              <w:tabs>
                <w:tab w:val="clear" w:pos="397"/>
              </w:tabs>
              <w:spacing w:after="60"/>
              <w:ind w:left="783" w:firstLine="0"/>
              <w:rPr>
                <w:i/>
              </w:rPr>
            </w:pPr>
          </w:p>
          <w:p w:rsidR="00DF2F12" w:rsidRPr="005330F1" w:rsidRDefault="00DF2F12" w:rsidP="00DF2F12">
            <w:pPr>
              <w:pStyle w:val="VVKSOOpsomming1Char"/>
              <w:tabs>
                <w:tab w:val="clear" w:pos="397"/>
              </w:tabs>
              <w:spacing w:after="60"/>
              <w:ind w:left="783" w:firstLine="0"/>
              <w:rPr>
                <w:i/>
              </w:rPr>
            </w:pPr>
          </w:p>
        </w:tc>
      </w:tr>
    </w:tbl>
    <w:p w:rsidR="0054201D" w:rsidRPr="002711AB" w:rsidRDefault="0054201D" w:rsidP="00DF2F12">
      <w:pPr>
        <w:pStyle w:val="VVKSOTekstCharCharChar"/>
        <w:spacing w:before="240"/>
        <w:rPr>
          <w:b/>
          <w:i/>
        </w:rPr>
      </w:pPr>
      <w:r w:rsidRPr="002711AB">
        <w:rPr>
          <w:b/>
          <w:i/>
        </w:rPr>
        <w:t>Lectuurreflectie</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54201D" w:rsidRPr="002711AB" w:rsidTr="009D4B35">
        <w:tc>
          <w:tcPr>
            <w:tcW w:w="4822" w:type="dxa"/>
          </w:tcPr>
          <w:p w:rsidR="0054201D" w:rsidRPr="002711AB" w:rsidRDefault="0054201D" w:rsidP="009D4B35">
            <w:pPr>
              <w:pStyle w:val="VVKSOTekst"/>
              <w:rPr>
                <w:lang w:val="nl-BE"/>
              </w:rPr>
            </w:pPr>
            <w:r w:rsidRPr="002711AB">
              <w:rPr>
                <w:lang w:val="nl-BE"/>
              </w:rPr>
              <w:t>DOELSTELLINGEN</w:t>
            </w:r>
          </w:p>
        </w:tc>
        <w:tc>
          <w:tcPr>
            <w:tcW w:w="4823" w:type="dxa"/>
            <w:tcMar>
              <w:left w:w="170" w:type="dxa"/>
            </w:tcMar>
          </w:tcPr>
          <w:p w:rsidR="0054201D" w:rsidRPr="005330F1" w:rsidRDefault="0054201D" w:rsidP="009D4B35">
            <w:pPr>
              <w:pStyle w:val="VVKSOTekst"/>
              <w:rPr>
                <w:lang w:val="nl-BE"/>
              </w:rPr>
            </w:pPr>
            <w:r w:rsidRPr="005330F1">
              <w:rPr>
                <w:lang w:val="nl-BE"/>
              </w:rPr>
              <w:t>LEERINHOUDEN</w:t>
            </w:r>
          </w:p>
        </w:tc>
      </w:tr>
      <w:tr w:rsidR="0054201D" w:rsidRPr="002711AB" w:rsidTr="009D4B35">
        <w:tc>
          <w:tcPr>
            <w:tcW w:w="4822" w:type="dxa"/>
          </w:tcPr>
          <w:p w:rsidR="0054201D" w:rsidRPr="002711AB" w:rsidRDefault="00CE6066" w:rsidP="0054201D">
            <w:pPr>
              <w:keepLines/>
              <w:numPr>
                <w:ilvl w:val="0"/>
                <w:numId w:val="12"/>
              </w:numPr>
              <w:tabs>
                <w:tab w:val="num" w:pos="360"/>
                <w:tab w:val="left" w:pos="397"/>
              </w:tabs>
              <w:spacing w:after="120"/>
              <w:ind w:left="360" w:hanging="360"/>
              <w:jc w:val="both"/>
              <w:rPr>
                <w:lang w:val="nl-BE"/>
              </w:rPr>
            </w:pPr>
            <w:r w:rsidRPr="002711AB">
              <w:t xml:space="preserve">specifieke kenmerken van een historiografische tekst in het proza van Herodotus terugvinden </w:t>
            </w:r>
            <w:r w:rsidRPr="002711AB">
              <w:br/>
              <w:t>(DS 26)</w:t>
            </w:r>
          </w:p>
        </w:tc>
        <w:tc>
          <w:tcPr>
            <w:tcW w:w="4823" w:type="dxa"/>
            <w:tcMar>
              <w:left w:w="170" w:type="dxa"/>
            </w:tcMar>
          </w:tcPr>
          <w:p w:rsidR="0054201D" w:rsidRPr="005330F1" w:rsidRDefault="00CE6066" w:rsidP="00DF2F12">
            <w:pPr>
              <w:keepLines/>
              <w:numPr>
                <w:ilvl w:val="0"/>
                <w:numId w:val="12"/>
              </w:numPr>
              <w:tabs>
                <w:tab w:val="num" w:pos="360"/>
                <w:tab w:val="left" w:pos="397"/>
              </w:tabs>
              <w:spacing w:after="240"/>
              <w:ind w:left="360" w:hanging="360"/>
              <w:jc w:val="both"/>
              <w:rPr>
                <w:i/>
                <w:lang w:val="nl-BE"/>
              </w:rPr>
            </w:pPr>
            <w:r w:rsidRPr="005330F1">
              <w:rPr>
                <w:i/>
              </w:rPr>
              <w:t>tekstkenmerken zoals chronologisch relaas, uitweidingen van historische, etnografische en geografische aard</w:t>
            </w:r>
          </w:p>
          <w:p w:rsidR="00CE6066" w:rsidRPr="005330F1" w:rsidRDefault="00BF54DE" w:rsidP="0054201D">
            <w:pPr>
              <w:keepLines/>
              <w:numPr>
                <w:ilvl w:val="0"/>
                <w:numId w:val="12"/>
              </w:numPr>
              <w:tabs>
                <w:tab w:val="num" w:pos="360"/>
                <w:tab w:val="left" w:pos="397"/>
              </w:tabs>
              <w:spacing w:after="120"/>
              <w:ind w:left="360" w:hanging="360"/>
              <w:jc w:val="both"/>
              <w:rPr>
                <w:i/>
                <w:lang w:val="nl-BE"/>
              </w:rPr>
            </w:pPr>
            <w:r w:rsidRPr="005330F1">
              <w:rPr>
                <w:i/>
              </w:rPr>
              <w:t>teksttypes</w:t>
            </w:r>
            <w:r w:rsidR="00CE6066" w:rsidRPr="005330F1">
              <w:rPr>
                <w:i/>
              </w:rPr>
              <w:t xml:space="preserve"> zoals verslag, gesprek, betoog, brief, volksverhaal</w:t>
            </w:r>
          </w:p>
        </w:tc>
      </w:tr>
      <w:tr w:rsidR="0054201D" w:rsidRPr="002711AB" w:rsidTr="009D4B35">
        <w:tc>
          <w:tcPr>
            <w:tcW w:w="4822" w:type="dxa"/>
          </w:tcPr>
          <w:p w:rsidR="0054201D" w:rsidRPr="002711AB" w:rsidRDefault="00CE6066" w:rsidP="00D53B3A">
            <w:pPr>
              <w:keepLines/>
              <w:numPr>
                <w:ilvl w:val="0"/>
                <w:numId w:val="12"/>
              </w:numPr>
              <w:tabs>
                <w:tab w:val="num" w:pos="360"/>
                <w:tab w:val="left" w:pos="397"/>
              </w:tabs>
              <w:spacing w:before="240" w:after="120"/>
              <w:ind w:left="360" w:hanging="360"/>
              <w:jc w:val="both"/>
              <w:rPr>
                <w:lang w:val="nl-BE"/>
              </w:rPr>
            </w:pPr>
            <w:r w:rsidRPr="002711AB">
              <w:t xml:space="preserve">elementen van de historische methode van Herodotus in zijn verslaggeving </w:t>
            </w:r>
            <w:r w:rsidR="00DD1BAC">
              <w:t>herkennen en benoemen</w:t>
            </w:r>
            <w:r w:rsidR="00DD1BAC" w:rsidRPr="002711AB">
              <w:t xml:space="preserve"> </w:t>
            </w:r>
            <w:r w:rsidRPr="002711AB">
              <w:t>(DS 26)</w:t>
            </w:r>
          </w:p>
        </w:tc>
        <w:tc>
          <w:tcPr>
            <w:tcW w:w="4823" w:type="dxa"/>
            <w:tcMar>
              <w:left w:w="170" w:type="dxa"/>
            </w:tcMar>
          </w:tcPr>
          <w:p w:rsidR="0054201D" w:rsidRPr="005330F1" w:rsidRDefault="00CE6066" w:rsidP="00D53B3A">
            <w:pPr>
              <w:keepLines/>
              <w:numPr>
                <w:ilvl w:val="0"/>
                <w:numId w:val="12"/>
              </w:numPr>
              <w:tabs>
                <w:tab w:val="num" w:pos="360"/>
                <w:tab w:val="left" w:pos="397"/>
              </w:tabs>
              <w:spacing w:before="240" w:after="120"/>
              <w:ind w:left="360" w:hanging="360"/>
              <w:jc w:val="both"/>
              <w:rPr>
                <w:i/>
                <w:lang w:val="nl-BE"/>
              </w:rPr>
            </w:pPr>
            <w:r w:rsidRPr="005330F1">
              <w:rPr>
                <w:i/>
                <w:lang w:val="nl-BE"/>
              </w:rPr>
              <w:t>bijvoorbeeld:</w:t>
            </w:r>
          </w:p>
          <w:p w:rsidR="00CE6066" w:rsidRPr="005330F1" w:rsidRDefault="00CE6066" w:rsidP="00CE6066">
            <w:pPr>
              <w:pStyle w:val="VVKSOOpsomming1Char"/>
              <w:numPr>
                <w:ilvl w:val="0"/>
                <w:numId w:val="13"/>
              </w:numPr>
              <w:tabs>
                <w:tab w:val="clear" w:pos="397"/>
                <w:tab w:val="num" w:pos="780"/>
              </w:tabs>
              <w:spacing w:after="60"/>
              <w:ind w:left="783"/>
              <w:rPr>
                <w:i/>
                <w:lang w:val="nl-BE"/>
              </w:rPr>
            </w:pPr>
            <w:r w:rsidRPr="005330F1">
              <w:rPr>
                <w:i/>
              </w:rPr>
              <w:t>het steunen op eigen waarnemingen, getuigenissen en redeneringen</w:t>
            </w:r>
          </w:p>
          <w:p w:rsidR="00CE6066" w:rsidRPr="005330F1" w:rsidRDefault="00CE6066" w:rsidP="00CE6066">
            <w:pPr>
              <w:pStyle w:val="VVKSOOpsomming1Char"/>
              <w:numPr>
                <w:ilvl w:val="0"/>
                <w:numId w:val="13"/>
              </w:numPr>
              <w:tabs>
                <w:tab w:val="clear" w:pos="397"/>
                <w:tab w:val="num" w:pos="780"/>
              </w:tabs>
              <w:spacing w:after="60"/>
              <w:ind w:left="783"/>
              <w:rPr>
                <w:i/>
                <w:lang w:val="nl-BE"/>
              </w:rPr>
            </w:pPr>
            <w:r w:rsidRPr="005330F1">
              <w:rPr>
                <w:i/>
              </w:rPr>
              <w:t>'historische mythen' (zie toelichtingen)</w:t>
            </w:r>
          </w:p>
          <w:p w:rsidR="00CE6066" w:rsidRPr="005330F1" w:rsidRDefault="00CE6066" w:rsidP="00CE6066">
            <w:pPr>
              <w:pStyle w:val="VVKSOOpsomming1Char"/>
              <w:numPr>
                <w:ilvl w:val="0"/>
                <w:numId w:val="13"/>
              </w:numPr>
              <w:tabs>
                <w:tab w:val="clear" w:pos="397"/>
                <w:tab w:val="num" w:pos="780"/>
              </w:tabs>
              <w:spacing w:after="60"/>
              <w:ind w:left="783"/>
              <w:rPr>
                <w:i/>
                <w:lang w:val="nl-BE"/>
              </w:rPr>
            </w:pPr>
            <w:r w:rsidRPr="005330F1">
              <w:rPr>
                <w:i/>
              </w:rPr>
              <w:t>expliciete bronvermelding</w:t>
            </w:r>
          </w:p>
        </w:tc>
      </w:tr>
      <w:tr w:rsidR="0054201D" w:rsidRPr="002711AB" w:rsidTr="009D4B35">
        <w:tc>
          <w:tcPr>
            <w:tcW w:w="4822" w:type="dxa"/>
          </w:tcPr>
          <w:p w:rsidR="0054201D" w:rsidRPr="002711AB" w:rsidRDefault="00CE6066" w:rsidP="00D53B3A">
            <w:pPr>
              <w:keepLines/>
              <w:numPr>
                <w:ilvl w:val="0"/>
                <w:numId w:val="12"/>
              </w:numPr>
              <w:tabs>
                <w:tab w:val="num" w:pos="360"/>
                <w:tab w:val="left" w:pos="397"/>
              </w:tabs>
              <w:spacing w:before="240" w:after="120"/>
              <w:ind w:left="360" w:hanging="360"/>
              <w:jc w:val="both"/>
              <w:rPr>
                <w:lang w:val="nl-BE"/>
              </w:rPr>
            </w:pPr>
            <w:r w:rsidRPr="002711AB">
              <w:t>sporen van het volksverhaal binnen Herodotus' werk herkennen</w:t>
            </w:r>
            <w:r w:rsidR="00DD1BAC">
              <w:t xml:space="preserve"> en omschrijven</w:t>
            </w:r>
            <w:r w:rsidRPr="002711AB">
              <w:t xml:space="preserve"> (DS 26)</w:t>
            </w:r>
          </w:p>
        </w:tc>
        <w:tc>
          <w:tcPr>
            <w:tcW w:w="4823" w:type="dxa"/>
            <w:tcMar>
              <w:left w:w="170" w:type="dxa"/>
            </w:tcMar>
          </w:tcPr>
          <w:p w:rsidR="0054201D" w:rsidRPr="005330F1" w:rsidRDefault="00CE6066" w:rsidP="00D53B3A">
            <w:pPr>
              <w:keepLines/>
              <w:numPr>
                <w:ilvl w:val="0"/>
                <w:numId w:val="12"/>
              </w:numPr>
              <w:tabs>
                <w:tab w:val="num" w:pos="360"/>
                <w:tab w:val="left" w:pos="397"/>
              </w:tabs>
              <w:spacing w:before="240" w:after="120"/>
              <w:ind w:left="360" w:hanging="360"/>
              <w:jc w:val="both"/>
              <w:rPr>
                <w:i/>
                <w:lang w:val="nl-BE"/>
              </w:rPr>
            </w:pPr>
            <w:r w:rsidRPr="005330F1">
              <w:rPr>
                <w:i/>
                <w:lang w:val="nl-BE"/>
              </w:rPr>
              <w:t>bijvoorbeeld:</w:t>
            </w:r>
          </w:p>
          <w:p w:rsidR="00CE6066" w:rsidRPr="005330F1" w:rsidRDefault="00627A9D" w:rsidP="00CE6066">
            <w:pPr>
              <w:pStyle w:val="VVKSOOpsomming1Char"/>
              <w:numPr>
                <w:ilvl w:val="0"/>
                <w:numId w:val="13"/>
              </w:numPr>
              <w:tabs>
                <w:tab w:val="clear" w:pos="397"/>
                <w:tab w:val="num" w:pos="780"/>
              </w:tabs>
              <w:spacing w:after="60"/>
              <w:ind w:left="783"/>
              <w:rPr>
                <w:i/>
                <w:lang w:val="nl-BE"/>
              </w:rPr>
            </w:pPr>
            <w:r w:rsidRPr="005330F1">
              <w:rPr>
                <w:i/>
              </w:rPr>
              <w:t>stereotiepe en beperkte weergave van gevoelens en karaktertrekken</w:t>
            </w:r>
          </w:p>
          <w:p w:rsidR="00627A9D" w:rsidRPr="005330F1" w:rsidRDefault="00627A9D" w:rsidP="00CE6066">
            <w:pPr>
              <w:pStyle w:val="VVKSOOpsomming1Char"/>
              <w:numPr>
                <w:ilvl w:val="0"/>
                <w:numId w:val="13"/>
              </w:numPr>
              <w:tabs>
                <w:tab w:val="clear" w:pos="397"/>
                <w:tab w:val="num" w:pos="780"/>
              </w:tabs>
              <w:spacing w:after="60"/>
              <w:ind w:left="783"/>
              <w:rPr>
                <w:i/>
                <w:lang w:val="nl-BE"/>
              </w:rPr>
            </w:pPr>
            <w:r w:rsidRPr="005330F1">
              <w:rPr>
                <w:i/>
              </w:rPr>
              <w:t>het symbolische getal drie</w:t>
            </w:r>
          </w:p>
          <w:p w:rsidR="00627A9D" w:rsidRPr="005330F1" w:rsidRDefault="00627A9D" w:rsidP="00CE6066">
            <w:pPr>
              <w:pStyle w:val="VVKSOOpsomming1Char"/>
              <w:numPr>
                <w:ilvl w:val="0"/>
                <w:numId w:val="13"/>
              </w:numPr>
              <w:tabs>
                <w:tab w:val="clear" w:pos="397"/>
                <w:tab w:val="num" w:pos="780"/>
              </w:tabs>
              <w:spacing w:after="60"/>
              <w:ind w:left="783"/>
              <w:rPr>
                <w:i/>
                <w:lang w:val="nl-BE"/>
              </w:rPr>
            </w:pPr>
            <w:r w:rsidRPr="005330F1">
              <w:rPr>
                <w:i/>
              </w:rPr>
              <w:t>symmetrische opbouw</w:t>
            </w:r>
          </w:p>
          <w:p w:rsidR="00627A9D" w:rsidRPr="005330F1" w:rsidRDefault="00627A9D" w:rsidP="00CE6066">
            <w:pPr>
              <w:pStyle w:val="VVKSOOpsomming1Char"/>
              <w:numPr>
                <w:ilvl w:val="0"/>
                <w:numId w:val="13"/>
              </w:numPr>
              <w:tabs>
                <w:tab w:val="clear" w:pos="397"/>
                <w:tab w:val="num" w:pos="780"/>
              </w:tabs>
              <w:spacing w:after="60"/>
              <w:ind w:left="783"/>
              <w:rPr>
                <w:i/>
                <w:lang w:val="nl-BE"/>
              </w:rPr>
            </w:pPr>
            <w:r w:rsidRPr="005330F1">
              <w:rPr>
                <w:i/>
              </w:rPr>
              <w:t>kleine redevoeringen</w:t>
            </w:r>
          </w:p>
        </w:tc>
      </w:tr>
      <w:tr w:rsidR="0054201D" w:rsidRPr="002711AB" w:rsidTr="009D4B35">
        <w:tc>
          <w:tcPr>
            <w:tcW w:w="4822" w:type="dxa"/>
          </w:tcPr>
          <w:p w:rsidR="0054201D" w:rsidRPr="002711AB" w:rsidRDefault="00627A9D" w:rsidP="00D53B3A">
            <w:pPr>
              <w:keepLines/>
              <w:numPr>
                <w:ilvl w:val="0"/>
                <w:numId w:val="12"/>
              </w:numPr>
              <w:tabs>
                <w:tab w:val="num" w:pos="360"/>
                <w:tab w:val="left" w:pos="397"/>
              </w:tabs>
              <w:spacing w:before="240" w:after="120"/>
              <w:ind w:left="360" w:hanging="360"/>
              <w:jc w:val="both"/>
              <w:rPr>
                <w:lang w:val="nl-BE"/>
              </w:rPr>
            </w:pPr>
            <w:r w:rsidRPr="002711AB">
              <w:t xml:space="preserve">structurerende en verteltechnische middelen in een tekst(fragment) van Herodotus herkennen en </w:t>
            </w:r>
            <w:r w:rsidR="00DD1BAC">
              <w:t>omschrijven</w:t>
            </w:r>
            <w:r w:rsidR="00DD1BAC" w:rsidRPr="002711AB">
              <w:t xml:space="preserve"> </w:t>
            </w:r>
            <w:r w:rsidRPr="002711AB">
              <w:t>(DS 27)</w:t>
            </w:r>
          </w:p>
        </w:tc>
        <w:tc>
          <w:tcPr>
            <w:tcW w:w="4823" w:type="dxa"/>
            <w:tcMar>
              <w:left w:w="170" w:type="dxa"/>
            </w:tcMar>
          </w:tcPr>
          <w:p w:rsidR="0054201D" w:rsidRPr="005330F1" w:rsidRDefault="00627A9D" w:rsidP="00D53B3A">
            <w:pPr>
              <w:keepLines/>
              <w:numPr>
                <w:ilvl w:val="0"/>
                <w:numId w:val="12"/>
              </w:numPr>
              <w:tabs>
                <w:tab w:val="num" w:pos="360"/>
                <w:tab w:val="left" w:pos="397"/>
              </w:tabs>
              <w:spacing w:before="240" w:after="120"/>
              <w:ind w:left="360" w:hanging="360"/>
              <w:jc w:val="both"/>
              <w:rPr>
                <w:i/>
                <w:lang w:val="nl-BE"/>
              </w:rPr>
            </w:pPr>
            <w:r w:rsidRPr="005330F1">
              <w:rPr>
                <w:i/>
                <w:lang w:val="nl-BE"/>
              </w:rPr>
              <w:t>bijvoorbeeld:</w:t>
            </w:r>
          </w:p>
          <w:p w:rsidR="00627A9D" w:rsidRPr="005330F1" w:rsidRDefault="00627A9D" w:rsidP="00627A9D">
            <w:pPr>
              <w:pStyle w:val="VVKSOOpsomming1Char"/>
              <w:numPr>
                <w:ilvl w:val="0"/>
                <w:numId w:val="13"/>
              </w:numPr>
              <w:tabs>
                <w:tab w:val="clear" w:pos="397"/>
                <w:tab w:val="num" w:pos="780"/>
              </w:tabs>
              <w:spacing w:after="60"/>
              <w:ind w:left="783"/>
              <w:rPr>
                <w:i/>
                <w:lang w:val="nl-BE"/>
              </w:rPr>
            </w:pPr>
            <w:r w:rsidRPr="005330F1">
              <w:rPr>
                <w:i/>
              </w:rPr>
              <w:t>heropnemen van de gedachtegang (epanalepsis)</w:t>
            </w:r>
          </w:p>
          <w:p w:rsidR="00627A9D" w:rsidRPr="005330F1" w:rsidRDefault="00627A9D" w:rsidP="00627A9D">
            <w:pPr>
              <w:pStyle w:val="VVKSOOpsomming1Char"/>
              <w:numPr>
                <w:ilvl w:val="0"/>
                <w:numId w:val="13"/>
              </w:numPr>
              <w:tabs>
                <w:tab w:val="clear" w:pos="397"/>
                <w:tab w:val="num" w:pos="780"/>
              </w:tabs>
              <w:spacing w:after="60"/>
              <w:ind w:left="783"/>
              <w:rPr>
                <w:i/>
                <w:lang w:val="nl-BE"/>
              </w:rPr>
            </w:pPr>
            <w:r w:rsidRPr="005330F1">
              <w:rPr>
                <w:i/>
              </w:rPr>
              <w:t>ringcompositie</w:t>
            </w:r>
          </w:p>
          <w:p w:rsidR="00627A9D" w:rsidRPr="005330F1" w:rsidRDefault="00627A9D" w:rsidP="00627A9D">
            <w:pPr>
              <w:pStyle w:val="VVKSOOpsomming1Char"/>
              <w:numPr>
                <w:ilvl w:val="0"/>
                <w:numId w:val="13"/>
              </w:numPr>
              <w:tabs>
                <w:tab w:val="clear" w:pos="397"/>
                <w:tab w:val="num" w:pos="780"/>
              </w:tabs>
              <w:spacing w:after="60"/>
              <w:ind w:left="783"/>
              <w:rPr>
                <w:i/>
                <w:lang w:val="nl-BE"/>
              </w:rPr>
            </w:pPr>
            <w:r w:rsidRPr="005330F1">
              <w:rPr>
                <w:i/>
              </w:rPr>
              <w:t>woordherhaling</w:t>
            </w:r>
          </w:p>
          <w:p w:rsidR="00627A9D" w:rsidRPr="005330F1" w:rsidRDefault="00627A9D" w:rsidP="00627A9D">
            <w:pPr>
              <w:pStyle w:val="VVKSOOpsomming1Char"/>
              <w:numPr>
                <w:ilvl w:val="0"/>
                <w:numId w:val="13"/>
              </w:numPr>
              <w:tabs>
                <w:tab w:val="clear" w:pos="397"/>
                <w:tab w:val="num" w:pos="780"/>
              </w:tabs>
              <w:spacing w:after="60"/>
              <w:ind w:left="783"/>
              <w:rPr>
                <w:i/>
                <w:lang w:val="nl-BE"/>
              </w:rPr>
            </w:pPr>
            <w:r w:rsidRPr="005330F1">
              <w:rPr>
                <w:i/>
                <w:lang w:val="nl-BE"/>
              </w:rPr>
              <w:t>prospectie versus retrospectie</w:t>
            </w:r>
          </w:p>
          <w:p w:rsidR="00627A9D" w:rsidRPr="005330F1" w:rsidRDefault="00627A9D" w:rsidP="00627A9D">
            <w:pPr>
              <w:pStyle w:val="VVKSOOpsomming1Char"/>
              <w:numPr>
                <w:ilvl w:val="0"/>
                <w:numId w:val="13"/>
              </w:numPr>
              <w:tabs>
                <w:tab w:val="clear" w:pos="397"/>
                <w:tab w:val="num" w:pos="780"/>
              </w:tabs>
              <w:spacing w:after="60"/>
              <w:ind w:left="783"/>
              <w:rPr>
                <w:i/>
                <w:lang w:val="nl-BE"/>
              </w:rPr>
            </w:pPr>
            <w:r w:rsidRPr="005330F1">
              <w:rPr>
                <w:i/>
              </w:rPr>
              <w:t>verhouding verteltijd en vertelde tijd (scène, versnelling, vertraging)</w:t>
            </w:r>
          </w:p>
          <w:p w:rsidR="00627A9D" w:rsidRPr="005330F1" w:rsidRDefault="00627A9D" w:rsidP="00627A9D">
            <w:pPr>
              <w:pStyle w:val="VVKSOOpsomming1Char"/>
              <w:numPr>
                <w:ilvl w:val="0"/>
                <w:numId w:val="13"/>
              </w:numPr>
              <w:tabs>
                <w:tab w:val="clear" w:pos="397"/>
                <w:tab w:val="num" w:pos="780"/>
              </w:tabs>
              <w:spacing w:after="60"/>
              <w:ind w:left="783"/>
              <w:rPr>
                <w:i/>
                <w:lang w:val="nl-BE"/>
              </w:rPr>
            </w:pPr>
            <w:r w:rsidRPr="005330F1">
              <w:rPr>
                <w:i/>
              </w:rPr>
              <w:t>dramatische ironie</w:t>
            </w:r>
          </w:p>
        </w:tc>
      </w:tr>
      <w:tr w:rsidR="0054201D" w:rsidRPr="002711AB" w:rsidTr="009D4B35">
        <w:tc>
          <w:tcPr>
            <w:tcW w:w="4822" w:type="dxa"/>
          </w:tcPr>
          <w:p w:rsidR="0054201D" w:rsidRPr="002711AB" w:rsidRDefault="00627A9D" w:rsidP="007D7224">
            <w:pPr>
              <w:keepLines/>
              <w:numPr>
                <w:ilvl w:val="0"/>
                <w:numId w:val="12"/>
              </w:numPr>
              <w:tabs>
                <w:tab w:val="num" w:pos="360"/>
                <w:tab w:val="left" w:pos="397"/>
              </w:tabs>
              <w:spacing w:before="240" w:after="120"/>
              <w:ind w:left="360" w:hanging="360"/>
              <w:jc w:val="both"/>
              <w:rPr>
                <w:lang w:val="nl-BE"/>
              </w:rPr>
            </w:pPr>
            <w:r w:rsidRPr="002711AB">
              <w:t xml:space="preserve">fragmenten binnen de ruime structuur van de </w:t>
            </w:r>
            <w:r w:rsidRPr="002711AB">
              <w:rPr>
                <w:i/>
              </w:rPr>
              <w:t>Historiën</w:t>
            </w:r>
            <w:r w:rsidRPr="002711AB">
              <w:t xml:space="preserve"> </w:t>
            </w:r>
            <w:r w:rsidR="00DD1BAC">
              <w:t>situeren</w:t>
            </w:r>
            <w:r w:rsidR="00DD1BAC" w:rsidRPr="002711AB">
              <w:t xml:space="preserve"> </w:t>
            </w:r>
            <w:r w:rsidRPr="002711AB">
              <w:t>(DS 30)</w:t>
            </w:r>
          </w:p>
        </w:tc>
        <w:tc>
          <w:tcPr>
            <w:tcW w:w="4823" w:type="dxa"/>
            <w:tcMar>
              <w:left w:w="170" w:type="dxa"/>
            </w:tcMar>
          </w:tcPr>
          <w:p w:rsidR="0054201D" w:rsidRPr="005330F1" w:rsidRDefault="00627A9D" w:rsidP="007D7224">
            <w:pPr>
              <w:keepLines/>
              <w:numPr>
                <w:ilvl w:val="0"/>
                <w:numId w:val="12"/>
              </w:numPr>
              <w:tabs>
                <w:tab w:val="num" w:pos="360"/>
                <w:tab w:val="left" w:pos="397"/>
              </w:tabs>
              <w:spacing w:before="240" w:after="120"/>
              <w:ind w:left="360" w:hanging="360"/>
              <w:jc w:val="both"/>
              <w:rPr>
                <w:i/>
                <w:lang w:val="nl-BE"/>
              </w:rPr>
            </w:pPr>
            <w:r w:rsidRPr="005330F1">
              <w:rPr>
                <w:i/>
                <w:lang w:val="nl-BE"/>
              </w:rPr>
              <w:t>bijvoorbeeld:</w:t>
            </w:r>
          </w:p>
          <w:p w:rsidR="00627A9D" w:rsidRPr="005330F1" w:rsidRDefault="00627A9D" w:rsidP="00627A9D">
            <w:pPr>
              <w:pStyle w:val="VVKSOOpsomming1Char"/>
              <w:numPr>
                <w:ilvl w:val="0"/>
                <w:numId w:val="13"/>
              </w:numPr>
              <w:tabs>
                <w:tab w:val="clear" w:pos="397"/>
                <w:tab w:val="num" w:pos="780"/>
              </w:tabs>
              <w:spacing w:after="60"/>
              <w:ind w:left="783"/>
              <w:rPr>
                <w:i/>
                <w:lang w:val="nl-BE"/>
              </w:rPr>
            </w:pPr>
            <w:r w:rsidRPr="005330F1">
              <w:rPr>
                <w:i/>
              </w:rPr>
              <w:t>het verhaal van Gyges en Candaules binnen de Croesussage</w:t>
            </w:r>
          </w:p>
          <w:p w:rsidR="007D7224" w:rsidRPr="005330F1" w:rsidRDefault="00627A9D" w:rsidP="007D7224">
            <w:pPr>
              <w:pStyle w:val="VVKSOOpsomming1Char"/>
              <w:numPr>
                <w:ilvl w:val="0"/>
                <w:numId w:val="13"/>
              </w:numPr>
              <w:tabs>
                <w:tab w:val="clear" w:pos="397"/>
                <w:tab w:val="num" w:pos="780"/>
              </w:tabs>
              <w:spacing w:after="60"/>
              <w:ind w:left="783"/>
              <w:rPr>
                <w:i/>
                <w:lang w:val="nl-BE"/>
              </w:rPr>
            </w:pPr>
            <w:r w:rsidRPr="005330F1">
              <w:rPr>
                <w:i/>
              </w:rPr>
              <w:t>de plaats van de Croesussage in het geheel van het werk</w:t>
            </w:r>
          </w:p>
        </w:tc>
      </w:tr>
      <w:tr w:rsidR="0054201D" w:rsidRPr="002711AB" w:rsidTr="009D4B35">
        <w:tc>
          <w:tcPr>
            <w:tcW w:w="4822" w:type="dxa"/>
          </w:tcPr>
          <w:p w:rsidR="0054201D" w:rsidRPr="002711AB" w:rsidRDefault="00627A9D" w:rsidP="007D7224">
            <w:pPr>
              <w:keepLines/>
              <w:numPr>
                <w:ilvl w:val="0"/>
                <w:numId w:val="12"/>
              </w:numPr>
              <w:tabs>
                <w:tab w:val="num" w:pos="360"/>
                <w:tab w:val="left" w:pos="397"/>
              </w:tabs>
              <w:spacing w:before="240" w:after="120"/>
              <w:ind w:left="360" w:hanging="360"/>
              <w:jc w:val="both"/>
              <w:rPr>
                <w:lang w:val="nl-BE"/>
              </w:rPr>
            </w:pPr>
            <w:r w:rsidRPr="002711AB">
              <w:t>een gemotiveerd</w:t>
            </w:r>
            <w:r w:rsidR="00DD1BAC">
              <w:t xml:space="preserve"> </w:t>
            </w:r>
            <w:r w:rsidRPr="002711AB">
              <w:t xml:space="preserve"> oordeel over tekstinhoud en vorm </w:t>
            </w:r>
            <w:r w:rsidR="00DD1BAC">
              <w:t>verwoorden</w:t>
            </w:r>
            <w:r w:rsidR="00DD1BAC" w:rsidRPr="002711AB">
              <w:t xml:space="preserve"> </w:t>
            </w:r>
            <w:r w:rsidRPr="002711AB">
              <w:t>(DS 34)</w:t>
            </w:r>
          </w:p>
        </w:tc>
        <w:tc>
          <w:tcPr>
            <w:tcW w:w="4823" w:type="dxa"/>
            <w:tcMar>
              <w:left w:w="170" w:type="dxa"/>
            </w:tcMar>
          </w:tcPr>
          <w:p w:rsidR="0054201D" w:rsidRPr="005330F1" w:rsidRDefault="00627A9D" w:rsidP="007D7224">
            <w:pPr>
              <w:keepLines/>
              <w:numPr>
                <w:ilvl w:val="0"/>
                <w:numId w:val="12"/>
              </w:numPr>
              <w:tabs>
                <w:tab w:val="num" w:pos="360"/>
                <w:tab w:val="left" w:pos="397"/>
              </w:tabs>
              <w:spacing w:before="240" w:after="120"/>
              <w:ind w:left="360" w:hanging="360"/>
              <w:jc w:val="both"/>
              <w:rPr>
                <w:i/>
                <w:lang w:val="nl-BE"/>
              </w:rPr>
            </w:pPr>
            <w:r w:rsidRPr="005330F1">
              <w:rPr>
                <w:i/>
                <w:lang w:val="nl-BE"/>
              </w:rPr>
              <w:t>bijvoorbeeld over:</w:t>
            </w:r>
          </w:p>
          <w:p w:rsidR="00627A9D" w:rsidRPr="005330F1" w:rsidRDefault="00627A9D" w:rsidP="00627A9D">
            <w:pPr>
              <w:pStyle w:val="VVKSOOpsomming1Char"/>
              <w:numPr>
                <w:ilvl w:val="0"/>
                <w:numId w:val="13"/>
              </w:numPr>
              <w:tabs>
                <w:tab w:val="clear" w:pos="397"/>
                <w:tab w:val="num" w:pos="780"/>
              </w:tabs>
              <w:spacing w:after="60"/>
              <w:ind w:left="783"/>
              <w:rPr>
                <w:i/>
                <w:lang w:val="nl-BE"/>
              </w:rPr>
            </w:pPr>
            <w:r w:rsidRPr="005330F1">
              <w:rPr>
                <w:i/>
              </w:rPr>
              <w:t>de geluksopvatting van Solon en Croesus</w:t>
            </w:r>
          </w:p>
          <w:p w:rsidR="00627A9D" w:rsidRPr="005330F1" w:rsidRDefault="00627A9D" w:rsidP="00627A9D">
            <w:pPr>
              <w:pStyle w:val="VVKSOOpsomming1Char"/>
              <w:numPr>
                <w:ilvl w:val="0"/>
                <w:numId w:val="13"/>
              </w:numPr>
              <w:tabs>
                <w:tab w:val="clear" w:pos="397"/>
                <w:tab w:val="num" w:pos="780"/>
              </w:tabs>
              <w:spacing w:after="60"/>
              <w:ind w:left="783"/>
              <w:rPr>
                <w:i/>
                <w:lang w:val="nl-BE"/>
              </w:rPr>
            </w:pPr>
            <w:r w:rsidRPr="005330F1">
              <w:rPr>
                <w:i/>
              </w:rPr>
              <w:t>het goddelijk inwerken op de geschiedenis</w:t>
            </w:r>
          </w:p>
          <w:p w:rsidR="00627A9D" w:rsidRPr="005330F1" w:rsidRDefault="00627A9D" w:rsidP="00627A9D">
            <w:pPr>
              <w:pStyle w:val="VVKSOOpsomming1Char"/>
              <w:numPr>
                <w:ilvl w:val="0"/>
                <w:numId w:val="13"/>
              </w:numPr>
              <w:tabs>
                <w:tab w:val="clear" w:pos="397"/>
                <w:tab w:val="num" w:pos="780"/>
              </w:tabs>
              <w:spacing w:after="60"/>
              <w:ind w:left="783"/>
              <w:rPr>
                <w:i/>
                <w:lang w:val="nl-BE"/>
              </w:rPr>
            </w:pPr>
            <w:r w:rsidRPr="005330F1">
              <w:rPr>
                <w:i/>
              </w:rPr>
              <w:t>de spanningsopbouw</w:t>
            </w:r>
          </w:p>
        </w:tc>
      </w:tr>
    </w:tbl>
    <w:p w:rsidR="00DF2F12" w:rsidRDefault="00DF2F12" w:rsidP="00627A9D">
      <w:pPr>
        <w:pStyle w:val="VVKSOTekstCharCharChar"/>
        <w:rPr>
          <w:b/>
          <w:i/>
        </w:rPr>
      </w:pPr>
    </w:p>
    <w:p w:rsidR="00DF2F12" w:rsidRDefault="00DF2F12" w:rsidP="00627A9D">
      <w:pPr>
        <w:pStyle w:val="VVKSOTekstCharCharChar"/>
        <w:rPr>
          <w:b/>
          <w:i/>
        </w:rPr>
      </w:pPr>
    </w:p>
    <w:p w:rsidR="00627A9D" w:rsidRPr="002711AB" w:rsidRDefault="00627A9D" w:rsidP="00627A9D">
      <w:pPr>
        <w:pStyle w:val="VVKSOTekstCharCharChar"/>
        <w:rPr>
          <w:b/>
          <w:i/>
        </w:rPr>
      </w:pPr>
      <w:r w:rsidRPr="002711AB">
        <w:rPr>
          <w:b/>
          <w:i/>
        </w:rPr>
        <w:t>Cultuurreflectie</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627A9D" w:rsidRPr="002711AB" w:rsidTr="009D4B35">
        <w:tc>
          <w:tcPr>
            <w:tcW w:w="4822" w:type="dxa"/>
          </w:tcPr>
          <w:p w:rsidR="00627A9D" w:rsidRPr="002711AB" w:rsidRDefault="00627A9D" w:rsidP="009D4B35">
            <w:pPr>
              <w:pStyle w:val="VVKSOTekst"/>
              <w:rPr>
                <w:lang w:val="nl-BE"/>
              </w:rPr>
            </w:pPr>
            <w:r w:rsidRPr="002711AB">
              <w:rPr>
                <w:lang w:val="nl-BE"/>
              </w:rPr>
              <w:t>DOELSTELLINGEN</w:t>
            </w:r>
          </w:p>
        </w:tc>
        <w:tc>
          <w:tcPr>
            <w:tcW w:w="4823" w:type="dxa"/>
            <w:tcMar>
              <w:left w:w="170" w:type="dxa"/>
            </w:tcMar>
          </w:tcPr>
          <w:p w:rsidR="00627A9D" w:rsidRPr="005330F1" w:rsidRDefault="00627A9D" w:rsidP="009D4B35">
            <w:pPr>
              <w:pStyle w:val="VVKSOTekst"/>
              <w:rPr>
                <w:lang w:val="nl-BE"/>
              </w:rPr>
            </w:pPr>
            <w:r w:rsidRPr="005330F1">
              <w:rPr>
                <w:lang w:val="nl-BE"/>
              </w:rPr>
              <w:t>LEERINHOUDEN</w:t>
            </w:r>
          </w:p>
        </w:tc>
      </w:tr>
      <w:tr w:rsidR="00627A9D" w:rsidRPr="002711AB" w:rsidTr="009D4B35">
        <w:tc>
          <w:tcPr>
            <w:tcW w:w="4822" w:type="dxa"/>
          </w:tcPr>
          <w:p w:rsidR="00627A9D" w:rsidRPr="002711AB" w:rsidRDefault="001C08B6" w:rsidP="00627A9D">
            <w:pPr>
              <w:keepLines/>
              <w:numPr>
                <w:ilvl w:val="0"/>
                <w:numId w:val="12"/>
              </w:numPr>
              <w:tabs>
                <w:tab w:val="num" w:pos="360"/>
                <w:tab w:val="left" w:pos="397"/>
              </w:tabs>
              <w:spacing w:after="120"/>
              <w:ind w:left="360" w:hanging="360"/>
              <w:jc w:val="both"/>
              <w:rPr>
                <w:lang w:val="nl-BE"/>
              </w:rPr>
            </w:pPr>
            <w:r w:rsidRPr="002711AB">
              <w:t xml:space="preserve">Herodotus en de </w:t>
            </w:r>
            <w:r w:rsidRPr="002711AB">
              <w:rPr>
                <w:i/>
              </w:rPr>
              <w:t>Historiën</w:t>
            </w:r>
            <w:r w:rsidRPr="002711AB">
              <w:t xml:space="preserve"> binnen de cultuurhistorische context situeren en die context bij de interpretatie van teksten betrekken (DS 35)</w:t>
            </w:r>
          </w:p>
        </w:tc>
        <w:tc>
          <w:tcPr>
            <w:tcW w:w="4823" w:type="dxa"/>
            <w:tcMar>
              <w:left w:w="170" w:type="dxa"/>
            </w:tcMar>
          </w:tcPr>
          <w:p w:rsidR="00627A9D" w:rsidRPr="005330F1" w:rsidRDefault="00D60C29" w:rsidP="00627A9D">
            <w:pPr>
              <w:keepLines/>
              <w:numPr>
                <w:ilvl w:val="0"/>
                <w:numId w:val="12"/>
              </w:numPr>
              <w:tabs>
                <w:tab w:val="num" w:pos="360"/>
                <w:tab w:val="left" w:pos="397"/>
              </w:tabs>
              <w:spacing w:after="120"/>
              <w:ind w:left="360" w:hanging="360"/>
              <w:jc w:val="both"/>
              <w:rPr>
                <w:i/>
                <w:lang w:val="nl-BE"/>
              </w:rPr>
            </w:pPr>
            <w:r w:rsidRPr="005330F1">
              <w:rPr>
                <w:i/>
                <w:lang w:val="nl-BE"/>
              </w:rPr>
              <w:t>bijvoorbeeld:</w:t>
            </w:r>
          </w:p>
          <w:p w:rsidR="00D60C29" w:rsidRPr="005330F1" w:rsidRDefault="00C252D9" w:rsidP="00D60C29">
            <w:pPr>
              <w:pStyle w:val="VVKSOOpsomming1Char"/>
              <w:numPr>
                <w:ilvl w:val="0"/>
                <w:numId w:val="13"/>
              </w:numPr>
              <w:tabs>
                <w:tab w:val="clear" w:pos="397"/>
                <w:tab w:val="num" w:pos="780"/>
              </w:tabs>
              <w:spacing w:after="60"/>
              <w:ind w:left="783"/>
              <w:rPr>
                <w:i/>
                <w:lang w:val="nl-BE"/>
              </w:rPr>
            </w:pPr>
            <w:r w:rsidRPr="005330F1">
              <w:rPr>
                <w:i/>
              </w:rPr>
              <w:t>historisch en geografisch kader van Griekenland en Klein-Azië in de 6</w:t>
            </w:r>
            <w:r w:rsidRPr="005330F1">
              <w:rPr>
                <w:i/>
                <w:vertAlign w:val="superscript"/>
              </w:rPr>
              <w:t xml:space="preserve">e </w:t>
            </w:r>
            <w:r w:rsidRPr="005330F1">
              <w:rPr>
                <w:i/>
              </w:rPr>
              <w:t>- 5</w:t>
            </w:r>
            <w:r w:rsidRPr="005330F1">
              <w:rPr>
                <w:i/>
                <w:vertAlign w:val="superscript"/>
              </w:rPr>
              <w:t>e</w:t>
            </w:r>
            <w:r w:rsidRPr="005330F1">
              <w:rPr>
                <w:i/>
              </w:rPr>
              <w:t xml:space="preserve"> eeuw voor Christus</w:t>
            </w:r>
          </w:p>
          <w:p w:rsidR="00C252D9" w:rsidRPr="005330F1" w:rsidRDefault="00C252D9" w:rsidP="00C21E39">
            <w:pPr>
              <w:pStyle w:val="VVKSOOpsomming1Char"/>
              <w:numPr>
                <w:ilvl w:val="0"/>
                <w:numId w:val="13"/>
              </w:numPr>
              <w:tabs>
                <w:tab w:val="clear" w:pos="397"/>
                <w:tab w:val="num" w:pos="780"/>
              </w:tabs>
              <w:spacing w:after="60"/>
              <w:ind w:left="783"/>
              <w:rPr>
                <w:i/>
                <w:lang w:val="nl-BE"/>
              </w:rPr>
            </w:pPr>
            <w:r w:rsidRPr="005330F1">
              <w:rPr>
                <w:i/>
              </w:rPr>
              <w:t xml:space="preserve">Herodotus </w:t>
            </w:r>
            <w:r w:rsidR="00C21E39" w:rsidRPr="005330F1">
              <w:rPr>
                <w:i/>
              </w:rPr>
              <w:t>binnen</w:t>
            </w:r>
            <w:r w:rsidR="00CF3844" w:rsidRPr="005330F1">
              <w:rPr>
                <w:i/>
              </w:rPr>
              <w:t xml:space="preserve"> de traditie van </w:t>
            </w:r>
            <w:r w:rsidRPr="005330F1">
              <w:rPr>
                <w:i/>
              </w:rPr>
              <w:t>Ionische vertelkunst en mondelinge overlevering</w:t>
            </w:r>
          </w:p>
        </w:tc>
      </w:tr>
      <w:tr w:rsidR="00627A9D" w:rsidRPr="002711AB" w:rsidTr="009D4B35">
        <w:tc>
          <w:tcPr>
            <w:tcW w:w="4822" w:type="dxa"/>
          </w:tcPr>
          <w:p w:rsidR="00627A9D" w:rsidRPr="002711AB" w:rsidRDefault="001C08B6" w:rsidP="00C21E39">
            <w:pPr>
              <w:keepLines/>
              <w:numPr>
                <w:ilvl w:val="0"/>
                <w:numId w:val="12"/>
              </w:numPr>
              <w:tabs>
                <w:tab w:val="num" w:pos="360"/>
                <w:tab w:val="left" w:pos="397"/>
              </w:tabs>
              <w:spacing w:before="240" w:after="120"/>
              <w:ind w:left="360" w:hanging="360"/>
              <w:jc w:val="both"/>
              <w:rPr>
                <w:lang w:val="nl-BE"/>
              </w:rPr>
            </w:pPr>
            <w:r w:rsidRPr="002711AB">
              <w:t>gevoelens, opvattingen, waarden en normen van een personage of van Herodotus uit een tekstfragment en uit het taalgebruik afleiden en die aan hedendaagse opvattingen toetsen (DS 36)</w:t>
            </w:r>
          </w:p>
        </w:tc>
        <w:tc>
          <w:tcPr>
            <w:tcW w:w="4823" w:type="dxa"/>
            <w:tcMar>
              <w:left w:w="170" w:type="dxa"/>
            </w:tcMar>
          </w:tcPr>
          <w:p w:rsidR="00627A9D" w:rsidRPr="005330F1" w:rsidRDefault="00D60C29" w:rsidP="00C21E39">
            <w:pPr>
              <w:keepLines/>
              <w:numPr>
                <w:ilvl w:val="0"/>
                <w:numId w:val="12"/>
              </w:numPr>
              <w:tabs>
                <w:tab w:val="num" w:pos="360"/>
                <w:tab w:val="left" w:pos="397"/>
              </w:tabs>
              <w:spacing w:before="240" w:after="120"/>
              <w:ind w:left="360" w:hanging="360"/>
              <w:jc w:val="both"/>
              <w:rPr>
                <w:i/>
                <w:lang w:val="nl-BE"/>
              </w:rPr>
            </w:pPr>
            <w:r w:rsidRPr="005330F1">
              <w:rPr>
                <w:i/>
                <w:lang w:val="nl-BE"/>
              </w:rPr>
              <w:t>bijvoorbeeld:</w:t>
            </w:r>
          </w:p>
          <w:p w:rsidR="00D60C29" w:rsidRPr="005330F1" w:rsidRDefault="00C252D9" w:rsidP="00D60C29">
            <w:pPr>
              <w:pStyle w:val="VVKSOOpsomming1Char"/>
              <w:numPr>
                <w:ilvl w:val="0"/>
                <w:numId w:val="13"/>
              </w:numPr>
              <w:tabs>
                <w:tab w:val="clear" w:pos="397"/>
                <w:tab w:val="num" w:pos="780"/>
              </w:tabs>
              <w:spacing w:after="60"/>
              <w:ind w:left="783"/>
              <w:rPr>
                <w:i/>
                <w:lang w:val="nl-BE"/>
              </w:rPr>
            </w:pPr>
            <w:r w:rsidRPr="005330F1">
              <w:rPr>
                <w:i/>
              </w:rPr>
              <w:t>de geluksopvatting van Solon en Croesus</w:t>
            </w:r>
          </w:p>
          <w:p w:rsidR="00C252D9" w:rsidRPr="005330F1" w:rsidRDefault="00C252D9" w:rsidP="00D60C29">
            <w:pPr>
              <w:pStyle w:val="VVKSOOpsomming1Char"/>
              <w:numPr>
                <w:ilvl w:val="0"/>
                <w:numId w:val="13"/>
              </w:numPr>
              <w:tabs>
                <w:tab w:val="clear" w:pos="397"/>
                <w:tab w:val="num" w:pos="780"/>
              </w:tabs>
              <w:spacing w:after="60"/>
              <w:ind w:left="783"/>
              <w:rPr>
                <w:i/>
                <w:lang w:val="nl-BE"/>
              </w:rPr>
            </w:pPr>
            <w:r w:rsidRPr="005330F1">
              <w:rPr>
                <w:i/>
              </w:rPr>
              <w:t>ideeën over naaktheid (in het verhaal van Gyges en Candaules)</w:t>
            </w:r>
          </w:p>
          <w:p w:rsidR="00C252D9" w:rsidRPr="005330F1" w:rsidRDefault="00C252D9" w:rsidP="00D60C29">
            <w:pPr>
              <w:pStyle w:val="VVKSOOpsomming1Char"/>
              <w:numPr>
                <w:ilvl w:val="0"/>
                <w:numId w:val="13"/>
              </w:numPr>
              <w:tabs>
                <w:tab w:val="clear" w:pos="397"/>
                <w:tab w:val="num" w:pos="780"/>
              </w:tabs>
              <w:spacing w:after="60"/>
              <w:ind w:left="783"/>
              <w:rPr>
                <w:i/>
                <w:lang w:val="nl-BE"/>
              </w:rPr>
            </w:pPr>
            <w:r w:rsidRPr="005330F1">
              <w:rPr>
                <w:i/>
              </w:rPr>
              <w:t>visies op schuld en boete</w:t>
            </w:r>
          </w:p>
        </w:tc>
      </w:tr>
      <w:tr w:rsidR="00627A9D" w:rsidRPr="002711AB" w:rsidTr="009D4B35">
        <w:tc>
          <w:tcPr>
            <w:tcW w:w="4822" w:type="dxa"/>
          </w:tcPr>
          <w:p w:rsidR="00627A9D" w:rsidRPr="002711AB" w:rsidRDefault="001C08B6" w:rsidP="00C21E39">
            <w:pPr>
              <w:keepLines/>
              <w:numPr>
                <w:ilvl w:val="0"/>
                <w:numId w:val="12"/>
              </w:numPr>
              <w:tabs>
                <w:tab w:val="num" w:pos="360"/>
                <w:tab w:val="left" w:pos="397"/>
              </w:tabs>
              <w:spacing w:before="240" w:after="120"/>
              <w:ind w:left="360" w:hanging="360"/>
              <w:jc w:val="both"/>
              <w:rPr>
                <w:lang w:val="nl-BE"/>
              </w:rPr>
            </w:pPr>
            <w:r w:rsidRPr="002711AB">
              <w:t xml:space="preserve">concepten in verband met zingeving in Herodotus' </w:t>
            </w:r>
            <w:r w:rsidRPr="002711AB">
              <w:rPr>
                <w:i/>
              </w:rPr>
              <w:t>Historiën</w:t>
            </w:r>
            <w:r w:rsidRPr="002711AB">
              <w:t xml:space="preserve"> analyseren en met hedendaagse visies vergelijken (DS 37)</w:t>
            </w:r>
          </w:p>
        </w:tc>
        <w:tc>
          <w:tcPr>
            <w:tcW w:w="4823" w:type="dxa"/>
            <w:tcMar>
              <w:left w:w="170" w:type="dxa"/>
            </w:tcMar>
          </w:tcPr>
          <w:p w:rsidR="00627A9D" w:rsidRPr="005330F1" w:rsidRDefault="00D60C29" w:rsidP="00C21E39">
            <w:pPr>
              <w:keepLines/>
              <w:numPr>
                <w:ilvl w:val="0"/>
                <w:numId w:val="12"/>
              </w:numPr>
              <w:tabs>
                <w:tab w:val="num" w:pos="360"/>
                <w:tab w:val="left" w:pos="397"/>
              </w:tabs>
              <w:spacing w:before="240" w:after="120"/>
              <w:ind w:left="360" w:hanging="360"/>
              <w:jc w:val="both"/>
              <w:rPr>
                <w:i/>
                <w:lang w:val="nl-BE"/>
              </w:rPr>
            </w:pPr>
            <w:r w:rsidRPr="005330F1">
              <w:rPr>
                <w:i/>
                <w:lang w:val="nl-BE"/>
              </w:rPr>
              <w:t>bijvoorbeeld:</w:t>
            </w:r>
          </w:p>
          <w:p w:rsidR="00D60C29" w:rsidRPr="005330F1" w:rsidRDefault="00C252D9" w:rsidP="00D60C29">
            <w:pPr>
              <w:pStyle w:val="VVKSOOpsomming1Char"/>
              <w:numPr>
                <w:ilvl w:val="0"/>
                <w:numId w:val="13"/>
              </w:numPr>
              <w:tabs>
                <w:tab w:val="clear" w:pos="397"/>
                <w:tab w:val="num" w:pos="780"/>
              </w:tabs>
              <w:spacing w:after="60"/>
              <w:ind w:left="783"/>
              <w:rPr>
                <w:i/>
                <w:lang w:val="nl-BE"/>
              </w:rPr>
            </w:pPr>
            <w:r w:rsidRPr="005330F1">
              <w:rPr>
                <w:i/>
                <w:lang w:val="nl-BE"/>
              </w:rPr>
              <w:t xml:space="preserve">de </w:t>
            </w:r>
            <w:r w:rsidRPr="005330F1">
              <w:rPr>
                <w:rFonts w:ascii="SPIonic" w:hAnsi="SPIonic"/>
                <w:i/>
                <w:sz w:val="22"/>
                <w:szCs w:val="22"/>
                <w:lang w:val="nl-BE"/>
              </w:rPr>
              <w:t>to\ qei=on fqonero/n</w:t>
            </w:r>
            <w:r w:rsidRPr="005330F1">
              <w:rPr>
                <w:rFonts w:cs="Arial"/>
                <w:i/>
                <w:lang w:val="nl-BE"/>
              </w:rPr>
              <w:t>-gedachte</w:t>
            </w:r>
          </w:p>
          <w:p w:rsidR="00C252D9" w:rsidRPr="005330F1" w:rsidRDefault="00C252D9" w:rsidP="00D60C29">
            <w:pPr>
              <w:pStyle w:val="VVKSOOpsomming1Char"/>
              <w:numPr>
                <w:ilvl w:val="0"/>
                <w:numId w:val="13"/>
              </w:numPr>
              <w:tabs>
                <w:tab w:val="clear" w:pos="397"/>
                <w:tab w:val="num" w:pos="780"/>
              </w:tabs>
              <w:spacing w:after="60"/>
              <w:ind w:left="783"/>
              <w:rPr>
                <w:i/>
                <w:lang w:val="nl-BE"/>
              </w:rPr>
            </w:pPr>
            <w:r w:rsidRPr="005330F1">
              <w:rPr>
                <w:rFonts w:cs="Arial"/>
                <w:i/>
                <w:lang w:val="en-US"/>
              </w:rPr>
              <w:t>shame and guilt culture</w:t>
            </w:r>
          </w:p>
          <w:p w:rsidR="00C252D9" w:rsidRPr="005330F1" w:rsidRDefault="00C252D9" w:rsidP="00D60C29">
            <w:pPr>
              <w:pStyle w:val="VVKSOOpsomming1Char"/>
              <w:numPr>
                <w:ilvl w:val="0"/>
                <w:numId w:val="13"/>
              </w:numPr>
              <w:tabs>
                <w:tab w:val="clear" w:pos="397"/>
                <w:tab w:val="num" w:pos="780"/>
              </w:tabs>
              <w:spacing w:after="60"/>
              <w:ind w:left="783"/>
              <w:rPr>
                <w:i/>
                <w:lang w:val="nl-BE"/>
              </w:rPr>
            </w:pPr>
            <w:r w:rsidRPr="005330F1">
              <w:rPr>
                <w:rFonts w:ascii="SPIonic" w:hAnsi="SPIonic"/>
                <w:i/>
                <w:sz w:val="22"/>
                <w:szCs w:val="22"/>
                <w:lang w:val="en-US"/>
              </w:rPr>
              <w:t>ai0dw&amp;j</w:t>
            </w:r>
          </w:p>
          <w:p w:rsidR="00C252D9" w:rsidRPr="005330F1" w:rsidRDefault="00C252D9" w:rsidP="00D60C29">
            <w:pPr>
              <w:pStyle w:val="VVKSOOpsomming1Char"/>
              <w:numPr>
                <w:ilvl w:val="0"/>
                <w:numId w:val="13"/>
              </w:numPr>
              <w:tabs>
                <w:tab w:val="clear" w:pos="397"/>
                <w:tab w:val="num" w:pos="780"/>
              </w:tabs>
              <w:spacing w:after="60"/>
              <w:ind w:left="783"/>
              <w:rPr>
                <w:i/>
                <w:lang w:val="nl-BE"/>
              </w:rPr>
            </w:pPr>
            <w:r w:rsidRPr="005330F1">
              <w:rPr>
                <w:rFonts w:cs="Arial"/>
                <w:i/>
                <w:lang w:val="en-US"/>
              </w:rPr>
              <w:t xml:space="preserve">de </w:t>
            </w:r>
            <w:r w:rsidRPr="005330F1">
              <w:rPr>
                <w:rFonts w:ascii="SPIonic" w:hAnsi="SPIonic" w:cs="Arial"/>
                <w:i/>
                <w:sz w:val="22"/>
                <w:szCs w:val="22"/>
                <w:lang w:val="en-US"/>
              </w:rPr>
              <w:t>u(/brij</w:t>
            </w:r>
            <w:r w:rsidRPr="005330F1">
              <w:rPr>
                <w:rFonts w:cs="Arial"/>
                <w:i/>
                <w:lang w:val="en-US"/>
              </w:rPr>
              <w:t>-gedachte</w:t>
            </w:r>
          </w:p>
          <w:p w:rsidR="00C252D9" w:rsidRPr="005330F1" w:rsidRDefault="00C252D9" w:rsidP="00D60C29">
            <w:pPr>
              <w:pStyle w:val="VVKSOOpsomming1Char"/>
              <w:numPr>
                <w:ilvl w:val="0"/>
                <w:numId w:val="13"/>
              </w:numPr>
              <w:tabs>
                <w:tab w:val="clear" w:pos="397"/>
                <w:tab w:val="num" w:pos="780"/>
              </w:tabs>
              <w:spacing w:after="60"/>
              <w:ind w:left="783"/>
              <w:rPr>
                <w:i/>
                <w:lang w:val="nl-BE"/>
              </w:rPr>
            </w:pPr>
            <w:r w:rsidRPr="005330F1">
              <w:rPr>
                <w:i/>
                <w:lang w:val="nl-BE"/>
              </w:rPr>
              <w:t>ideeën over zelfdoding</w:t>
            </w:r>
          </w:p>
          <w:p w:rsidR="00C252D9" w:rsidRPr="005330F1" w:rsidRDefault="00C252D9" w:rsidP="00D60C29">
            <w:pPr>
              <w:pStyle w:val="VVKSOOpsomming1Char"/>
              <w:numPr>
                <w:ilvl w:val="0"/>
                <w:numId w:val="13"/>
              </w:numPr>
              <w:tabs>
                <w:tab w:val="clear" w:pos="397"/>
                <w:tab w:val="num" w:pos="780"/>
              </w:tabs>
              <w:spacing w:after="60"/>
              <w:ind w:left="783"/>
              <w:rPr>
                <w:i/>
                <w:lang w:val="nl-BE"/>
              </w:rPr>
            </w:pPr>
            <w:r w:rsidRPr="005330F1">
              <w:rPr>
                <w:i/>
                <w:lang w:val="nl-BE"/>
              </w:rPr>
              <w:t>fatalisme</w:t>
            </w:r>
          </w:p>
        </w:tc>
      </w:tr>
      <w:tr w:rsidR="00627A9D" w:rsidRPr="002711AB" w:rsidTr="009D4B35">
        <w:tc>
          <w:tcPr>
            <w:tcW w:w="4822" w:type="dxa"/>
          </w:tcPr>
          <w:p w:rsidR="00627A9D" w:rsidRPr="002711AB" w:rsidRDefault="001C08B6" w:rsidP="00C21E39">
            <w:pPr>
              <w:keepLines/>
              <w:numPr>
                <w:ilvl w:val="0"/>
                <w:numId w:val="12"/>
              </w:numPr>
              <w:tabs>
                <w:tab w:val="num" w:pos="360"/>
                <w:tab w:val="left" w:pos="397"/>
              </w:tabs>
              <w:spacing w:before="240" w:after="120"/>
              <w:ind w:left="360" w:hanging="360"/>
              <w:jc w:val="both"/>
              <w:rPr>
                <w:lang w:val="nl-BE"/>
              </w:rPr>
            </w:pPr>
            <w:r w:rsidRPr="002711AB">
              <w:t>in relatie met een behandelde tekst niet-tekstuele cultuuruitingen uit de Griekse oudheid toelichten (DS 38)</w:t>
            </w:r>
          </w:p>
        </w:tc>
        <w:tc>
          <w:tcPr>
            <w:tcW w:w="4823" w:type="dxa"/>
            <w:tcMar>
              <w:left w:w="170" w:type="dxa"/>
            </w:tcMar>
          </w:tcPr>
          <w:p w:rsidR="00627A9D" w:rsidRPr="005330F1" w:rsidRDefault="00D60C29" w:rsidP="00C21E39">
            <w:pPr>
              <w:keepLines/>
              <w:numPr>
                <w:ilvl w:val="0"/>
                <w:numId w:val="12"/>
              </w:numPr>
              <w:tabs>
                <w:tab w:val="num" w:pos="360"/>
                <w:tab w:val="left" w:pos="397"/>
              </w:tabs>
              <w:spacing w:before="240" w:after="120"/>
              <w:ind w:left="360" w:hanging="360"/>
              <w:jc w:val="both"/>
              <w:rPr>
                <w:i/>
                <w:lang w:val="nl-BE"/>
              </w:rPr>
            </w:pPr>
            <w:r w:rsidRPr="005330F1">
              <w:rPr>
                <w:i/>
                <w:lang w:val="nl-BE"/>
              </w:rPr>
              <w:t>bijvoorbeeld:</w:t>
            </w:r>
          </w:p>
          <w:p w:rsidR="00D60C29" w:rsidRPr="005330F1" w:rsidRDefault="00C252D9" w:rsidP="00D60C29">
            <w:pPr>
              <w:pStyle w:val="VVKSOOpsomming1Char"/>
              <w:numPr>
                <w:ilvl w:val="0"/>
                <w:numId w:val="13"/>
              </w:numPr>
              <w:tabs>
                <w:tab w:val="clear" w:pos="397"/>
                <w:tab w:val="num" w:pos="780"/>
              </w:tabs>
              <w:spacing w:after="60"/>
              <w:ind w:left="783"/>
              <w:rPr>
                <w:i/>
                <w:lang w:val="nl-BE"/>
              </w:rPr>
            </w:pPr>
            <w:r w:rsidRPr="005330F1">
              <w:rPr>
                <w:i/>
                <w:lang w:val="nl-BE"/>
              </w:rPr>
              <w:t>beelden van Cleobis en Biton</w:t>
            </w:r>
          </w:p>
          <w:p w:rsidR="00C252D9" w:rsidRPr="005330F1" w:rsidRDefault="00C252D9" w:rsidP="00D60C29">
            <w:pPr>
              <w:pStyle w:val="VVKSOOpsomming1Char"/>
              <w:numPr>
                <w:ilvl w:val="0"/>
                <w:numId w:val="13"/>
              </w:numPr>
              <w:tabs>
                <w:tab w:val="clear" w:pos="397"/>
                <w:tab w:val="num" w:pos="780"/>
              </w:tabs>
              <w:spacing w:after="60"/>
              <w:ind w:left="783"/>
              <w:rPr>
                <w:i/>
                <w:lang w:val="nl-BE"/>
              </w:rPr>
            </w:pPr>
            <w:r w:rsidRPr="005330F1">
              <w:rPr>
                <w:i/>
                <w:lang w:val="nl-BE"/>
              </w:rPr>
              <w:t>begrafenisrituelen</w:t>
            </w:r>
          </w:p>
          <w:p w:rsidR="00C252D9" w:rsidRPr="005330F1" w:rsidRDefault="00C252D9" w:rsidP="00D60C29">
            <w:pPr>
              <w:pStyle w:val="VVKSOOpsomming1Char"/>
              <w:numPr>
                <w:ilvl w:val="0"/>
                <w:numId w:val="13"/>
              </w:numPr>
              <w:tabs>
                <w:tab w:val="clear" w:pos="397"/>
                <w:tab w:val="num" w:pos="780"/>
              </w:tabs>
              <w:spacing w:after="60"/>
              <w:ind w:left="783"/>
              <w:rPr>
                <w:i/>
                <w:lang w:val="nl-BE"/>
              </w:rPr>
            </w:pPr>
            <w:r w:rsidRPr="005330F1">
              <w:rPr>
                <w:i/>
                <w:lang w:val="nl-BE"/>
              </w:rPr>
              <w:t>hervormingen van Solon</w:t>
            </w:r>
          </w:p>
        </w:tc>
      </w:tr>
      <w:tr w:rsidR="00627A9D" w:rsidRPr="002711AB" w:rsidTr="009D4B35">
        <w:tc>
          <w:tcPr>
            <w:tcW w:w="4822" w:type="dxa"/>
          </w:tcPr>
          <w:p w:rsidR="00627A9D" w:rsidRPr="002711AB" w:rsidRDefault="001C08B6" w:rsidP="00C21E39">
            <w:pPr>
              <w:keepLines/>
              <w:numPr>
                <w:ilvl w:val="0"/>
                <w:numId w:val="12"/>
              </w:numPr>
              <w:tabs>
                <w:tab w:val="num" w:pos="360"/>
                <w:tab w:val="left" w:pos="397"/>
              </w:tabs>
              <w:spacing w:before="240" w:after="120"/>
              <w:ind w:left="360" w:hanging="360"/>
              <w:jc w:val="both"/>
              <w:rPr>
                <w:lang w:val="nl-BE"/>
              </w:rPr>
            </w:pPr>
            <w:r w:rsidRPr="002711AB">
              <w:t xml:space="preserve">uit fragmenten van Herodotus’ </w:t>
            </w:r>
            <w:r w:rsidRPr="002711AB">
              <w:rPr>
                <w:i/>
              </w:rPr>
              <w:t>Historiën</w:t>
            </w:r>
            <w:r w:rsidRPr="002711AB">
              <w:t xml:space="preserve"> de situatie van maatschappelijke groepen afleiden en met hedendaagse situaties vergelijken (DS 39)</w:t>
            </w:r>
          </w:p>
        </w:tc>
        <w:tc>
          <w:tcPr>
            <w:tcW w:w="4823" w:type="dxa"/>
            <w:tcMar>
              <w:left w:w="170" w:type="dxa"/>
            </w:tcMar>
          </w:tcPr>
          <w:p w:rsidR="00627A9D" w:rsidRPr="005330F1" w:rsidRDefault="00D60C29" w:rsidP="00C21E39">
            <w:pPr>
              <w:keepLines/>
              <w:numPr>
                <w:ilvl w:val="0"/>
                <w:numId w:val="12"/>
              </w:numPr>
              <w:tabs>
                <w:tab w:val="num" w:pos="360"/>
                <w:tab w:val="left" w:pos="397"/>
              </w:tabs>
              <w:spacing w:before="240" w:after="120"/>
              <w:ind w:left="360" w:hanging="360"/>
              <w:jc w:val="both"/>
              <w:rPr>
                <w:i/>
                <w:lang w:val="nl-BE"/>
              </w:rPr>
            </w:pPr>
            <w:r w:rsidRPr="005330F1">
              <w:rPr>
                <w:i/>
                <w:lang w:val="nl-BE"/>
              </w:rPr>
              <w:t>bijvoorbeeld:</w:t>
            </w:r>
          </w:p>
          <w:p w:rsidR="00D60C29" w:rsidRPr="005330F1" w:rsidRDefault="00C252D9" w:rsidP="00C252D9">
            <w:pPr>
              <w:pStyle w:val="VVKSOOpsomming1Char"/>
              <w:numPr>
                <w:ilvl w:val="0"/>
                <w:numId w:val="13"/>
              </w:numPr>
              <w:tabs>
                <w:tab w:val="clear" w:pos="397"/>
                <w:tab w:val="num" w:pos="780"/>
              </w:tabs>
              <w:spacing w:after="60"/>
              <w:ind w:left="783"/>
              <w:rPr>
                <w:i/>
                <w:lang w:val="nl-BE"/>
              </w:rPr>
            </w:pPr>
            <w:r w:rsidRPr="005330F1">
              <w:rPr>
                <w:i/>
                <w:lang w:val="nl-BE"/>
              </w:rPr>
              <w:t>de maatschappelijke positie van de gehuwde vrouw</w:t>
            </w:r>
          </w:p>
          <w:p w:rsidR="00C252D9" w:rsidRPr="005330F1" w:rsidRDefault="00C252D9" w:rsidP="00C21E39">
            <w:pPr>
              <w:pStyle w:val="VVKSOOpsomming1Char"/>
              <w:numPr>
                <w:ilvl w:val="0"/>
                <w:numId w:val="13"/>
              </w:numPr>
              <w:tabs>
                <w:tab w:val="clear" w:pos="397"/>
                <w:tab w:val="num" w:pos="780"/>
              </w:tabs>
              <w:spacing w:after="60"/>
              <w:ind w:left="783"/>
              <w:rPr>
                <w:i/>
                <w:lang w:val="nl-BE"/>
              </w:rPr>
            </w:pPr>
            <w:r w:rsidRPr="005330F1">
              <w:rPr>
                <w:i/>
                <w:lang w:val="nl-BE"/>
              </w:rPr>
              <w:t>'outcast</w:t>
            </w:r>
            <w:r w:rsidR="00C21E39" w:rsidRPr="005330F1">
              <w:rPr>
                <w:i/>
                <w:lang w:val="nl-BE"/>
              </w:rPr>
              <w:t xml:space="preserve">s': gehandicapten, bannelingen </w:t>
            </w:r>
            <w:r w:rsidRPr="005330F1">
              <w:rPr>
                <w:i/>
                <w:lang w:val="nl-BE"/>
              </w:rPr>
              <w:t>…</w:t>
            </w:r>
          </w:p>
        </w:tc>
      </w:tr>
      <w:tr w:rsidR="00627A9D" w:rsidRPr="002711AB" w:rsidTr="009D4B35">
        <w:tc>
          <w:tcPr>
            <w:tcW w:w="4822" w:type="dxa"/>
          </w:tcPr>
          <w:p w:rsidR="00627A9D" w:rsidRPr="002711AB" w:rsidRDefault="001C08B6" w:rsidP="00C21E39">
            <w:pPr>
              <w:keepLines/>
              <w:numPr>
                <w:ilvl w:val="0"/>
                <w:numId w:val="12"/>
              </w:numPr>
              <w:tabs>
                <w:tab w:val="num" w:pos="360"/>
                <w:tab w:val="left" w:pos="397"/>
              </w:tabs>
              <w:spacing w:before="240" w:after="120"/>
              <w:ind w:left="360" w:hanging="360"/>
              <w:jc w:val="both"/>
              <w:rPr>
                <w:lang w:val="nl-BE"/>
              </w:rPr>
            </w:pPr>
            <w:r w:rsidRPr="002711AB">
              <w:rPr>
                <w:lang w:val="nl-BE"/>
              </w:rPr>
              <w:t>de opvattingen van Herodotus over andere samenlevingen beschrijven en met hedendaagse beeldvorming over andere culturen vergelijken (DS 40)</w:t>
            </w:r>
          </w:p>
        </w:tc>
        <w:tc>
          <w:tcPr>
            <w:tcW w:w="4823" w:type="dxa"/>
            <w:tcMar>
              <w:left w:w="170" w:type="dxa"/>
            </w:tcMar>
          </w:tcPr>
          <w:p w:rsidR="00C252D9" w:rsidRPr="005330F1" w:rsidRDefault="00C252D9" w:rsidP="00C21E39">
            <w:pPr>
              <w:keepLines/>
              <w:numPr>
                <w:ilvl w:val="0"/>
                <w:numId w:val="12"/>
              </w:numPr>
              <w:tabs>
                <w:tab w:val="num" w:pos="360"/>
                <w:tab w:val="left" w:pos="397"/>
              </w:tabs>
              <w:spacing w:before="240" w:after="120"/>
              <w:ind w:left="360" w:hanging="360"/>
              <w:jc w:val="both"/>
              <w:rPr>
                <w:i/>
                <w:lang w:val="nl-BE"/>
              </w:rPr>
            </w:pPr>
            <w:r w:rsidRPr="005330F1">
              <w:rPr>
                <w:i/>
                <w:lang w:val="nl-BE"/>
              </w:rPr>
              <w:t>bijvoorbeeld:</w:t>
            </w:r>
          </w:p>
          <w:p w:rsidR="00627A9D" w:rsidRPr="005330F1" w:rsidRDefault="00C252D9" w:rsidP="00C252D9">
            <w:pPr>
              <w:pStyle w:val="VVKSOOpsomming1Char"/>
              <w:numPr>
                <w:ilvl w:val="0"/>
                <w:numId w:val="13"/>
              </w:numPr>
              <w:tabs>
                <w:tab w:val="clear" w:pos="397"/>
                <w:tab w:val="num" w:pos="780"/>
              </w:tabs>
              <w:spacing w:after="60"/>
              <w:ind w:left="783"/>
              <w:rPr>
                <w:i/>
                <w:lang w:val="nl-BE"/>
              </w:rPr>
            </w:pPr>
            <w:r w:rsidRPr="005330F1">
              <w:rPr>
                <w:i/>
              </w:rPr>
              <w:t xml:space="preserve">de evolutie in de invulling van het begrip </w:t>
            </w:r>
            <w:r w:rsidRPr="005330F1">
              <w:rPr>
                <w:rFonts w:ascii="SPIonic" w:hAnsi="SPIonic"/>
                <w:i/>
                <w:sz w:val="22"/>
                <w:szCs w:val="22"/>
              </w:rPr>
              <w:t>ba&amp;rbaroi</w:t>
            </w:r>
          </w:p>
          <w:p w:rsidR="00C252D9" w:rsidRPr="005330F1" w:rsidRDefault="00C252D9" w:rsidP="00C252D9">
            <w:pPr>
              <w:pStyle w:val="VVKSOOpsomming1Char"/>
              <w:numPr>
                <w:ilvl w:val="0"/>
                <w:numId w:val="13"/>
              </w:numPr>
              <w:tabs>
                <w:tab w:val="clear" w:pos="397"/>
                <w:tab w:val="num" w:pos="780"/>
              </w:tabs>
              <w:spacing w:after="60"/>
              <w:ind w:left="783"/>
              <w:rPr>
                <w:i/>
                <w:lang w:val="nl-BE"/>
              </w:rPr>
            </w:pPr>
            <w:r w:rsidRPr="005330F1">
              <w:rPr>
                <w:i/>
              </w:rPr>
              <w:t>de Griekse visie op de Egyptenaren</w:t>
            </w:r>
          </w:p>
        </w:tc>
      </w:tr>
      <w:tr w:rsidR="00627A9D" w:rsidRPr="002711AB" w:rsidTr="009D4B35">
        <w:tc>
          <w:tcPr>
            <w:tcW w:w="4822" w:type="dxa"/>
          </w:tcPr>
          <w:p w:rsidR="00627A9D" w:rsidRPr="002711AB" w:rsidRDefault="001C08B6" w:rsidP="00C21E39">
            <w:pPr>
              <w:keepLines/>
              <w:numPr>
                <w:ilvl w:val="0"/>
                <w:numId w:val="12"/>
              </w:numPr>
              <w:tabs>
                <w:tab w:val="num" w:pos="360"/>
                <w:tab w:val="left" w:pos="397"/>
              </w:tabs>
              <w:spacing w:before="240" w:after="120"/>
              <w:ind w:left="360" w:hanging="360"/>
              <w:jc w:val="both"/>
              <w:rPr>
                <w:lang w:val="nl-BE"/>
              </w:rPr>
            </w:pPr>
            <w:r w:rsidRPr="002711AB">
              <w:rPr>
                <w:lang w:val="nl-BE"/>
              </w:rPr>
              <w:t xml:space="preserve">de </w:t>
            </w:r>
            <w:r w:rsidR="00156AB0">
              <w:rPr>
                <w:lang w:val="nl-BE"/>
              </w:rPr>
              <w:t>invloed</w:t>
            </w:r>
            <w:r w:rsidR="00156AB0" w:rsidRPr="002711AB">
              <w:rPr>
                <w:lang w:val="nl-BE"/>
              </w:rPr>
              <w:t xml:space="preserve"> </w:t>
            </w:r>
            <w:r w:rsidRPr="002711AB">
              <w:rPr>
                <w:lang w:val="nl-BE"/>
              </w:rPr>
              <w:t>van Griekse ideeën, cultuuruitingen en maatschappelijke patronen illustreren (DS 42)</w:t>
            </w:r>
          </w:p>
        </w:tc>
        <w:tc>
          <w:tcPr>
            <w:tcW w:w="4823" w:type="dxa"/>
            <w:tcMar>
              <w:left w:w="170" w:type="dxa"/>
            </w:tcMar>
          </w:tcPr>
          <w:p w:rsidR="00C252D9" w:rsidRPr="005330F1" w:rsidRDefault="00C252D9" w:rsidP="00C21E39">
            <w:pPr>
              <w:keepLines/>
              <w:numPr>
                <w:ilvl w:val="0"/>
                <w:numId w:val="12"/>
              </w:numPr>
              <w:tabs>
                <w:tab w:val="num" w:pos="360"/>
                <w:tab w:val="left" w:pos="397"/>
              </w:tabs>
              <w:spacing w:before="240" w:after="120"/>
              <w:ind w:left="360" w:hanging="360"/>
              <w:jc w:val="both"/>
              <w:rPr>
                <w:i/>
                <w:lang w:val="nl-BE"/>
              </w:rPr>
            </w:pPr>
            <w:r w:rsidRPr="005330F1">
              <w:rPr>
                <w:i/>
                <w:lang w:val="nl-BE"/>
              </w:rPr>
              <w:t>bijvoorbeeld:</w:t>
            </w:r>
          </w:p>
          <w:p w:rsidR="00627A9D" w:rsidRPr="005330F1" w:rsidRDefault="00C252D9" w:rsidP="00C252D9">
            <w:pPr>
              <w:pStyle w:val="VVKSOOpsomming1Char"/>
              <w:numPr>
                <w:ilvl w:val="0"/>
                <w:numId w:val="13"/>
              </w:numPr>
              <w:tabs>
                <w:tab w:val="clear" w:pos="397"/>
                <w:tab w:val="num" w:pos="780"/>
              </w:tabs>
              <w:spacing w:after="60"/>
              <w:ind w:left="783"/>
              <w:rPr>
                <w:i/>
                <w:lang w:val="nl-BE"/>
              </w:rPr>
            </w:pPr>
            <w:r w:rsidRPr="005330F1">
              <w:rPr>
                <w:i/>
              </w:rPr>
              <w:t>navolging en verwerking van een thema of verhaal uit de Historiën in literatuur, beeldende kunst, muziek, theater …</w:t>
            </w:r>
          </w:p>
          <w:p w:rsidR="00C252D9" w:rsidRPr="005330F1" w:rsidRDefault="00C252D9" w:rsidP="00C252D9">
            <w:pPr>
              <w:pStyle w:val="VVKSOOpsomming1Char"/>
              <w:numPr>
                <w:ilvl w:val="0"/>
                <w:numId w:val="13"/>
              </w:numPr>
              <w:tabs>
                <w:tab w:val="clear" w:pos="397"/>
                <w:tab w:val="num" w:pos="780"/>
              </w:tabs>
              <w:spacing w:after="60"/>
              <w:ind w:left="783"/>
              <w:rPr>
                <w:i/>
                <w:lang w:val="nl-BE"/>
              </w:rPr>
            </w:pPr>
            <w:r w:rsidRPr="005330F1">
              <w:rPr>
                <w:i/>
              </w:rPr>
              <w:t>alleenheersers doorheen de eeuwen</w:t>
            </w:r>
          </w:p>
          <w:p w:rsidR="00C252D9" w:rsidRPr="005330F1" w:rsidRDefault="00C252D9" w:rsidP="00C252D9">
            <w:pPr>
              <w:pStyle w:val="VVKSOOpsomming1Char"/>
              <w:numPr>
                <w:ilvl w:val="0"/>
                <w:numId w:val="13"/>
              </w:numPr>
              <w:tabs>
                <w:tab w:val="clear" w:pos="397"/>
                <w:tab w:val="num" w:pos="780"/>
              </w:tabs>
              <w:spacing w:after="60"/>
              <w:ind w:left="783"/>
              <w:rPr>
                <w:i/>
                <w:lang w:val="nl-BE"/>
              </w:rPr>
            </w:pPr>
            <w:r w:rsidRPr="005330F1">
              <w:rPr>
                <w:i/>
              </w:rPr>
              <w:t>Cicero's beoordeling van Herodotus als pater historiae</w:t>
            </w:r>
          </w:p>
        </w:tc>
      </w:tr>
      <w:tr w:rsidR="00627A9D" w:rsidRPr="002711AB" w:rsidTr="009D4B35">
        <w:tc>
          <w:tcPr>
            <w:tcW w:w="4822" w:type="dxa"/>
          </w:tcPr>
          <w:p w:rsidR="00627A9D" w:rsidRPr="002711AB" w:rsidRDefault="001C08B6" w:rsidP="00627A9D">
            <w:pPr>
              <w:keepLines/>
              <w:numPr>
                <w:ilvl w:val="0"/>
                <w:numId w:val="12"/>
              </w:numPr>
              <w:tabs>
                <w:tab w:val="num" w:pos="360"/>
                <w:tab w:val="left" w:pos="397"/>
              </w:tabs>
              <w:spacing w:after="120"/>
              <w:ind w:left="360" w:hanging="360"/>
              <w:jc w:val="both"/>
              <w:rPr>
                <w:lang w:val="nl-BE"/>
              </w:rPr>
            </w:pPr>
            <w:r w:rsidRPr="002711AB">
              <w:rPr>
                <w:lang w:val="nl-BE"/>
              </w:rPr>
              <w:t xml:space="preserve">fragmenten van Herodotus' </w:t>
            </w:r>
            <w:r w:rsidRPr="002711AB">
              <w:rPr>
                <w:i/>
                <w:lang w:val="nl-BE"/>
              </w:rPr>
              <w:t>Historiën</w:t>
            </w:r>
            <w:r w:rsidRPr="002711AB">
              <w:rPr>
                <w:lang w:val="nl-BE"/>
              </w:rPr>
              <w:t xml:space="preserve"> creatief verwerken (DS 43)</w:t>
            </w:r>
          </w:p>
        </w:tc>
        <w:tc>
          <w:tcPr>
            <w:tcW w:w="4823" w:type="dxa"/>
            <w:tcMar>
              <w:left w:w="170" w:type="dxa"/>
            </w:tcMar>
          </w:tcPr>
          <w:p w:rsidR="00C252D9" w:rsidRPr="005330F1" w:rsidRDefault="00C252D9" w:rsidP="00C252D9">
            <w:pPr>
              <w:keepLines/>
              <w:numPr>
                <w:ilvl w:val="0"/>
                <w:numId w:val="12"/>
              </w:numPr>
              <w:tabs>
                <w:tab w:val="num" w:pos="360"/>
                <w:tab w:val="left" w:pos="397"/>
              </w:tabs>
              <w:spacing w:after="120"/>
              <w:ind w:left="360" w:hanging="360"/>
              <w:jc w:val="both"/>
              <w:rPr>
                <w:i/>
                <w:lang w:val="nl-BE"/>
              </w:rPr>
            </w:pPr>
            <w:r w:rsidRPr="005330F1">
              <w:rPr>
                <w:i/>
                <w:lang w:val="nl-BE"/>
              </w:rPr>
              <w:t>bijvoorbeeld:</w:t>
            </w:r>
          </w:p>
          <w:p w:rsidR="00627A9D" w:rsidRPr="005330F1" w:rsidRDefault="00C252D9" w:rsidP="00C252D9">
            <w:pPr>
              <w:pStyle w:val="VVKSOOpsomming1Char"/>
              <w:numPr>
                <w:ilvl w:val="0"/>
                <w:numId w:val="13"/>
              </w:numPr>
              <w:tabs>
                <w:tab w:val="clear" w:pos="397"/>
                <w:tab w:val="num" w:pos="780"/>
              </w:tabs>
              <w:spacing w:after="60"/>
              <w:ind w:left="783"/>
              <w:rPr>
                <w:i/>
                <w:lang w:val="nl-BE"/>
              </w:rPr>
            </w:pPr>
            <w:r w:rsidRPr="005330F1">
              <w:rPr>
                <w:i/>
              </w:rPr>
              <w:t xml:space="preserve">een verhaal uit de </w:t>
            </w:r>
            <w:r w:rsidRPr="005330F1">
              <w:rPr>
                <w:i/>
                <w:lang w:val="nl-BE"/>
              </w:rPr>
              <w:t>Historiën</w:t>
            </w:r>
            <w:r w:rsidRPr="005330F1">
              <w:rPr>
                <w:i/>
              </w:rPr>
              <w:t xml:space="preserve"> herschrijven</w:t>
            </w:r>
          </w:p>
          <w:p w:rsidR="00C252D9" w:rsidRPr="005330F1" w:rsidRDefault="00C252D9" w:rsidP="00C252D9">
            <w:pPr>
              <w:pStyle w:val="VVKSOOpsomming1Char"/>
              <w:numPr>
                <w:ilvl w:val="0"/>
                <w:numId w:val="13"/>
              </w:numPr>
              <w:tabs>
                <w:tab w:val="clear" w:pos="397"/>
                <w:tab w:val="num" w:pos="780"/>
              </w:tabs>
              <w:spacing w:after="60"/>
              <w:ind w:left="783"/>
              <w:rPr>
                <w:i/>
                <w:lang w:val="nl-BE"/>
              </w:rPr>
            </w:pPr>
            <w:r w:rsidRPr="005330F1">
              <w:rPr>
                <w:i/>
              </w:rPr>
              <w:t xml:space="preserve">van een verhaal uit de </w:t>
            </w:r>
            <w:r w:rsidRPr="005330F1">
              <w:rPr>
                <w:i/>
                <w:lang w:val="nl-BE"/>
              </w:rPr>
              <w:t>Historiën een strip maken</w:t>
            </w:r>
          </w:p>
          <w:p w:rsidR="00C252D9" w:rsidRPr="005330F1" w:rsidRDefault="00C252D9" w:rsidP="00C252D9">
            <w:pPr>
              <w:pStyle w:val="VVKSOOpsomming1Char"/>
              <w:numPr>
                <w:ilvl w:val="0"/>
                <w:numId w:val="13"/>
              </w:numPr>
              <w:tabs>
                <w:tab w:val="clear" w:pos="397"/>
                <w:tab w:val="num" w:pos="780"/>
              </w:tabs>
              <w:spacing w:after="60"/>
              <w:ind w:left="783"/>
              <w:rPr>
                <w:i/>
                <w:lang w:val="nl-BE"/>
              </w:rPr>
            </w:pPr>
            <w:r w:rsidRPr="005330F1">
              <w:rPr>
                <w:i/>
              </w:rPr>
              <w:t>de confrontatie Solon-Croesus tot een toneeltje uitwerken</w:t>
            </w:r>
          </w:p>
          <w:p w:rsidR="00C252D9" w:rsidRPr="005330F1" w:rsidRDefault="00C252D9" w:rsidP="00C252D9">
            <w:pPr>
              <w:pStyle w:val="VVKSOOpsomming1Char"/>
              <w:numPr>
                <w:ilvl w:val="0"/>
                <w:numId w:val="13"/>
              </w:numPr>
              <w:tabs>
                <w:tab w:val="clear" w:pos="397"/>
                <w:tab w:val="num" w:pos="780"/>
              </w:tabs>
              <w:spacing w:after="60"/>
              <w:ind w:left="783"/>
              <w:rPr>
                <w:i/>
                <w:lang w:val="nl-BE"/>
              </w:rPr>
            </w:pPr>
            <w:r w:rsidRPr="005330F1">
              <w:rPr>
                <w:i/>
              </w:rPr>
              <w:t>personages of opmerkelijke passages via een cartoon expressief voorstellen</w:t>
            </w:r>
          </w:p>
        </w:tc>
      </w:tr>
    </w:tbl>
    <w:p w:rsidR="00DF2F12" w:rsidRDefault="00DF2F12" w:rsidP="00CF3844">
      <w:pPr>
        <w:pStyle w:val="VVKSOTekst"/>
        <w:spacing w:before="260" w:after="120" w:line="360" w:lineRule="auto"/>
        <w:rPr>
          <w:lang w:val="nl-BE"/>
        </w:rPr>
      </w:pPr>
    </w:p>
    <w:p w:rsidR="00AD1DA2" w:rsidRPr="002711AB" w:rsidRDefault="00AD1DA2" w:rsidP="00CF3844">
      <w:pPr>
        <w:pStyle w:val="VVKSOTekst"/>
        <w:spacing w:before="260" w:after="120" w:line="360" w:lineRule="auto"/>
        <w:rPr>
          <w:lang w:val="nl-BE"/>
        </w:rPr>
      </w:pPr>
      <w:r w:rsidRPr="002711AB">
        <w:rPr>
          <w:lang w:val="nl-BE"/>
        </w:rPr>
        <w:t>TOELICHTINGEN</w:t>
      </w:r>
    </w:p>
    <w:p w:rsidR="0020178A" w:rsidRPr="002711AB" w:rsidRDefault="00AD1DA2" w:rsidP="00CF3844">
      <w:pPr>
        <w:pStyle w:val="VVKSOOpsomming2"/>
        <w:numPr>
          <w:ilvl w:val="0"/>
          <w:numId w:val="12"/>
        </w:numPr>
        <w:spacing w:line="360" w:lineRule="auto"/>
      </w:pPr>
      <w:r w:rsidRPr="002711AB">
        <w:t>Het is wel degelijk de bedoeling dat de leerlingen zich enkel hoofdkenmerken van het Ionisch eigen maken. Voor andere Ionische vormen krijgen zij tijdens de lectuur de nodige hulp.</w:t>
      </w:r>
    </w:p>
    <w:p w:rsidR="00AD1DA2" w:rsidRPr="002711AB" w:rsidRDefault="00AD1DA2" w:rsidP="00CF3844">
      <w:pPr>
        <w:pStyle w:val="VVKSOOpsomming2"/>
        <w:numPr>
          <w:ilvl w:val="0"/>
          <w:numId w:val="12"/>
        </w:numPr>
        <w:spacing w:line="360" w:lineRule="auto"/>
      </w:pPr>
      <w:r w:rsidRPr="002711AB">
        <w:t xml:space="preserve">De term ‘historische mythen’ is van H. Verdin en betekent dat "Herodotus in deze teksten de grens tussen fictie en werkelijkheid niet altijd duidelijk trekt, meer nog dat hij die grens niet altijd kent – en nog een stap verder, dat die grens hem niet in de eerste plaats interesseert." (H. Verdin, </w:t>
      </w:r>
      <w:r w:rsidRPr="002711AB">
        <w:rPr>
          <w:i/>
        </w:rPr>
        <w:t>Griekse geschiedschrijving. Anders, maar eender?</w:t>
      </w:r>
      <w:r w:rsidRPr="002711AB">
        <w:t xml:space="preserve">, in: </w:t>
      </w:r>
      <w:r w:rsidRPr="002711AB">
        <w:rPr>
          <w:i/>
        </w:rPr>
        <w:t>Onze Alma Mater</w:t>
      </w:r>
      <w:r w:rsidRPr="002711AB">
        <w:t xml:space="preserve"> 46 (1992), p. 281-300.)</w:t>
      </w:r>
    </w:p>
    <w:p w:rsidR="00DF2F12" w:rsidRDefault="00DF2F12" w:rsidP="00CF3844">
      <w:pPr>
        <w:pStyle w:val="VVKSOTekst"/>
        <w:spacing w:before="260" w:after="120" w:line="360" w:lineRule="auto"/>
        <w:rPr>
          <w:lang w:val="nl-BE"/>
        </w:rPr>
      </w:pPr>
    </w:p>
    <w:p w:rsidR="00EE0451" w:rsidRPr="002711AB" w:rsidRDefault="00EE0451" w:rsidP="00CF3844">
      <w:pPr>
        <w:pStyle w:val="VVKSOTekst"/>
        <w:spacing w:before="260" w:after="120" w:line="360" w:lineRule="auto"/>
        <w:rPr>
          <w:lang w:val="nl-BE"/>
        </w:rPr>
      </w:pPr>
      <w:r w:rsidRPr="002711AB">
        <w:rPr>
          <w:lang w:val="nl-BE"/>
        </w:rPr>
        <w:t>WENKEN</w:t>
      </w:r>
    </w:p>
    <w:p w:rsidR="00EE0451" w:rsidRPr="002711AB" w:rsidRDefault="00EE0451" w:rsidP="00CF3844">
      <w:pPr>
        <w:pStyle w:val="VVKSOOpsomming2"/>
        <w:numPr>
          <w:ilvl w:val="0"/>
          <w:numId w:val="12"/>
        </w:numPr>
        <w:spacing w:line="360" w:lineRule="auto"/>
        <w:rPr>
          <w:lang w:val="nl-BE"/>
        </w:rPr>
      </w:pPr>
      <w:r w:rsidRPr="002711AB">
        <w:t>Het is bij het aanleren van het Ionisch taaleigen efficiënter progressief te werk te gaan dan al voor de lectuur van Herodotus een exhaustieve lijst te laten memoriseren. Zo kan de leraar voor de lectuur van het eerste fragment enkel die elementen van het Ionisch taaleigen laten leren die in dat fragment aan bod komen. Bij een volgend fragment leren de leerlingen de nieuwe elementen die dan aan bod komen. Zo wordt de kennis van de hoofdkenmerken van het Ionisch geleidelijk opgebouwd.</w:t>
      </w:r>
    </w:p>
    <w:p w:rsidR="00AD1DA2" w:rsidRPr="002711AB" w:rsidRDefault="00EE0451" w:rsidP="00CF3844">
      <w:pPr>
        <w:pStyle w:val="VVKSOOpsomming2"/>
        <w:numPr>
          <w:ilvl w:val="0"/>
          <w:numId w:val="12"/>
        </w:numPr>
        <w:spacing w:line="360" w:lineRule="auto"/>
      </w:pPr>
      <w:r w:rsidRPr="002711AB">
        <w:t>Het kan voor de leraar nuttig zijn na te gaan met welke verteltechnieken en structurerende tekstelementen de leerlingen al vanuit de lessen Nederlands vertrouwd zijn.</w:t>
      </w:r>
    </w:p>
    <w:p w:rsidR="00EE0451" w:rsidRPr="002711AB" w:rsidRDefault="00EE0451" w:rsidP="00CF3844">
      <w:pPr>
        <w:pStyle w:val="VVKSOOpsomming2"/>
        <w:numPr>
          <w:ilvl w:val="0"/>
          <w:numId w:val="12"/>
        </w:numPr>
        <w:spacing w:line="360" w:lineRule="auto"/>
      </w:pPr>
      <w:r w:rsidRPr="002711AB">
        <w:t>Creatieve verwerkingsopdrachten bieden een uitgelezen kans om ook niet-cognitieve doelstellingen ruimte te geven.</w:t>
      </w:r>
    </w:p>
    <w:p w:rsidR="00EE0451" w:rsidRPr="002711AB" w:rsidRDefault="00EE0451" w:rsidP="00DD1BAC">
      <w:pPr>
        <w:pStyle w:val="VVKSOKop4"/>
        <w:spacing w:after="0" w:line="360" w:lineRule="auto"/>
      </w:pPr>
      <w:bookmarkStart w:id="78" w:name="_Toc347344417"/>
      <w:r w:rsidRPr="002711AB">
        <w:t>Attische/Koine-auteurs</w:t>
      </w:r>
      <w:bookmarkEnd w:id="78"/>
    </w:p>
    <w:p w:rsidR="00EE0451" w:rsidRPr="002711AB" w:rsidRDefault="00EE0451" w:rsidP="00DD1BAC">
      <w:pPr>
        <w:pStyle w:val="VVKSOTekst"/>
        <w:spacing w:after="0" w:line="360" w:lineRule="auto"/>
      </w:pPr>
      <w:r w:rsidRPr="002711AB">
        <w:t>Zoals boven aangegeven verplicht het leerplan naast de lectuur van Herodotus ook de lectuur van een tweede auteur, vrij te kiezen uit de ruime groep van Attisch of Koine schrijvende auteurs. In dit hoofdstuk staan enkele suggesties bij verschillende auteurs die als tweede auteur in aanmerking kunnen komen. Hiermee wil het leerplan door middel van voorbeelden een helpende hand reiken. Het is niet de bedoeling een voorkeur op te dringen: het is de leraar die beslist welke auteur(s) en teksten hij leest, uiteraard in goede afspraak met de vakwerkgroep.</w:t>
      </w:r>
    </w:p>
    <w:p w:rsidR="00CF3844" w:rsidRDefault="00CF3844" w:rsidP="00C3419A">
      <w:pPr>
        <w:pStyle w:val="VVKSOTekstCharCharChar"/>
        <w:rPr>
          <w:b/>
          <w:i/>
        </w:rPr>
      </w:pPr>
    </w:p>
    <w:p w:rsidR="00C3419A" w:rsidRPr="002711AB" w:rsidRDefault="00C3419A" w:rsidP="00C3419A">
      <w:pPr>
        <w:pStyle w:val="VVKSOTekstCharCharChar"/>
        <w:rPr>
          <w:b/>
          <w:i/>
        </w:rPr>
      </w:pPr>
      <w:r w:rsidRPr="002711AB">
        <w:rPr>
          <w:b/>
          <w:i/>
        </w:rPr>
        <w:t>Taalreflectie</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C3419A" w:rsidRPr="002711AB" w:rsidTr="009D4B35">
        <w:tc>
          <w:tcPr>
            <w:tcW w:w="4822" w:type="dxa"/>
          </w:tcPr>
          <w:p w:rsidR="00C3419A" w:rsidRPr="002711AB" w:rsidRDefault="00C3419A" w:rsidP="009D4B35">
            <w:pPr>
              <w:pStyle w:val="VVKSOTekst"/>
              <w:rPr>
                <w:lang w:val="nl-BE"/>
              </w:rPr>
            </w:pPr>
            <w:r w:rsidRPr="002711AB">
              <w:rPr>
                <w:lang w:val="nl-BE"/>
              </w:rPr>
              <w:t>DOELSTELLINGEN</w:t>
            </w:r>
          </w:p>
        </w:tc>
        <w:tc>
          <w:tcPr>
            <w:tcW w:w="4823" w:type="dxa"/>
            <w:tcMar>
              <w:left w:w="170" w:type="dxa"/>
            </w:tcMar>
          </w:tcPr>
          <w:p w:rsidR="00C3419A" w:rsidRPr="005330F1" w:rsidRDefault="00C3419A" w:rsidP="009D4B35">
            <w:pPr>
              <w:pStyle w:val="VVKSOTekst"/>
              <w:rPr>
                <w:lang w:val="nl-BE"/>
              </w:rPr>
            </w:pPr>
            <w:r w:rsidRPr="005330F1">
              <w:rPr>
                <w:lang w:val="nl-BE"/>
              </w:rPr>
              <w:t>LEERINHOUDEN</w:t>
            </w:r>
          </w:p>
        </w:tc>
      </w:tr>
      <w:tr w:rsidR="00C3419A" w:rsidRPr="002711AB" w:rsidTr="009D4B35">
        <w:tc>
          <w:tcPr>
            <w:tcW w:w="4822" w:type="dxa"/>
          </w:tcPr>
          <w:p w:rsidR="00C3419A" w:rsidRPr="002711AB" w:rsidRDefault="002D224A" w:rsidP="00DD1BAC">
            <w:pPr>
              <w:keepLines/>
              <w:numPr>
                <w:ilvl w:val="0"/>
                <w:numId w:val="12"/>
              </w:numPr>
              <w:tabs>
                <w:tab w:val="num" w:pos="360"/>
                <w:tab w:val="left" w:pos="397"/>
              </w:tabs>
              <w:spacing w:line="360" w:lineRule="auto"/>
              <w:ind w:left="360" w:hanging="360"/>
              <w:jc w:val="both"/>
              <w:rPr>
                <w:lang w:val="nl-BE"/>
              </w:rPr>
            </w:pPr>
            <w:r w:rsidRPr="002711AB">
              <w:t>de belangrijkste morfologische en syntactische eigenheden van het Attisch of Koine herkennen</w:t>
            </w:r>
            <w:r w:rsidR="00DD1BAC">
              <w:t xml:space="preserve"> en omschrijven </w:t>
            </w:r>
            <w:r w:rsidRPr="002711AB">
              <w:t xml:space="preserve"> (DS 20)</w:t>
            </w:r>
          </w:p>
        </w:tc>
        <w:tc>
          <w:tcPr>
            <w:tcW w:w="4823" w:type="dxa"/>
            <w:tcMar>
              <w:left w:w="170" w:type="dxa"/>
            </w:tcMar>
          </w:tcPr>
          <w:p w:rsidR="00C3419A" w:rsidRPr="005330F1" w:rsidRDefault="002D224A" w:rsidP="00DD1BAC">
            <w:pPr>
              <w:keepLines/>
              <w:numPr>
                <w:ilvl w:val="0"/>
                <w:numId w:val="12"/>
              </w:numPr>
              <w:tabs>
                <w:tab w:val="num" w:pos="360"/>
                <w:tab w:val="left" w:pos="397"/>
              </w:tabs>
              <w:spacing w:line="360" w:lineRule="auto"/>
              <w:ind w:left="360" w:hanging="360"/>
              <w:jc w:val="both"/>
              <w:rPr>
                <w:i/>
                <w:lang w:val="nl-BE"/>
              </w:rPr>
            </w:pPr>
            <w:r w:rsidRPr="005330F1">
              <w:rPr>
                <w:i/>
              </w:rPr>
              <w:t>kenmerken van het Attisch</w:t>
            </w:r>
          </w:p>
          <w:p w:rsidR="002D224A" w:rsidRPr="005330F1" w:rsidRDefault="002D224A" w:rsidP="00DD1BAC">
            <w:pPr>
              <w:keepLines/>
              <w:numPr>
                <w:ilvl w:val="0"/>
                <w:numId w:val="12"/>
              </w:numPr>
              <w:tabs>
                <w:tab w:val="num" w:pos="360"/>
                <w:tab w:val="left" w:pos="397"/>
              </w:tabs>
              <w:spacing w:line="360" w:lineRule="auto"/>
              <w:ind w:left="360" w:hanging="360"/>
              <w:jc w:val="both"/>
              <w:rPr>
                <w:i/>
                <w:lang w:val="nl-BE"/>
              </w:rPr>
            </w:pPr>
            <w:r w:rsidRPr="005330F1">
              <w:rPr>
                <w:i/>
              </w:rPr>
              <w:t>beperkt aantal kenmerken van Koine, zoals:</w:t>
            </w:r>
          </w:p>
          <w:p w:rsidR="002D224A" w:rsidRPr="005330F1" w:rsidRDefault="000E11F5" w:rsidP="00DD1BAC">
            <w:pPr>
              <w:pStyle w:val="VVKSOOpsomming1Char"/>
              <w:numPr>
                <w:ilvl w:val="0"/>
                <w:numId w:val="13"/>
              </w:numPr>
              <w:tabs>
                <w:tab w:val="clear" w:pos="397"/>
                <w:tab w:val="num" w:pos="780"/>
              </w:tabs>
              <w:spacing w:after="0" w:line="360" w:lineRule="auto"/>
              <w:ind w:left="783"/>
              <w:rPr>
                <w:i/>
                <w:lang w:val="nl-BE"/>
              </w:rPr>
            </w:pPr>
            <w:r w:rsidRPr="005330F1">
              <w:rPr>
                <w:i/>
              </w:rPr>
              <w:t>meer gesubstantiveerde infinitieven</w:t>
            </w:r>
          </w:p>
          <w:p w:rsidR="000E11F5" w:rsidRPr="005330F1" w:rsidRDefault="000E11F5" w:rsidP="00DD1BAC">
            <w:pPr>
              <w:pStyle w:val="VVKSOOpsomming1Char"/>
              <w:numPr>
                <w:ilvl w:val="0"/>
                <w:numId w:val="13"/>
              </w:numPr>
              <w:tabs>
                <w:tab w:val="clear" w:pos="397"/>
                <w:tab w:val="num" w:pos="780"/>
              </w:tabs>
              <w:spacing w:after="0" w:line="360" w:lineRule="auto"/>
              <w:ind w:left="783"/>
              <w:rPr>
                <w:i/>
                <w:lang w:val="nl-BE"/>
              </w:rPr>
            </w:pPr>
            <w:r w:rsidRPr="005330F1">
              <w:rPr>
                <w:i/>
              </w:rPr>
              <w:t>voorzetselconstructies die naamvallen verdringen</w:t>
            </w:r>
          </w:p>
          <w:p w:rsidR="000E11F5" w:rsidRPr="005330F1" w:rsidRDefault="000E11F5" w:rsidP="00DD1BAC">
            <w:pPr>
              <w:pStyle w:val="VVKSOOpsomming1Char"/>
              <w:numPr>
                <w:ilvl w:val="0"/>
                <w:numId w:val="13"/>
              </w:numPr>
              <w:tabs>
                <w:tab w:val="clear" w:pos="397"/>
                <w:tab w:val="num" w:pos="780"/>
              </w:tabs>
              <w:spacing w:after="0" w:line="360" w:lineRule="auto"/>
              <w:ind w:left="783"/>
              <w:rPr>
                <w:i/>
                <w:lang w:val="nl-BE"/>
              </w:rPr>
            </w:pPr>
            <w:r w:rsidRPr="005330F1">
              <w:rPr>
                <w:i/>
              </w:rPr>
              <w:t xml:space="preserve">Semitische invloeden (bv. de uitdrukking </w:t>
            </w:r>
            <w:r w:rsidRPr="005330F1">
              <w:rPr>
                <w:rFonts w:ascii="SPIonic" w:hAnsi="SPIonic"/>
                <w:i/>
                <w:sz w:val="22"/>
                <w:szCs w:val="22"/>
              </w:rPr>
              <w:t xml:space="preserve">kai\ e)ge/neto </w:t>
            </w:r>
            <w:r w:rsidRPr="005330F1">
              <w:rPr>
                <w:rFonts w:ascii="Times New Roman" w:hAnsi="Times New Roman"/>
                <w:i/>
                <w:sz w:val="22"/>
                <w:szCs w:val="22"/>
              </w:rPr>
              <w:t>…</w:t>
            </w:r>
            <w:r w:rsidRPr="005330F1">
              <w:rPr>
                <w:i/>
              </w:rPr>
              <w:t>)</w:t>
            </w:r>
          </w:p>
          <w:p w:rsidR="000E11F5" w:rsidRPr="005330F1" w:rsidRDefault="000E11F5" w:rsidP="00DD1BAC">
            <w:pPr>
              <w:pStyle w:val="VVKSOOpsomming1Char"/>
              <w:numPr>
                <w:ilvl w:val="0"/>
                <w:numId w:val="13"/>
              </w:numPr>
              <w:tabs>
                <w:tab w:val="clear" w:pos="397"/>
                <w:tab w:val="num" w:pos="780"/>
              </w:tabs>
              <w:spacing w:after="0" w:line="360" w:lineRule="auto"/>
              <w:ind w:left="783"/>
              <w:rPr>
                <w:i/>
                <w:lang w:val="nl-BE"/>
              </w:rPr>
            </w:pPr>
            <w:r w:rsidRPr="005330F1">
              <w:rPr>
                <w:rFonts w:cs="Arial"/>
                <w:i/>
              </w:rPr>
              <w:t xml:space="preserve">stellende trappen in plaats van </w:t>
            </w:r>
            <w:r w:rsidR="00BF54DE" w:rsidRPr="005330F1">
              <w:rPr>
                <w:rFonts w:cs="Arial"/>
                <w:i/>
              </w:rPr>
              <w:t>overtreffende trappen</w:t>
            </w:r>
          </w:p>
          <w:p w:rsidR="000E11F5" w:rsidRPr="005330F1" w:rsidRDefault="000E11F5" w:rsidP="00DD1BAC">
            <w:pPr>
              <w:pStyle w:val="VVKSOOpsomming1Char"/>
              <w:numPr>
                <w:ilvl w:val="0"/>
                <w:numId w:val="13"/>
              </w:numPr>
              <w:tabs>
                <w:tab w:val="clear" w:pos="397"/>
                <w:tab w:val="num" w:pos="780"/>
              </w:tabs>
              <w:spacing w:after="0" w:line="360" w:lineRule="auto"/>
              <w:ind w:left="783"/>
              <w:rPr>
                <w:i/>
                <w:lang w:val="nl-BE"/>
              </w:rPr>
            </w:pPr>
            <w:r w:rsidRPr="005330F1">
              <w:rPr>
                <w:i/>
              </w:rPr>
              <w:t xml:space="preserve">tendens naar grotere eenvoud (bv. </w:t>
            </w:r>
            <w:r w:rsidRPr="005330F1">
              <w:rPr>
                <w:rFonts w:ascii="SPIonic" w:hAnsi="SPIonic"/>
                <w:i/>
                <w:sz w:val="22"/>
                <w:szCs w:val="22"/>
              </w:rPr>
              <w:t>xa&amp;rita</w:t>
            </w:r>
            <w:r w:rsidRPr="005330F1">
              <w:rPr>
                <w:i/>
              </w:rPr>
              <w:t xml:space="preserve"> </w:t>
            </w:r>
            <w:r w:rsidRPr="005330F1">
              <w:rPr>
                <w:rFonts w:ascii="SPIonic" w:hAnsi="SPIonic"/>
                <w:i/>
                <w:sz w:val="22"/>
                <w:szCs w:val="22"/>
              </w:rPr>
              <w:t xml:space="preserve"> </w:t>
            </w:r>
            <w:r w:rsidRPr="005330F1">
              <w:rPr>
                <w:i/>
              </w:rPr>
              <w:t xml:space="preserve">i.p.v </w:t>
            </w:r>
            <w:r w:rsidRPr="005330F1">
              <w:rPr>
                <w:rFonts w:ascii="SPIonic" w:hAnsi="SPIonic"/>
                <w:i/>
                <w:sz w:val="22"/>
                <w:szCs w:val="22"/>
              </w:rPr>
              <w:t>xa&amp;rin, oi)/damen</w:t>
            </w:r>
            <w:r w:rsidRPr="005330F1">
              <w:rPr>
                <w:i/>
              </w:rPr>
              <w:t xml:space="preserve"> i.p.v. </w:t>
            </w:r>
            <w:r w:rsidRPr="005330F1">
              <w:rPr>
                <w:rFonts w:ascii="SPIonic" w:hAnsi="SPIonic"/>
                <w:i/>
                <w:sz w:val="22"/>
                <w:szCs w:val="22"/>
              </w:rPr>
              <w:t>i)/smen</w:t>
            </w:r>
            <w:r w:rsidRPr="005330F1">
              <w:rPr>
                <w:i/>
              </w:rPr>
              <w:t xml:space="preserve"> )</w:t>
            </w:r>
          </w:p>
        </w:tc>
      </w:tr>
    </w:tbl>
    <w:p w:rsidR="00C3419A" w:rsidRPr="002711AB" w:rsidRDefault="00C3419A" w:rsidP="00DD1BAC">
      <w:pPr>
        <w:pStyle w:val="VVKSOTekstCharCharChar"/>
        <w:spacing w:after="0" w:line="360" w:lineRule="auto"/>
        <w:rPr>
          <w:b/>
          <w:i/>
        </w:rPr>
      </w:pPr>
      <w:r w:rsidRPr="002711AB">
        <w:rPr>
          <w:b/>
          <w:i/>
        </w:rPr>
        <w:t>Lectuurreflectie</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C3419A" w:rsidRPr="002711AB" w:rsidTr="009D4B35">
        <w:tc>
          <w:tcPr>
            <w:tcW w:w="4822" w:type="dxa"/>
          </w:tcPr>
          <w:p w:rsidR="00C3419A" w:rsidRPr="002711AB" w:rsidRDefault="00C3419A" w:rsidP="00CF3844">
            <w:pPr>
              <w:pStyle w:val="VVKSOTekst"/>
              <w:spacing w:before="240" w:after="0" w:line="360" w:lineRule="auto"/>
              <w:rPr>
                <w:lang w:val="nl-BE"/>
              </w:rPr>
            </w:pPr>
            <w:r w:rsidRPr="002711AB">
              <w:rPr>
                <w:lang w:val="nl-BE"/>
              </w:rPr>
              <w:t>DOELSTELLINGEN</w:t>
            </w:r>
          </w:p>
        </w:tc>
        <w:tc>
          <w:tcPr>
            <w:tcW w:w="4823" w:type="dxa"/>
            <w:tcMar>
              <w:left w:w="170" w:type="dxa"/>
            </w:tcMar>
          </w:tcPr>
          <w:p w:rsidR="00C3419A" w:rsidRPr="00E208C0" w:rsidRDefault="00C3419A" w:rsidP="00CF3844">
            <w:pPr>
              <w:pStyle w:val="VVKSOTekst"/>
              <w:spacing w:before="240" w:after="0" w:line="360" w:lineRule="auto"/>
              <w:rPr>
                <w:lang w:val="nl-BE"/>
              </w:rPr>
            </w:pPr>
            <w:r w:rsidRPr="00E208C0">
              <w:rPr>
                <w:lang w:val="nl-BE"/>
              </w:rPr>
              <w:t>LEERINHOUDEN</w:t>
            </w:r>
          </w:p>
        </w:tc>
      </w:tr>
      <w:tr w:rsidR="00C3419A" w:rsidRPr="002711AB" w:rsidTr="009D4B35">
        <w:tc>
          <w:tcPr>
            <w:tcW w:w="4822" w:type="dxa"/>
          </w:tcPr>
          <w:p w:rsidR="00C3419A" w:rsidRPr="002711AB" w:rsidRDefault="000E11F5" w:rsidP="00CF3844">
            <w:pPr>
              <w:keepLines/>
              <w:numPr>
                <w:ilvl w:val="0"/>
                <w:numId w:val="12"/>
              </w:numPr>
              <w:tabs>
                <w:tab w:val="num" w:pos="360"/>
                <w:tab w:val="left" w:pos="397"/>
              </w:tabs>
              <w:spacing w:before="240" w:line="360" w:lineRule="auto"/>
              <w:ind w:left="360" w:hanging="360"/>
              <w:jc w:val="both"/>
              <w:rPr>
                <w:lang w:val="nl-BE"/>
              </w:rPr>
            </w:pPr>
            <w:r w:rsidRPr="002711AB">
              <w:t>een</w:t>
            </w:r>
            <w:r w:rsidRPr="002711AB">
              <w:rPr>
                <w:lang w:val="nl-BE"/>
              </w:rPr>
              <w:t xml:space="preserve"> behandelde tekst in het oeuvre</w:t>
            </w:r>
            <w:r w:rsidRPr="002711AB">
              <w:t xml:space="preserve"> van een auteur en in het literaire genre situeren (DS 26)</w:t>
            </w:r>
          </w:p>
        </w:tc>
        <w:tc>
          <w:tcPr>
            <w:tcW w:w="4823" w:type="dxa"/>
            <w:tcMar>
              <w:left w:w="170" w:type="dxa"/>
            </w:tcMar>
          </w:tcPr>
          <w:p w:rsidR="00C3419A" w:rsidRPr="00E208C0" w:rsidRDefault="000E11F5" w:rsidP="00CF3844">
            <w:pPr>
              <w:keepLines/>
              <w:numPr>
                <w:ilvl w:val="0"/>
                <w:numId w:val="12"/>
              </w:numPr>
              <w:tabs>
                <w:tab w:val="num" w:pos="360"/>
                <w:tab w:val="left" w:pos="397"/>
              </w:tabs>
              <w:spacing w:before="240" w:line="360" w:lineRule="auto"/>
              <w:ind w:left="360" w:hanging="360"/>
              <w:jc w:val="both"/>
              <w:rPr>
                <w:i/>
                <w:lang w:val="nl-BE"/>
              </w:rPr>
            </w:pPr>
            <w:r w:rsidRPr="00E208C0">
              <w:rPr>
                <w:i/>
                <w:lang w:val="nl-BE"/>
              </w:rPr>
              <w:t>bijvoorbeeld:</w:t>
            </w:r>
          </w:p>
          <w:p w:rsidR="000E11F5" w:rsidRPr="00E208C0" w:rsidRDefault="000E11F5" w:rsidP="00DD1BAC">
            <w:pPr>
              <w:pStyle w:val="VVKSOOpsomming1Char"/>
              <w:numPr>
                <w:ilvl w:val="0"/>
                <w:numId w:val="13"/>
              </w:numPr>
              <w:tabs>
                <w:tab w:val="clear" w:pos="397"/>
                <w:tab w:val="num" w:pos="780"/>
              </w:tabs>
              <w:spacing w:after="0" w:line="360" w:lineRule="auto"/>
              <w:ind w:left="783"/>
              <w:rPr>
                <w:i/>
                <w:lang w:val="nl-BE"/>
              </w:rPr>
            </w:pPr>
            <w:r w:rsidRPr="00E208C0">
              <w:rPr>
                <w:i/>
                <w:lang w:val="nl-BE"/>
              </w:rPr>
              <w:t>historiografie</w:t>
            </w:r>
          </w:p>
          <w:p w:rsidR="000E11F5" w:rsidRPr="00E208C0" w:rsidRDefault="000E11F5" w:rsidP="00DD1BAC">
            <w:pPr>
              <w:pStyle w:val="VVKSOOpsomming1Char"/>
              <w:numPr>
                <w:ilvl w:val="0"/>
                <w:numId w:val="13"/>
              </w:numPr>
              <w:tabs>
                <w:tab w:val="clear" w:pos="397"/>
                <w:tab w:val="num" w:pos="780"/>
              </w:tabs>
              <w:spacing w:after="0" w:line="360" w:lineRule="auto"/>
              <w:ind w:left="783"/>
              <w:rPr>
                <w:i/>
                <w:lang w:val="nl-BE"/>
              </w:rPr>
            </w:pPr>
            <w:r w:rsidRPr="00E208C0">
              <w:rPr>
                <w:i/>
                <w:lang w:val="nl-BE"/>
              </w:rPr>
              <w:t>retoriek</w:t>
            </w:r>
          </w:p>
          <w:p w:rsidR="000E11F5" w:rsidRPr="00E208C0" w:rsidRDefault="000E11F5" w:rsidP="00DD1BAC">
            <w:pPr>
              <w:pStyle w:val="VVKSOOpsomming1Char"/>
              <w:numPr>
                <w:ilvl w:val="0"/>
                <w:numId w:val="13"/>
              </w:numPr>
              <w:tabs>
                <w:tab w:val="clear" w:pos="397"/>
                <w:tab w:val="num" w:pos="780"/>
              </w:tabs>
              <w:spacing w:after="0" w:line="360" w:lineRule="auto"/>
              <w:ind w:left="783"/>
              <w:rPr>
                <w:i/>
                <w:lang w:val="nl-BE"/>
              </w:rPr>
            </w:pPr>
            <w:r w:rsidRPr="00E208C0">
              <w:rPr>
                <w:i/>
                <w:lang w:val="nl-BE"/>
              </w:rPr>
              <w:t>pseudo-reisliteratuur</w:t>
            </w:r>
          </w:p>
          <w:p w:rsidR="000E11F5" w:rsidRPr="00E208C0" w:rsidRDefault="000E11F5" w:rsidP="00DD1BAC">
            <w:pPr>
              <w:pStyle w:val="VVKSOOpsomming1Char"/>
              <w:numPr>
                <w:ilvl w:val="0"/>
                <w:numId w:val="13"/>
              </w:numPr>
              <w:tabs>
                <w:tab w:val="clear" w:pos="397"/>
                <w:tab w:val="num" w:pos="780"/>
              </w:tabs>
              <w:spacing w:after="0" w:line="360" w:lineRule="auto"/>
              <w:ind w:left="783"/>
              <w:rPr>
                <w:i/>
                <w:lang w:val="nl-BE"/>
              </w:rPr>
            </w:pPr>
            <w:r w:rsidRPr="00E208C0">
              <w:rPr>
                <w:i/>
                <w:lang w:val="nl-BE"/>
              </w:rPr>
              <w:t>evangeliën</w:t>
            </w:r>
          </w:p>
        </w:tc>
      </w:tr>
      <w:tr w:rsidR="00C3419A" w:rsidRPr="002711AB" w:rsidTr="009D4B35">
        <w:tc>
          <w:tcPr>
            <w:tcW w:w="4822" w:type="dxa"/>
          </w:tcPr>
          <w:p w:rsidR="00C3419A" w:rsidRPr="002711AB" w:rsidRDefault="000E11F5" w:rsidP="00CF3844">
            <w:pPr>
              <w:keepLines/>
              <w:numPr>
                <w:ilvl w:val="0"/>
                <w:numId w:val="12"/>
              </w:numPr>
              <w:tabs>
                <w:tab w:val="num" w:pos="360"/>
                <w:tab w:val="left" w:pos="397"/>
              </w:tabs>
              <w:spacing w:before="240" w:line="360" w:lineRule="auto"/>
              <w:ind w:left="360" w:hanging="360"/>
              <w:jc w:val="both"/>
              <w:rPr>
                <w:lang w:val="nl-BE"/>
              </w:rPr>
            </w:pPr>
            <w:r w:rsidRPr="002711AB">
              <w:t>in een behandelde tekst structuur- en stijlelementen herkennen en er de expressieve waarde van verwoorden (DS 27, 28)</w:t>
            </w:r>
          </w:p>
        </w:tc>
        <w:tc>
          <w:tcPr>
            <w:tcW w:w="4823" w:type="dxa"/>
            <w:tcMar>
              <w:left w:w="170" w:type="dxa"/>
            </w:tcMar>
          </w:tcPr>
          <w:p w:rsidR="00C3419A" w:rsidRPr="00E208C0" w:rsidRDefault="000E11F5" w:rsidP="00CF3844">
            <w:pPr>
              <w:keepLines/>
              <w:numPr>
                <w:ilvl w:val="0"/>
                <w:numId w:val="12"/>
              </w:numPr>
              <w:tabs>
                <w:tab w:val="num" w:pos="360"/>
                <w:tab w:val="left" w:pos="397"/>
              </w:tabs>
              <w:spacing w:before="240" w:line="360" w:lineRule="auto"/>
              <w:ind w:left="360" w:hanging="360"/>
              <w:jc w:val="both"/>
              <w:rPr>
                <w:i/>
                <w:lang w:val="nl-BE"/>
              </w:rPr>
            </w:pPr>
            <w:r w:rsidRPr="00E208C0">
              <w:rPr>
                <w:i/>
                <w:lang w:val="nl-BE"/>
              </w:rPr>
              <w:t>bijvoorbeeld:</w:t>
            </w:r>
          </w:p>
          <w:p w:rsidR="000E11F5" w:rsidRPr="00E208C0" w:rsidRDefault="000E11F5" w:rsidP="00DD1BAC">
            <w:pPr>
              <w:pStyle w:val="VVKSOOpsomming1Char"/>
              <w:numPr>
                <w:ilvl w:val="0"/>
                <w:numId w:val="13"/>
              </w:numPr>
              <w:tabs>
                <w:tab w:val="clear" w:pos="397"/>
                <w:tab w:val="num" w:pos="780"/>
              </w:tabs>
              <w:spacing w:after="0" w:line="360" w:lineRule="auto"/>
              <w:ind w:left="783"/>
              <w:rPr>
                <w:i/>
                <w:lang w:val="nl-BE"/>
              </w:rPr>
            </w:pPr>
            <w:r w:rsidRPr="00E208C0">
              <w:rPr>
                <w:i/>
                <w:lang w:val="nl-BE"/>
              </w:rPr>
              <w:t>de opbouw van een redevoering (Lysias)</w:t>
            </w:r>
          </w:p>
          <w:p w:rsidR="000E11F5" w:rsidRPr="00E208C0" w:rsidRDefault="000E11F5" w:rsidP="00DD1BAC">
            <w:pPr>
              <w:pStyle w:val="VVKSOOpsomming1Char"/>
              <w:numPr>
                <w:ilvl w:val="0"/>
                <w:numId w:val="13"/>
              </w:numPr>
              <w:tabs>
                <w:tab w:val="clear" w:pos="397"/>
                <w:tab w:val="num" w:pos="780"/>
              </w:tabs>
              <w:spacing w:after="0" w:line="360" w:lineRule="auto"/>
              <w:ind w:left="783"/>
              <w:rPr>
                <w:i/>
                <w:lang w:val="nl-BE"/>
              </w:rPr>
            </w:pPr>
            <w:r w:rsidRPr="00E208C0">
              <w:rPr>
                <w:i/>
                <w:lang w:val="nl-BE"/>
              </w:rPr>
              <w:t>frequente stijlmiddelen uit het proza en de retoriek zoals anafoor, periodebouw, klankfiguren, aposiopesis</w:t>
            </w:r>
          </w:p>
        </w:tc>
      </w:tr>
      <w:tr w:rsidR="00C3419A" w:rsidRPr="002711AB" w:rsidTr="009D4B35">
        <w:tc>
          <w:tcPr>
            <w:tcW w:w="4822" w:type="dxa"/>
          </w:tcPr>
          <w:p w:rsidR="00C3419A" w:rsidRPr="002711AB" w:rsidRDefault="000E11F5" w:rsidP="00CF3844">
            <w:pPr>
              <w:keepLines/>
              <w:numPr>
                <w:ilvl w:val="0"/>
                <w:numId w:val="12"/>
              </w:numPr>
              <w:tabs>
                <w:tab w:val="num" w:pos="360"/>
                <w:tab w:val="left" w:pos="397"/>
              </w:tabs>
              <w:spacing w:before="240" w:line="360" w:lineRule="auto"/>
              <w:ind w:left="360" w:hanging="360"/>
              <w:jc w:val="both"/>
              <w:rPr>
                <w:lang w:val="nl-BE"/>
              </w:rPr>
            </w:pPr>
            <w:r w:rsidRPr="002711AB">
              <w:t>beïnvloedingsmechanismen in het taalgebruik van een personage of auteur herkennen</w:t>
            </w:r>
            <w:r w:rsidR="00DD1BAC">
              <w:t xml:space="preserve"> en omschrijven</w:t>
            </w:r>
            <w:r w:rsidRPr="002711AB">
              <w:t xml:space="preserve"> (DS 29)</w:t>
            </w:r>
          </w:p>
        </w:tc>
        <w:tc>
          <w:tcPr>
            <w:tcW w:w="4823" w:type="dxa"/>
            <w:tcMar>
              <w:left w:w="170" w:type="dxa"/>
            </w:tcMar>
          </w:tcPr>
          <w:p w:rsidR="00C3419A" w:rsidRPr="00E208C0" w:rsidRDefault="000E11F5" w:rsidP="00CF3844">
            <w:pPr>
              <w:keepLines/>
              <w:numPr>
                <w:ilvl w:val="0"/>
                <w:numId w:val="12"/>
              </w:numPr>
              <w:tabs>
                <w:tab w:val="num" w:pos="360"/>
                <w:tab w:val="left" w:pos="397"/>
              </w:tabs>
              <w:spacing w:before="240" w:line="360" w:lineRule="auto"/>
              <w:ind w:left="360" w:hanging="360"/>
              <w:jc w:val="both"/>
              <w:rPr>
                <w:i/>
                <w:lang w:val="nl-BE"/>
              </w:rPr>
            </w:pPr>
            <w:r w:rsidRPr="00E208C0">
              <w:rPr>
                <w:i/>
                <w:lang w:val="nl-BE"/>
              </w:rPr>
              <w:t>bijvoorbeeld:</w:t>
            </w:r>
          </w:p>
          <w:p w:rsidR="000E11F5" w:rsidRPr="00E208C0" w:rsidRDefault="000E11F5" w:rsidP="00DD1BAC">
            <w:pPr>
              <w:pStyle w:val="VVKSOOpsomming1Char"/>
              <w:numPr>
                <w:ilvl w:val="0"/>
                <w:numId w:val="13"/>
              </w:numPr>
              <w:tabs>
                <w:tab w:val="clear" w:pos="397"/>
                <w:tab w:val="num" w:pos="780"/>
              </w:tabs>
              <w:spacing w:after="0" w:line="360" w:lineRule="auto"/>
              <w:ind w:left="783"/>
              <w:rPr>
                <w:i/>
                <w:lang w:val="nl-BE"/>
              </w:rPr>
            </w:pPr>
            <w:r w:rsidRPr="00E208C0">
              <w:rPr>
                <w:i/>
                <w:lang w:val="nl-BE"/>
              </w:rPr>
              <w:t>Xenophons voorstelling van de feiten in het begin van de Anabasis</w:t>
            </w:r>
          </w:p>
          <w:p w:rsidR="000E11F5" w:rsidRPr="00E208C0" w:rsidRDefault="000E11F5" w:rsidP="00DD1BAC">
            <w:pPr>
              <w:pStyle w:val="VVKSOOpsomming1Char"/>
              <w:numPr>
                <w:ilvl w:val="0"/>
                <w:numId w:val="13"/>
              </w:numPr>
              <w:tabs>
                <w:tab w:val="clear" w:pos="397"/>
                <w:tab w:val="num" w:pos="780"/>
              </w:tabs>
              <w:spacing w:after="0" w:line="360" w:lineRule="auto"/>
              <w:ind w:left="783"/>
              <w:rPr>
                <w:i/>
                <w:lang w:val="nl-BE"/>
              </w:rPr>
            </w:pPr>
            <w:r w:rsidRPr="00E208C0">
              <w:rPr>
                <w:i/>
                <w:lang w:val="nl-BE"/>
              </w:rPr>
              <w:t>het gebruik van de derde persoon door Xenophon</w:t>
            </w:r>
          </w:p>
          <w:p w:rsidR="000E11F5" w:rsidRPr="00E208C0" w:rsidRDefault="000E11F5" w:rsidP="00DD1BAC">
            <w:pPr>
              <w:pStyle w:val="VVKSOOpsomming1Char"/>
              <w:numPr>
                <w:ilvl w:val="0"/>
                <w:numId w:val="13"/>
              </w:numPr>
              <w:tabs>
                <w:tab w:val="clear" w:pos="397"/>
                <w:tab w:val="num" w:pos="780"/>
              </w:tabs>
              <w:spacing w:after="0" w:line="360" w:lineRule="auto"/>
              <w:ind w:left="783"/>
              <w:rPr>
                <w:i/>
                <w:lang w:val="nl-BE"/>
              </w:rPr>
            </w:pPr>
            <w:r w:rsidRPr="00E208C0">
              <w:rPr>
                <w:i/>
                <w:lang w:val="nl-BE"/>
              </w:rPr>
              <w:t>Lysias' ironie in de Rede van de kreupele man</w:t>
            </w:r>
          </w:p>
        </w:tc>
      </w:tr>
    </w:tbl>
    <w:p w:rsidR="00CF3844" w:rsidRDefault="00CF3844" w:rsidP="00DD1BAC">
      <w:pPr>
        <w:pStyle w:val="VVKSOTekstCharCharChar"/>
        <w:spacing w:after="0" w:line="360" w:lineRule="auto"/>
        <w:rPr>
          <w:b/>
          <w:i/>
        </w:rPr>
      </w:pPr>
    </w:p>
    <w:p w:rsidR="00CF3844" w:rsidRDefault="00CF3844" w:rsidP="00DD1BAC">
      <w:pPr>
        <w:pStyle w:val="VVKSOTekstCharCharChar"/>
        <w:spacing w:after="0" w:line="360" w:lineRule="auto"/>
        <w:rPr>
          <w:b/>
          <w:i/>
        </w:rPr>
      </w:pPr>
    </w:p>
    <w:p w:rsidR="00C3419A" w:rsidRPr="002711AB" w:rsidRDefault="00C3419A" w:rsidP="00DD1BAC">
      <w:pPr>
        <w:pStyle w:val="VVKSOTekstCharCharChar"/>
        <w:spacing w:after="0" w:line="360" w:lineRule="auto"/>
        <w:rPr>
          <w:b/>
          <w:i/>
        </w:rPr>
      </w:pPr>
      <w:r w:rsidRPr="002711AB">
        <w:rPr>
          <w:b/>
          <w:i/>
        </w:rPr>
        <w:t>Cultuurreflectie</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C3419A" w:rsidRPr="002711AB" w:rsidTr="009D4B35">
        <w:tc>
          <w:tcPr>
            <w:tcW w:w="4822" w:type="dxa"/>
          </w:tcPr>
          <w:p w:rsidR="00C3419A" w:rsidRPr="002711AB" w:rsidRDefault="00C3419A" w:rsidP="00CF3844">
            <w:pPr>
              <w:pStyle w:val="VVKSOTekst"/>
              <w:spacing w:before="240" w:after="0" w:line="360" w:lineRule="auto"/>
              <w:rPr>
                <w:lang w:val="nl-BE"/>
              </w:rPr>
            </w:pPr>
            <w:r w:rsidRPr="002711AB">
              <w:rPr>
                <w:lang w:val="nl-BE"/>
              </w:rPr>
              <w:t>DOELSTELLINGEN</w:t>
            </w:r>
          </w:p>
        </w:tc>
        <w:tc>
          <w:tcPr>
            <w:tcW w:w="4823" w:type="dxa"/>
            <w:tcMar>
              <w:left w:w="170" w:type="dxa"/>
            </w:tcMar>
          </w:tcPr>
          <w:p w:rsidR="00C3419A" w:rsidRPr="00E208C0" w:rsidRDefault="00C3419A" w:rsidP="00CF3844">
            <w:pPr>
              <w:pStyle w:val="VVKSOTekst"/>
              <w:spacing w:before="240" w:after="0" w:line="360" w:lineRule="auto"/>
              <w:rPr>
                <w:lang w:val="nl-BE"/>
              </w:rPr>
            </w:pPr>
            <w:r w:rsidRPr="00E208C0">
              <w:rPr>
                <w:lang w:val="nl-BE"/>
              </w:rPr>
              <w:t>LEERINHOUDEN</w:t>
            </w:r>
          </w:p>
        </w:tc>
      </w:tr>
      <w:tr w:rsidR="00C3419A" w:rsidRPr="002711AB" w:rsidTr="009D4B35">
        <w:tc>
          <w:tcPr>
            <w:tcW w:w="4822" w:type="dxa"/>
          </w:tcPr>
          <w:p w:rsidR="00C3419A" w:rsidRPr="002711AB" w:rsidRDefault="000E11F5" w:rsidP="00CF3844">
            <w:pPr>
              <w:keepLines/>
              <w:numPr>
                <w:ilvl w:val="0"/>
                <w:numId w:val="12"/>
              </w:numPr>
              <w:tabs>
                <w:tab w:val="num" w:pos="360"/>
                <w:tab w:val="left" w:pos="397"/>
              </w:tabs>
              <w:spacing w:before="240" w:line="360" w:lineRule="auto"/>
              <w:ind w:left="360" w:hanging="360"/>
              <w:jc w:val="both"/>
              <w:rPr>
                <w:lang w:val="nl-BE"/>
              </w:rPr>
            </w:pPr>
            <w:r w:rsidRPr="002711AB">
              <w:t>auteur(s) en werk(en) binnen de cultuurhistorische context situeren en die context bij de interpretatie van teksten betrekken (DS 35)</w:t>
            </w:r>
          </w:p>
        </w:tc>
        <w:tc>
          <w:tcPr>
            <w:tcW w:w="4823" w:type="dxa"/>
            <w:tcMar>
              <w:left w:w="170" w:type="dxa"/>
            </w:tcMar>
          </w:tcPr>
          <w:p w:rsidR="00C3419A" w:rsidRPr="00E208C0" w:rsidRDefault="002323BE" w:rsidP="00CF3844">
            <w:pPr>
              <w:keepLines/>
              <w:numPr>
                <w:ilvl w:val="0"/>
                <w:numId w:val="12"/>
              </w:numPr>
              <w:tabs>
                <w:tab w:val="num" w:pos="360"/>
                <w:tab w:val="left" w:pos="397"/>
              </w:tabs>
              <w:spacing w:before="240" w:line="360" w:lineRule="auto"/>
              <w:ind w:left="360" w:hanging="360"/>
              <w:jc w:val="both"/>
              <w:rPr>
                <w:i/>
                <w:lang w:val="nl-BE"/>
              </w:rPr>
            </w:pPr>
            <w:r w:rsidRPr="00E208C0">
              <w:rPr>
                <w:i/>
                <w:lang w:val="nl-BE"/>
              </w:rPr>
              <w:t>bijvoorbeeld:</w:t>
            </w:r>
          </w:p>
          <w:p w:rsidR="002323BE" w:rsidRPr="00E208C0" w:rsidRDefault="00A4068B" w:rsidP="00DD1BAC">
            <w:pPr>
              <w:pStyle w:val="VVKSOOpsomming1Char"/>
              <w:numPr>
                <w:ilvl w:val="0"/>
                <w:numId w:val="13"/>
              </w:numPr>
              <w:tabs>
                <w:tab w:val="clear" w:pos="397"/>
                <w:tab w:val="num" w:pos="780"/>
              </w:tabs>
              <w:spacing w:after="0" w:line="360" w:lineRule="auto"/>
              <w:ind w:left="783"/>
              <w:rPr>
                <w:i/>
                <w:lang w:val="nl-BE"/>
              </w:rPr>
            </w:pPr>
            <w:r w:rsidRPr="00E208C0">
              <w:rPr>
                <w:i/>
              </w:rPr>
              <w:t>de Anabasis en Xenophons rol in de tocht van de tienduizend</w:t>
            </w:r>
          </w:p>
          <w:p w:rsidR="00A4068B" w:rsidRPr="00E208C0" w:rsidRDefault="00A4068B" w:rsidP="00DD1BAC">
            <w:pPr>
              <w:pStyle w:val="VVKSOOpsomming1Char"/>
              <w:numPr>
                <w:ilvl w:val="0"/>
                <w:numId w:val="13"/>
              </w:numPr>
              <w:tabs>
                <w:tab w:val="clear" w:pos="397"/>
                <w:tab w:val="num" w:pos="780"/>
              </w:tabs>
              <w:spacing w:after="0" w:line="360" w:lineRule="auto"/>
              <w:ind w:left="783"/>
              <w:rPr>
                <w:i/>
              </w:rPr>
            </w:pPr>
            <w:r w:rsidRPr="00E208C0">
              <w:rPr>
                <w:i/>
              </w:rPr>
              <w:t>Lysias' pleidooien en de juridische praktijk te Athene</w:t>
            </w:r>
          </w:p>
          <w:p w:rsidR="00A4068B" w:rsidRPr="00E208C0" w:rsidRDefault="00A4068B" w:rsidP="00DD1BAC">
            <w:pPr>
              <w:pStyle w:val="VVKSOOpsomming1Char"/>
              <w:numPr>
                <w:ilvl w:val="0"/>
                <w:numId w:val="13"/>
              </w:numPr>
              <w:tabs>
                <w:tab w:val="clear" w:pos="397"/>
                <w:tab w:val="num" w:pos="780"/>
              </w:tabs>
              <w:spacing w:after="0" w:line="360" w:lineRule="auto"/>
              <w:ind w:left="783"/>
              <w:rPr>
                <w:i/>
              </w:rPr>
            </w:pPr>
            <w:r w:rsidRPr="00E208C0">
              <w:rPr>
                <w:i/>
              </w:rPr>
              <w:t>Lucas' evangelie en de joodse hoop op de komst van de Messias</w:t>
            </w:r>
          </w:p>
          <w:p w:rsidR="00A4068B" w:rsidRPr="00E208C0" w:rsidRDefault="00A4068B" w:rsidP="00DD1BAC">
            <w:pPr>
              <w:pStyle w:val="VVKSOOpsomming1Char"/>
              <w:numPr>
                <w:ilvl w:val="0"/>
                <w:numId w:val="13"/>
              </w:numPr>
              <w:tabs>
                <w:tab w:val="clear" w:pos="397"/>
                <w:tab w:val="num" w:pos="780"/>
              </w:tabs>
              <w:spacing w:after="0" w:line="360" w:lineRule="auto"/>
              <w:ind w:left="783"/>
              <w:rPr>
                <w:i/>
              </w:rPr>
            </w:pPr>
            <w:r w:rsidRPr="00E208C0">
              <w:rPr>
                <w:i/>
              </w:rPr>
              <w:t>Plutarchus' priesterschap te Delphi</w:t>
            </w:r>
          </w:p>
          <w:p w:rsidR="00A4068B" w:rsidRPr="00E208C0" w:rsidRDefault="00A4068B" w:rsidP="00DD1BAC">
            <w:pPr>
              <w:pStyle w:val="VVKSOOpsomming1Char"/>
              <w:numPr>
                <w:ilvl w:val="0"/>
                <w:numId w:val="13"/>
              </w:numPr>
              <w:tabs>
                <w:tab w:val="clear" w:pos="397"/>
                <w:tab w:val="num" w:pos="780"/>
              </w:tabs>
              <w:spacing w:after="0" w:line="360" w:lineRule="auto"/>
              <w:ind w:left="783"/>
              <w:rPr>
                <w:i/>
              </w:rPr>
            </w:pPr>
            <w:r w:rsidRPr="00E208C0">
              <w:rPr>
                <w:i/>
              </w:rPr>
              <w:t xml:space="preserve">Lucianus als gehelleniseerde Syriër </w:t>
            </w:r>
          </w:p>
          <w:p w:rsidR="00A4068B" w:rsidRPr="00E208C0" w:rsidRDefault="00A4068B" w:rsidP="00DD1BAC">
            <w:pPr>
              <w:pStyle w:val="VVKSOOpsomming1Char"/>
              <w:numPr>
                <w:ilvl w:val="0"/>
                <w:numId w:val="13"/>
              </w:numPr>
              <w:tabs>
                <w:tab w:val="clear" w:pos="397"/>
                <w:tab w:val="num" w:pos="780"/>
              </w:tabs>
              <w:spacing w:after="0" w:line="360" w:lineRule="auto"/>
              <w:ind w:left="783"/>
              <w:rPr>
                <w:i/>
                <w:lang w:val="nl-BE"/>
              </w:rPr>
            </w:pPr>
            <w:r w:rsidRPr="00E208C0">
              <w:rPr>
                <w:i/>
              </w:rPr>
              <w:t>Polybius' geschiedeniswerk en zijn gijzelaarschap te Rome</w:t>
            </w:r>
          </w:p>
        </w:tc>
      </w:tr>
      <w:tr w:rsidR="00C3419A" w:rsidRPr="002711AB" w:rsidTr="009D4B35">
        <w:tc>
          <w:tcPr>
            <w:tcW w:w="4822" w:type="dxa"/>
          </w:tcPr>
          <w:p w:rsidR="00C3419A" w:rsidRPr="002711AB" w:rsidRDefault="000E11F5" w:rsidP="00CF3844">
            <w:pPr>
              <w:keepLines/>
              <w:numPr>
                <w:ilvl w:val="0"/>
                <w:numId w:val="12"/>
              </w:numPr>
              <w:tabs>
                <w:tab w:val="num" w:pos="360"/>
                <w:tab w:val="left" w:pos="397"/>
              </w:tabs>
              <w:spacing w:before="240" w:line="360" w:lineRule="auto"/>
              <w:ind w:left="360" w:hanging="360"/>
              <w:jc w:val="both"/>
              <w:rPr>
                <w:lang w:val="nl-BE"/>
              </w:rPr>
            </w:pPr>
            <w:r w:rsidRPr="002711AB">
              <w:t>gevoelens, opvattingen, waarden en normen van een personage of auteur uit een tekstfragment afleiden (DS 36)</w:t>
            </w:r>
          </w:p>
        </w:tc>
        <w:tc>
          <w:tcPr>
            <w:tcW w:w="4823" w:type="dxa"/>
            <w:tcMar>
              <w:left w:w="170" w:type="dxa"/>
            </w:tcMar>
          </w:tcPr>
          <w:p w:rsidR="00C3419A" w:rsidRPr="00E208C0" w:rsidRDefault="002323BE" w:rsidP="00CF3844">
            <w:pPr>
              <w:keepLines/>
              <w:numPr>
                <w:ilvl w:val="0"/>
                <w:numId w:val="12"/>
              </w:numPr>
              <w:tabs>
                <w:tab w:val="num" w:pos="360"/>
                <w:tab w:val="left" w:pos="397"/>
              </w:tabs>
              <w:spacing w:before="240" w:line="360" w:lineRule="auto"/>
              <w:ind w:left="360" w:hanging="360"/>
              <w:jc w:val="both"/>
              <w:rPr>
                <w:i/>
                <w:lang w:val="nl-BE"/>
              </w:rPr>
            </w:pPr>
            <w:r w:rsidRPr="00E208C0">
              <w:rPr>
                <w:i/>
                <w:lang w:val="nl-BE"/>
              </w:rPr>
              <w:t>bijvoorbeeld:</w:t>
            </w:r>
          </w:p>
          <w:p w:rsidR="002323BE" w:rsidRPr="00E208C0" w:rsidRDefault="00A4068B" w:rsidP="00DD1BAC">
            <w:pPr>
              <w:pStyle w:val="VVKSOOpsomming1Char"/>
              <w:numPr>
                <w:ilvl w:val="0"/>
                <w:numId w:val="13"/>
              </w:numPr>
              <w:tabs>
                <w:tab w:val="clear" w:pos="397"/>
                <w:tab w:val="num" w:pos="780"/>
              </w:tabs>
              <w:spacing w:after="0" w:line="360" w:lineRule="auto"/>
              <w:ind w:left="783"/>
              <w:rPr>
                <w:i/>
                <w:lang w:val="nl-BE"/>
              </w:rPr>
            </w:pPr>
            <w:r w:rsidRPr="00E208C0">
              <w:rPr>
                <w:i/>
              </w:rPr>
              <w:t>Xenophons filosofische visie in zijn Memorabilia</w:t>
            </w:r>
          </w:p>
          <w:p w:rsidR="00A4068B" w:rsidRPr="00E208C0" w:rsidRDefault="00A4068B" w:rsidP="00DD1BAC">
            <w:pPr>
              <w:pStyle w:val="VVKSOOpsomming1Char"/>
              <w:numPr>
                <w:ilvl w:val="0"/>
                <w:numId w:val="13"/>
              </w:numPr>
              <w:tabs>
                <w:tab w:val="clear" w:pos="397"/>
                <w:tab w:val="num" w:pos="780"/>
              </w:tabs>
              <w:spacing w:after="0" w:line="360" w:lineRule="auto"/>
              <w:ind w:left="783"/>
              <w:rPr>
                <w:i/>
              </w:rPr>
            </w:pPr>
            <w:r w:rsidRPr="00E208C0">
              <w:rPr>
                <w:i/>
              </w:rPr>
              <w:t xml:space="preserve">ontleding van de </w:t>
            </w:r>
            <w:r w:rsidRPr="00E208C0">
              <w:rPr>
                <w:rFonts w:ascii="SPIonic" w:hAnsi="SPIonic"/>
                <w:i/>
                <w:sz w:val="22"/>
                <w:szCs w:val="22"/>
              </w:rPr>
              <w:t>h)qopoii+/a</w:t>
            </w:r>
            <w:r w:rsidRPr="00E208C0">
              <w:rPr>
                <w:i/>
              </w:rPr>
              <w:t xml:space="preserve"> bij Lysias</w:t>
            </w:r>
          </w:p>
          <w:p w:rsidR="00A4068B" w:rsidRPr="00E208C0" w:rsidRDefault="00A4068B" w:rsidP="00DD1BAC">
            <w:pPr>
              <w:pStyle w:val="VVKSOOpsomming1Char"/>
              <w:numPr>
                <w:ilvl w:val="0"/>
                <w:numId w:val="13"/>
              </w:numPr>
              <w:tabs>
                <w:tab w:val="clear" w:pos="397"/>
                <w:tab w:val="num" w:pos="780"/>
              </w:tabs>
              <w:spacing w:after="0" w:line="360" w:lineRule="auto"/>
              <w:ind w:left="783"/>
              <w:rPr>
                <w:i/>
              </w:rPr>
            </w:pPr>
            <w:r w:rsidRPr="00E208C0">
              <w:rPr>
                <w:i/>
              </w:rPr>
              <w:t>Lucas' parabel van de verloren zoon</w:t>
            </w:r>
          </w:p>
          <w:p w:rsidR="00A4068B" w:rsidRPr="00E208C0" w:rsidRDefault="00A4068B" w:rsidP="00DD1BAC">
            <w:pPr>
              <w:pStyle w:val="VVKSOOpsomming1Char"/>
              <w:numPr>
                <w:ilvl w:val="0"/>
                <w:numId w:val="13"/>
              </w:numPr>
              <w:tabs>
                <w:tab w:val="clear" w:pos="397"/>
                <w:tab w:val="num" w:pos="780"/>
              </w:tabs>
              <w:spacing w:after="0" w:line="360" w:lineRule="auto"/>
              <w:ind w:left="783"/>
              <w:rPr>
                <w:i/>
              </w:rPr>
            </w:pPr>
            <w:r w:rsidRPr="00E208C0">
              <w:rPr>
                <w:i/>
              </w:rPr>
              <w:t>de moraliserende toon in de Parallelle levens van Plutarchus</w:t>
            </w:r>
          </w:p>
          <w:p w:rsidR="00A4068B" w:rsidRPr="00E208C0" w:rsidRDefault="00A4068B" w:rsidP="00DD1BAC">
            <w:pPr>
              <w:pStyle w:val="VVKSOOpsomming1Char"/>
              <w:numPr>
                <w:ilvl w:val="0"/>
                <w:numId w:val="13"/>
              </w:numPr>
              <w:tabs>
                <w:tab w:val="clear" w:pos="397"/>
                <w:tab w:val="num" w:pos="780"/>
              </w:tabs>
              <w:spacing w:after="0" w:line="360" w:lineRule="auto"/>
              <w:ind w:left="783"/>
              <w:rPr>
                <w:i/>
              </w:rPr>
            </w:pPr>
            <w:r w:rsidRPr="00E208C0">
              <w:rPr>
                <w:i/>
              </w:rPr>
              <w:t>visies op het huwelijk in Lucianus' Dialogen van hetaeren</w:t>
            </w:r>
          </w:p>
          <w:p w:rsidR="00A4068B" w:rsidRPr="00E208C0" w:rsidRDefault="00A4068B" w:rsidP="00DD1BAC">
            <w:pPr>
              <w:pStyle w:val="VVKSOOpsomming1Char"/>
              <w:numPr>
                <w:ilvl w:val="0"/>
                <w:numId w:val="13"/>
              </w:numPr>
              <w:tabs>
                <w:tab w:val="clear" w:pos="397"/>
                <w:tab w:val="num" w:pos="780"/>
              </w:tabs>
              <w:spacing w:after="0" w:line="360" w:lineRule="auto"/>
              <w:ind w:left="783"/>
              <w:rPr>
                <w:i/>
                <w:lang w:val="nl-BE"/>
              </w:rPr>
            </w:pPr>
            <w:r w:rsidRPr="00E208C0">
              <w:rPr>
                <w:i/>
              </w:rPr>
              <w:t>de emoties van Daphnis en Chloë (Longus)</w:t>
            </w:r>
          </w:p>
        </w:tc>
      </w:tr>
      <w:tr w:rsidR="00C3419A" w:rsidRPr="002711AB" w:rsidTr="009D4B35">
        <w:tc>
          <w:tcPr>
            <w:tcW w:w="4822" w:type="dxa"/>
          </w:tcPr>
          <w:p w:rsidR="00C3419A" w:rsidRPr="002711AB" w:rsidRDefault="000E11F5" w:rsidP="00CF3844">
            <w:pPr>
              <w:keepLines/>
              <w:numPr>
                <w:ilvl w:val="0"/>
                <w:numId w:val="12"/>
              </w:numPr>
              <w:tabs>
                <w:tab w:val="num" w:pos="360"/>
                <w:tab w:val="left" w:pos="397"/>
              </w:tabs>
              <w:spacing w:before="240" w:line="360" w:lineRule="auto"/>
              <w:ind w:left="360" w:hanging="360"/>
              <w:jc w:val="both"/>
              <w:rPr>
                <w:lang w:val="nl-BE"/>
              </w:rPr>
            </w:pPr>
            <w:r w:rsidRPr="002711AB">
              <w:t>concepten in verband met zingeving (beschouwingen over de relatie mens-natuur, mens-medemens, mens-samenleving, mens-het goddelijke) in antieke cultuuruitingen analyseren en met hedendaagse visies vergelijken (DS 37)</w:t>
            </w:r>
          </w:p>
        </w:tc>
        <w:tc>
          <w:tcPr>
            <w:tcW w:w="4823" w:type="dxa"/>
            <w:tcMar>
              <w:left w:w="170" w:type="dxa"/>
            </w:tcMar>
          </w:tcPr>
          <w:p w:rsidR="00C3419A" w:rsidRPr="00E208C0" w:rsidRDefault="002323BE" w:rsidP="00CF3844">
            <w:pPr>
              <w:keepLines/>
              <w:numPr>
                <w:ilvl w:val="0"/>
                <w:numId w:val="12"/>
              </w:numPr>
              <w:tabs>
                <w:tab w:val="num" w:pos="360"/>
                <w:tab w:val="left" w:pos="397"/>
              </w:tabs>
              <w:spacing w:before="240" w:line="360" w:lineRule="auto"/>
              <w:ind w:left="360" w:hanging="360"/>
              <w:jc w:val="both"/>
              <w:rPr>
                <w:i/>
                <w:lang w:val="nl-BE"/>
              </w:rPr>
            </w:pPr>
            <w:r w:rsidRPr="00E208C0">
              <w:rPr>
                <w:i/>
                <w:lang w:val="nl-BE"/>
              </w:rPr>
              <w:t>bijvoorbeeld:</w:t>
            </w:r>
          </w:p>
          <w:p w:rsidR="002323BE" w:rsidRPr="00E208C0" w:rsidRDefault="00E059F0" w:rsidP="00DD1BAC">
            <w:pPr>
              <w:pStyle w:val="VVKSOOpsomming1Char"/>
              <w:numPr>
                <w:ilvl w:val="0"/>
                <w:numId w:val="13"/>
              </w:numPr>
              <w:tabs>
                <w:tab w:val="clear" w:pos="397"/>
                <w:tab w:val="num" w:pos="780"/>
              </w:tabs>
              <w:spacing w:after="0" w:line="360" w:lineRule="auto"/>
              <w:ind w:left="783"/>
              <w:rPr>
                <w:i/>
                <w:lang w:val="nl-BE"/>
              </w:rPr>
            </w:pPr>
            <w:r w:rsidRPr="00E208C0">
              <w:rPr>
                <w:i/>
              </w:rPr>
              <w:t>visie op zelfdoding n.a.v. Abradatas en Pantheia</w:t>
            </w:r>
          </w:p>
          <w:p w:rsidR="00E059F0" w:rsidRPr="00E208C0" w:rsidRDefault="00E059F0" w:rsidP="00DD1BAC">
            <w:pPr>
              <w:pStyle w:val="VVKSOOpsomming1Char"/>
              <w:numPr>
                <w:ilvl w:val="0"/>
                <w:numId w:val="13"/>
              </w:numPr>
              <w:tabs>
                <w:tab w:val="clear" w:pos="397"/>
                <w:tab w:val="num" w:pos="780"/>
              </w:tabs>
              <w:spacing w:after="0" w:line="360" w:lineRule="auto"/>
              <w:ind w:left="783"/>
              <w:rPr>
                <w:i/>
              </w:rPr>
            </w:pPr>
            <w:r w:rsidRPr="00E208C0">
              <w:rPr>
                <w:i/>
              </w:rPr>
              <w:t>argumentatie in een rede van Lysias</w:t>
            </w:r>
          </w:p>
          <w:p w:rsidR="00E059F0" w:rsidRPr="00E208C0" w:rsidRDefault="00E059F0" w:rsidP="00DD1BAC">
            <w:pPr>
              <w:pStyle w:val="VVKSOOpsomming1Char"/>
              <w:numPr>
                <w:ilvl w:val="0"/>
                <w:numId w:val="13"/>
              </w:numPr>
              <w:tabs>
                <w:tab w:val="clear" w:pos="397"/>
                <w:tab w:val="num" w:pos="780"/>
              </w:tabs>
              <w:spacing w:after="0" w:line="360" w:lineRule="auto"/>
              <w:ind w:left="783"/>
              <w:rPr>
                <w:i/>
              </w:rPr>
            </w:pPr>
            <w:r w:rsidRPr="00E208C0">
              <w:rPr>
                <w:i/>
              </w:rPr>
              <w:t>de christelijke boodschap van Lucas</w:t>
            </w:r>
          </w:p>
          <w:p w:rsidR="00E059F0" w:rsidRPr="00E208C0" w:rsidRDefault="00E059F0" w:rsidP="00DD1BAC">
            <w:pPr>
              <w:pStyle w:val="VVKSOOpsomming1Char"/>
              <w:numPr>
                <w:ilvl w:val="0"/>
                <w:numId w:val="13"/>
              </w:numPr>
              <w:tabs>
                <w:tab w:val="clear" w:pos="397"/>
                <w:tab w:val="num" w:pos="780"/>
              </w:tabs>
              <w:spacing w:after="0" w:line="360" w:lineRule="auto"/>
              <w:ind w:left="783"/>
              <w:rPr>
                <w:i/>
              </w:rPr>
            </w:pPr>
            <w:r w:rsidRPr="00E208C0">
              <w:rPr>
                <w:i/>
              </w:rPr>
              <w:t>Plutarchus' Moralia</w:t>
            </w:r>
          </w:p>
          <w:p w:rsidR="00E059F0" w:rsidRPr="00E208C0" w:rsidRDefault="00E059F0" w:rsidP="00DD1BAC">
            <w:pPr>
              <w:pStyle w:val="VVKSOOpsomming1Char"/>
              <w:numPr>
                <w:ilvl w:val="0"/>
                <w:numId w:val="13"/>
              </w:numPr>
              <w:tabs>
                <w:tab w:val="clear" w:pos="397"/>
                <w:tab w:val="num" w:pos="780"/>
              </w:tabs>
              <w:spacing w:after="0" w:line="360" w:lineRule="auto"/>
              <w:ind w:left="783"/>
              <w:rPr>
                <w:i/>
              </w:rPr>
            </w:pPr>
            <w:r w:rsidRPr="00E208C0">
              <w:rPr>
                <w:i/>
              </w:rPr>
              <w:t>Lucianus' cynische filosofie in zijn Dodendialogen</w:t>
            </w:r>
          </w:p>
          <w:p w:rsidR="00E059F0" w:rsidRPr="00E208C0" w:rsidRDefault="00E059F0" w:rsidP="00DD1BAC">
            <w:pPr>
              <w:pStyle w:val="VVKSOOpsomming1Char"/>
              <w:numPr>
                <w:ilvl w:val="0"/>
                <w:numId w:val="13"/>
              </w:numPr>
              <w:tabs>
                <w:tab w:val="clear" w:pos="397"/>
                <w:tab w:val="num" w:pos="780"/>
              </w:tabs>
              <w:spacing w:after="0" w:line="360" w:lineRule="auto"/>
              <w:ind w:left="783"/>
              <w:rPr>
                <w:i/>
                <w:lang w:val="nl-BE"/>
              </w:rPr>
            </w:pPr>
            <w:r w:rsidRPr="00E208C0">
              <w:rPr>
                <w:i/>
              </w:rPr>
              <w:t xml:space="preserve">Marcus Aurelius' visie op de ziel in </w:t>
            </w:r>
            <w:r w:rsidRPr="00E208C0">
              <w:rPr>
                <w:rFonts w:ascii="SPIonic" w:hAnsi="SPIonic"/>
                <w:i/>
                <w:sz w:val="22"/>
                <w:szCs w:val="22"/>
              </w:rPr>
              <w:t>Ta\ ei)j e(auto/n</w:t>
            </w:r>
          </w:p>
          <w:p w:rsidR="00E208C0" w:rsidRDefault="00E208C0" w:rsidP="00E208C0">
            <w:pPr>
              <w:pStyle w:val="VVKSOOpsomming1Char"/>
              <w:tabs>
                <w:tab w:val="clear" w:pos="397"/>
              </w:tabs>
              <w:spacing w:after="0" w:line="360" w:lineRule="auto"/>
              <w:ind w:left="783" w:firstLine="0"/>
              <w:rPr>
                <w:i/>
              </w:rPr>
            </w:pPr>
          </w:p>
          <w:p w:rsidR="00E208C0" w:rsidRPr="00E208C0" w:rsidRDefault="00E208C0" w:rsidP="00E208C0">
            <w:pPr>
              <w:pStyle w:val="VVKSOOpsomming1Char"/>
              <w:tabs>
                <w:tab w:val="clear" w:pos="397"/>
              </w:tabs>
              <w:spacing w:after="0" w:line="360" w:lineRule="auto"/>
              <w:ind w:left="783" w:firstLine="0"/>
              <w:rPr>
                <w:i/>
                <w:lang w:val="nl-BE"/>
              </w:rPr>
            </w:pPr>
          </w:p>
        </w:tc>
      </w:tr>
      <w:tr w:rsidR="00C3419A" w:rsidRPr="002711AB" w:rsidTr="009D4B35">
        <w:tc>
          <w:tcPr>
            <w:tcW w:w="4822" w:type="dxa"/>
          </w:tcPr>
          <w:p w:rsidR="00C3419A" w:rsidRPr="002711AB" w:rsidRDefault="002323BE" w:rsidP="00CF3844">
            <w:pPr>
              <w:keepLines/>
              <w:numPr>
                <w:ilvl w:val="0"/>
                <w:numId w:val="12"/>
              </w:numPr>
              <w:tabs>
                <w:tab w:val="num" w:pos="360"/>
                <w:tab w:val="left" w:pos="397"/>
              </w:tabs>
              <w:spacing w:before="240" w:line="360" w:lineRule="auto"/>
              <w:ind w:left="360" w:hanging="360"/>
              <w:jc w:val="both"/>
              <w:rPr>
                <w:lang w:val="nl-BE"/>
              </w:rPr>
            </w:pPr>
            <w:r w:rsidRPr="002711AB">
              <w:t>in relatie met een behandelde tekst niet-tekstuele cultuuruitingen uit de Griekse oudheid toelichten (DS 38)</w:t>
            </w:r>
          </w:p>
        </w:tc>
        <w:tc>
          <w:tcPr>
            <w:tcW w:w="4823" w:type="dxa"/>
            <w:tcMar>
              <w:left w:w="170" w:type="dxa"/>
            </w:tcMar>
          </w:tcPr>
          <w:p w:rsidR="00C3419A" w:rsidRPr="00E208C0" w:rsidRDefault="002323BE" w:rsidP="00CF3844">
            <w:pPr>
              <w:keepLines/>
              <w:numPr>
                <w:ilvl w:val="0"/>
                <w:numId w:val="12"/>
              </w:numPr>
              <w:tabs>
                <w:tab w:val="num" w:pos="360"/>
                <w:tab w:val="left" w:pos="397"/>
              </w:tabs>
              <w:spacing w:before="240" w:line="360" w:lineRule="auto"/>
              <w:ind w:left="360" w:hanging="360"/>
              <w:jc w:val="both"/>
              <w:rPr>
                <w:i/>
                <w:lang w:val="nl-BE"/>
              </w:rPr>
            </w:pPr>
            <w:r w:rsidRPr="00E208C0">
              <w:rPr>
                <w:i/>
                <w:lang w:val="nl-BE"/>
              </w:rPr>
              <w:t>bijvoorbeeld:</w:t>
            </w:r>
          </w:p>
          <w:p w:rsidR="002323BE" w:rsidRPr="00E208C0" w:rsidRDefault="00E059F0" w:rsidP="00DD1BAC">
            <w:pPr>
              <w:pStyle w:val="VVKSOOpsomming1Char"/>
              <w:numPr>
                <w:ilvl w:val="0"/>
                <w:numId w:val="13"/>
              </w:numPr>
              <w:tabs>
                <w:tab w:val="clear" w:pos="397"/>
                <w:tab w:val="num" w:pos="780"/>
              </w:tabs>
              <w:spacing w:after="0" w:line="360" w:lineRule="auto"/>
              <w:ind w:left="783"/>
              <w:rPr>
                <w:i/>
                <w:lang w:val="nl-BE"/>
              </w:rPr>
            </w:pPr>
            <w:r w:rsidRPr="00E208C0">
              <w:rPr>
                <w:i/>
              </w:rPr>
              <w:t>bewapening en krijgstactiek in de Anabasis</w:t>
            </w:r>
          </w:p>
          <w:p w:rsidR="00E059F0" w:rsidRPr="00E208C0" w:rsidRDefault="00E059F0" w:rsidP="00DD1BAC">
            <w:pPr>
              <w:pStyle w:val="VVKSOOpsomming1Char"/>
              <w:numPr>
                <w:ilvl w:val="0"/>
                <w:numId w:val="13"/>
              </w:numPr>
              <w:tabs>
                <w:tab w:val="clear" w:pos="397"/>
                <w:tab w:val="num" w:pos="780"/>
              </w:tabs>
              <w:spacing w:after="0" w:line="360" w:lineRule="auto"/>
              <w:ind w:left="783"/>
              <w:rPr>
                <w:i/>
              </w:rPr>
            </w:pPr>
            <w:r w:rsidRPr="00E208C0">
              <w:rPr>
                <w:i/>
              </w:rPr>
              <w:t>de bevoegdheid van de Areopaag als rechtbank</w:t>
            </w:r>
          </w:p>
          <w:p w:rsidR="00E059F0" w:rsidRPr="00E208C0" w:rsidRDefault="00E059F0" w:rsidP="00DD1BAC">
            <w:pPr>
              <w:pStyle w:val="VVKSOOpsomming1Char"/>
              <w:numPr>
                <w:ilvl w:val="0"/>
                <w:numId w:val="13"/>
              </w:numPr>
              <w:tabs>
                <w:tab w:val="clear" w:pos="397"/>
                <w:tab w:val="num" w:pos="780"/>
              </w:tabs>
              <w:spacing w:after="0" w:line="360" w:lineRule="auto"/>
              <w:ind w:left="783"/>
              <w:rPr>
                <w:i/>
              </w:rPr>
            </w:pPr>
            <w:r w:rsidRPr="00E208C0">
              <w:rPr>
                <w:i/>
              </w:rPr>
              <w:t>informatie bij Lucas over bestuur van het oostelijk deel van het Romeinse rijk</w:t>
            </w:r>
          </w:p>
          <w:p w:rsidR="00E059F0" w:rsidRPr="00E208C0" w:rsidRDefault="00E059F0" w:rsidP="00DD1BAC">
            <w:pPr>
              <w:pStyle w:val="VVKSOOpsomming1Char"/>
              <w:numPr>
                <w:ilvl w:val="0"/>
                <w:numId w:val="13"/>
              </w:numPr>
              <w:tabs>
                <w:tab w:val="clear" w:pos="397"/>
                <w:tab w:val="num" w:pos="780"/>
              </w:tabs>
              <w:spacing w:after="0" w:line="360" w:lineRule="auto"/>
              <w:ind w:left="783"/>
              <w:rPr>
                <w:i/>
              </w:rPr>
            </w:pPr>
            <w:r w:rsidRPr="00E208C0">
              <w:rPr>
                <w:i/>
              </w:rPr>
              <w:t>betekenis van het orakel (zie Plutarchus)</w:t>
            </w:r>
          </w:p>
          <w:p w:rsidR="00E059F0" w:rsidRPr="00E208C0" w:rsidRDefault="00E059F0" w:rsidP="00DD1BAC">
            <w:pPr>
              <w:pStyle w:val="VVKSOOpsomming1Char"/>
              <w:numPr>
                <w:ilvl w:val="0"/>
                <w:numId w:val="13"/>
              </w:numPr>
              <w:tabs>
                <w:tab w:val="clear" w:pos="397"/>
                <w:tab w:val="num" w:pos="780"/>
              </w:tabs>
              <w:spacing w:after="0" w:line="360" w:lineRule="auto"/>
              <w:ind w:left="783"/>
              <w:rPr>
                <w:i/>
              </w:rPr>
            </w:pPr>
            <w:r w:rsidRPr="00E208C0">
              <w:rPr>
                <w:i/>
              </w:rPr>
              <w:t>beschrijving van Alexandrië in Lucianus' Dialogen van hetaeren</w:t>
            </w:r>
          </w:p>
          <w:p w:rsidR="00E059F0" w:rsidRPr="00E208C0" w:rsidRDefault="00E059F0" w:rsidP="00DD1BAC">
            <w:pPr>
              <w:pStyle w:val="VVKSOOpsomming1Char"/>
              <w:numPr>
                <w:ilvl w:val="0"/>
                <w:numId w:val="13"/>
              </w:numPr>
              <w:tabs>
                <w:tab w:val="clear" w:pos="397"/>
                <w:tab w:val="num" w:pos="780"/>
              </w:tabs>
              <w:spacing w:after="0" w:line="360" w:lineRule="auto"/>
              <w:ind w:left="783"/>
              <w:rPr>
                <w:i/>
                <w:lang w:val="nl-BE"/>
              </w:rPr>
            </w:pPr>
            <w:r w:rsidRPr="00E208C0">
              <w:rPr>
                <w:i/>
              </w:rPr>
              <w:t>Julianus' godsdienstpolitiek</w:t>
            </w:r>
          </w:p>
        </w:tc>
      </w:tr>
      <w:tr w:rsidR="00C3419A" w:rsidRPr="002711AB" w:rsidTr="009D4B35">
        <w:tc>
          <w:tcPr>
            <w:tcW w:w="4822" w:type="dxa"/>
          </w:tcPr>
          <w:p w:rsidR="00C3419A" w:rsidRPr="002711AB" w:rsidRDefault="002323BE" w:rsidP="00CF3844">
            <w:pPr>
              <w:keepLines/>
              <w:numPr>
                <w:ilvl w:val="0"/>
                <w:numId w:val="12"/>
              </w:numPr>
              <w:tabs>
                <w:tab w:val="num" w:pos="360"/>
                <w:tab w:val="left" w:pos="397"/>
              </w:tabs>
              <w:spacing w:before="240" w:line="360" w:lineRule="auto"/>
              <w:ind w:left="360" w:hanging="360"/>
              <w:jc w:val="both"/>
              <w:rPr>
                <w:lang w:val="nl-BE"/>
              </w:rPr>
            </w:pPr>
            <w:r w:rsidRPr="002711AB">
              <w:t xml:space="preserve">de diversiteit van de Griekse samenleving illustreren en met hedendaagse situaties vergelijken </w:t>
            </w:r>
            <w:r w:rsidRPr="002711AB">
              <w:br/>
              <w:t>(DS 39)</w:t>
            </w:r>
          </w:p>
        </w:tc>
        <w:tc>
          <w:tcPr>
            <w:tcW w:w="4823" w:type="dxa"/>
            <w:tcMar>
              <w:left w:w="170" w:type="dxa"/>
            </w:tcMar>
          </w:tcPr>
          <w:p w:rsidR="00C3419A" w:rsidRPr="00E208C0" w:rsidRDefault="002323BE" w:rsidP="00CF3844">
            <w:pPr>
              <w:keepLines/>
              <w:numPr>
                <w:ilvl w:val="0"/>
                <w:numId w:val="12"/>
              </w:numPr>
              <w:tabs>
                <w:tab w:val="num" w:pos="360"/>
                <w:tab w:val="left" w:pos="397"/>
              </w:tabs>
              <w:spacing w:before="240" w:line="360" w:lineRule="auto"/>
              <w:ind w:left="360" w:hanging="360"/>
              <w:jc w:val="both"/>
              <w:rPr>
                <w:i/>
                <w:lang w:val="nl-BE"/>
              </w:rPr>
            </w:pPr>
            <w:r w:rsidRPr="00E208C0">
              <w:rPr>
                <w:i/>
                <w:lang w:val="nl-BE"/>
              </w:rPr>
              <w:t>bijvoorbeeld:</w:t>
            </w:r>
          </w:p>
          <w:p w:rsidR="002323BE" w:rsidRPr="00E208C0" w:rsidRDefault="005238C9" w:rsidP="00DD1BAC">
            <w:pPr>
              <w:pStyle w:val="VVKSOOpsomming1Char"/>
              <w:numPr>
                <w:ilvl w:val="0"/>
                <w:numId w:val="13"/>
              </w:numPr>
              <w:tabs>
                <w:tab w:val="clear" w:pos="397"/>
                <w:tab w:val="num" w:pos="780"/>
              </w:tabs>
              <w:spacing w:after="0" w:line="360" w:lineRule="auto"/>
              <w:ind w:left="783"/>
              <w:rPr>
                <w:i/>
                <w:lang w:val="nl-BE"/>
              </w:rPr>
            </w:pPr>
            <w:r w:rsidRPr="00E208C0">
              <w:rPr>
                <w:i/>
              </w:rPr>
              <w:t>diverse politieke systemen in Xenophons Hellenica</w:t>
            </w:r>
          </w:p>
          <w:p w:rsidR="005238C9" w:rsidRPr="00E208C0" w:rsidRDefault="005238C9" w:rsidP="00DD1BAC">
            <w:pPr>
              <w:pStyle w:val="VVKSOOpsomming1Char"/>
              <w:numPr>
                <w:ilvl w:val="0"/>
                <w:numId w:val="13"/>
              </w:numPr>
              <w:tabs>
                <w:tab w:val="clear" w:pos="397"/>
                <w:tab w:val="num" w:pos="780"/>
              </w:tabs>
              <w:spacing w:after="0" w:line="360" w:lineRule="auto"/>
              <w:ind w:left="783"/>
              <w:rPr>
                <w:i/>
              </w:rPr>
            </w:pPr>
            <w:r w:rsidRPr="00E208C0">
              <w:rPr>
                <w:i/>
              </w:rPr>
              <w:t>Lysias' positie als metoik te Athene</w:t>
            </w:r>
          </w:p>
          <w:p w:rsidR="005238C9" w:rsidRPr="00E208C0" w:rsidRDefault="005238C9" w:rsidP="00DD1BAC">
            <w:pPr>
              <w:pStyle w:val="VVKSOOpsomming1Char"/>
              <w:numPr>
                <w:ilvl w:val="0"/>
                <w:numId w:val="13"/>
              </w:numPr>
              <w:tabs>
                <w:tab w:val="clear" w:pos="397"/>
                <w:tab w:val="num" w:pos="780"/>
              </w:tabs>
              <w:spacing w:after="0" w:line="360" w:lineRule="auto"/>
              <w:ind w:left="783"/>
              <w:rPr>
                <w:i/>
              </w:rPr>
            </w:pPr>
            <w:r w:rsidRPr="00E208C0">
              <w:rPr>
                <w:i/>
              </w:rPr>
              <w:t>monotheïsme (Lucas) versus polytheïsme</w:t>
            </w:r>
          </w:p>
          <w:p w:rsidR="005238C9" w:rsidRPr="00E208C0" w:rsidRDefault="005238C9" w:rsidP="00DD1BAC">
            <w:pPr>
              <w:pStyle w:val="VVKSOOpsomming1Char"/>
              <w:numPr>
                <w:ilvl w:val="0"/>
                <w:numId w:val="13"/>
              </w:numPr>
              <w:tabs>
                <w:tab w:val="clear" w:pos="397"/>
                <w:tab w:val="num" w:pos="780"/>
              </w:tabs>
              <w:spacing w:after="0" w:line="360" w:lineRule="auto"/>
              <w:ind w:left="783"/>
              <w:rPr>
                <w:i/>
                <w:lang w:val="nl-BE"/>
              </w:rPr>
            </w:pPr>
            <w:r w:rsidRPr="00E208C0">
              <w:rPr>
                <w:i/>
              </w:rPr>
              <w:t>diversiteit van personages in Lucianus' Dodendialogen</w:t>
            </w:r>
          </w:p>
        </w:tc>
      </w:tr>
      <w:tr w:rsidR="00C3419A" w:rsidRPr="002711AB" w:rsidTr="009D4B35">
        <w:tc>
          <w:tcPr>
            <w:tcW w:w="4822" w:type="dxa"/>
          </w:tcPr>
          <w:p w:rsidR="00C3419A" w:rsidRPr="002711AB" w:rsidRDefault="002323BE" w:rsidP="00CF3844">
            <w:pPr>
              <w:keepLines/>
              <w:numPr>
                <w:ilvl w:val="0"/>
                <w:numId w:val="12"/>
              </w:numPr>
              <w:tabs>
                <w:tab w:val="num" w:pos="360"/>
                <w:tab w:val="left" w:pos="397"/>
              </w:tabs>
              <w:spacing w:before="240" w:line="360" w:lineRule="auto"/>
              <w:ind w:left="360" w:hanging="360"/>
              <w:jc w:val="both"/>
              <w:rPr>
                <w:lang w:val="nl-BE"/>
              </w:rPr>
            </w:pPr>
            <w:r w:rsidRPr="002711AB">
              <w:t>beschrijven hoe de Grieken zichzelf en anderen zagen en hoe wij dat doen (DS 40)</w:t>
            </w:r>
          </w:p>
        </w:tc>
        <w:tc>
          <w:tcPr>
            <w:tcW w:w="4823" w:type="dxa"/>
            <w:tcMar>
              <w:left w:w="170" w:type="dxa"/>
            </w:tcMar>
          </w:tcPr>
          <w:p w:rsidR="00C3419A" w:rsidRPr="00E208C0" w:rsidRDefault="002323BE" w:rsidP="00CF3844">
            <w:pPr>
              <w:keepLines/>
              <w:numPr>
                <w:ilvl w:val="0"/>
                <w:numId w:val="12"/>
              </w:numPr>
              <w:tabs>
                <w:tab w:val="num" w:pos="360"/>
                <w:tab w:val="left" w:pos="397"/>
              </w:tabs>
              <w:spacing w:before="240" w:line="360" w:lineRule="auto"/>
              <w:ind w:left="360" w:hanging="360"/>
              <w:jc w:val="both"/>
              <w:rPr>
                <w:i/>
                <w:lang w:val="nl-BE"/>
              </w:rPr>
            </w:pPr>
            <w:r w:rsidRPr="00E208C0">
              <w:rPr>
                <w:i/>
                <w:lang w:val="nl-BE"/>
              </w:rPr>
              <w:t>bijvoorbeeld:</w:t>
            </w:r>
          </w:p>
          <w:p w:rsidR="002323BE" w:rsidRPr="00E208C0" w:rsidRDefault="00BE4911" w:rsidP="00DD1BAC">
            <w:pPr>
              <w:pStyle w:val="VVKSOOpsomming1Char"/>
              <w:numPr>
                <w:ilvl w:val="0"/>
                <w:numId w:val="13"/>
              </w:numPr>
              <w:tabs>
                <w:tab w:val="clear" w:pos="397"/>
                <w:tab w:val="num" w:pos="780"/>
              </w:tabs>
              <w:spacing w:after="0" w:line="360" w:lineRule="auto"/>
              <w:ind w:left="783"/>
              <w:rPr>
                <w:i/>
                <w:lang w:val="nl-BE"/>
              </w:rPr>
            </w:pPr>
            <w:r w:rsidRPr="00E208C0">
              <w:rPr>
                <w:i/>
              </w:rPr>
              <w:t>idealisering van Cyrus in Xenophons Cyropaedie</w:t>
            </w:r>
          </w:p>
          <w:p w:rsidR="00BE4911" w:rsidRPr="00E208C0" w:rsidRDefault="00BE4911" w:rsidP="00DD1BAC">
            <w:pPr>
              <w:pStyle w:val="VVKSOOpsomming1Char"/>
              <w:numPr>
                <w:ilvl w:val="0"/>
                <w:numId w:val="13"/>
              </w:numPr>
              <w:tabs>
                <w:tab w:val="clear" w:pos="397"/>
                <w:tab w:val="num" w:pos="780"/>
              </w:tabs>
              <w:spacing w:after="0" w:line="360" w:lineRule="auto"/>
              <w:ind w:left="783"/>
              <w:rPr>
                <w:i/>
              </w:rPr>
            </w:pPr>
            <w:r w:rsidRPr="00E208C0">
              <w:rPr>
                <w:i/>
              </w:rPr>
              <w:t>Lysias' pleidooi tegen samenwerking met de Perzen (Olympische rede)</w:t>
            </w:r>
          </w:p>
          <w:p w:rsidR="00BE4911" w:rsidRPr="00E208C0" w:rsidRDefault="00BE4911" w:rsidP="00DD1BAC">
            <w:pPr>
              <w:pStyle w:val="VVKSOOpsomming1Char"/>
              <w:numPr>
                <w:ilvl w:val="0"/>
                <w:numId w:val="13"/>
              </w:numPr>
              <w:tabs>
                <w:tab w:val="clear" w:pos="397"/>
                <w:tab w:val="num" w:pos="780"/>
              </w:tabs>
              <w:spacing w:after="0" w:line="360" w:lineRule="auto"/>
              <w:ind w:left="783"/>
              <w:rPr>
                <w:i/>
              </w:rPr>
            </w:pPr>
            <w:r w:rsidRPr="00E208C0">
              <w:rPr>
                <w:i/>
              </w:rPr>
              <w:t>Lucas' visie op de joden</w:t>
            </w:r>
          </w:p>
          <w:p w:rsidR="00BE4911" w:rsidRPr="00E208C0" w:rsidRDefault="00BE4911" w:rsidP="00DD1BAC">
            <w:pPr>
              <w:pStyle w:val="VVKSOOpsomming1Char"/>
              <w:numPr>
                <w:ilvl w:val="0"/>
                <w:numId w:val="13"/>
              </w:numPr>
              <w:tabs>
                <w:tab w:val="clear" w:pos="397"/>
                <w:tab w:val="num" w:pos="780"/>
              </w:tabs>
              <w:spacing w:after="0" w:line="360" w:lineRule="auto"/>
              <w:ind w:left="783"/>
              <w:rPr>
                <w:i/>
              </w:rPr>
            </w:pPr>
            <w:r w:rsidRPr="00E208C0">
              <w:rPr>
                <w:i/>
              </w:rPr>
              <w:t>vergelijking van Grieken en Romeinen in Plutarchus' Parallelle levens</w:t>
            </w:r>
          </w:p>
          <w:p w:rsidR="00BE4911" w:rsidRPr="00E208C0" w:rsidRDefault="00BE4911" w:rsidP="00DD1BAC">
            <w:pPr>
              <w:pStyle w:val="VVKSOOpsomming1Char"/>
              <w:numPr>
                <w:ilvl w:val="0"/>
                <w:numId w:val="13"/>
              </w:numPr>
              <w:tabs>
                <w:tab w:val="clear" w:pos="397"/>
                <w:tab w:val="num" w:pos="780"/>
              </w:tabs>
              <w:spacing w:after="0" w:line="360" w:lineRule="auto"/>
              <w:ind w:left="783"/>
              <w:rPr>
                <w:i/>
              </w:rPr>
            </w:pPr>
            <w:r w:rsidRPr="00E208C0">
              <w:rPr>
                <w:i/>
              </w:rPr>
              <w:t>beschrijving van Socrates en Plato in Lucianus' Echte historie</w:t>
            </w:r>
          </w:p>
          <w:p w:rsidR="00BE4911" w:rsidRPr="00E208C0" w:rsidRDefault="00BE4911" w:rsidP="00DD1BAC">
            <w:pPr>
              <w:pStyle w:val="VVKSOOpsomming1Char"/>
              <w:numPr>
                <w:ilvl w:val="0"/>
                <w:numId w:val="13"/>
              </w:numPr>
              <w:tabs>
                <w:tab w:val="clear" w:pos="397"/>
                <w:tab w:val="num" w:pos="780"/>
              </w:tabs>
              <w:spacing w:after="0" w:line="360" w:lineRule="auto"/>
              <w:ind w:left="783"/>
              <w:rPr>
                <w:i/>
                <w:lang w:val="nl-BE"/>
              </w:rPr>
            </w:pPr>
            <w:r w:rsidRPr="00E208C0">
              <w:rPr>
                <w:i/>
              </w:rPr>
              <w:t>Polybius' visie op Rome</w:t>
            </w:r>
          </w:p>
        </w:tc>
      </w:tr>
      <w:tr w:rsidR="00C3419A" w:rsidRPr="002711AB" w:rsidTr="009D4B35">
        <w:tc>
          <w:tcPr>
            <w:tcW w:w="4822" w:type="dxa"/>
          </w:tcPr>
          <w:p w:rsidR="00C3419A" w:rsidRPr="002711AB" w:rsidRDefault="002323BE" w:rsidP="00CF3844">
            <w:pPr>
              <w:keepLines/>
              <w:numPr>
                <w:ilvl w:val="0"/>
                <w:numId w:val="12"/>
              </w:numPr>
              <w:tabs>
                <w:tab w:val="num" w:pos="360"/>
                <w:tab w:val="left" w:pos="397"/>
              </w:tabs>
              <w:spacing w:before="240" w:line="360" w:lineRule="auto"/>
              <w:ind w:left="360" w:hanging="360"/>
              <w:jc w:val="both"/>
              <w:rPr>
                <w:lang w:val="nl-BE"/>
              </w:rPr>
            </w:pPr>
            <w:r w:rsidRPr="002711AB">
              <w:t>het belang en de invloed van het Grieks als wereldtaal toelichten (DS 41)</w:t>
            </w:r>
          </w:p>
        </w:tc>
        <w:tc>
          <w:tcPr>
            <w:tcW w:w="4823" w:type="dxa"/>
            <w:tcMar>
              <w:left w:w="170" w:type="dxa"/>
            </w:tcMar>
          </w:tcPr>
          <w:p w:rsidR="00C3419A" w:rsidRPr="00E208C0" w:rsidRDefault="002323BE" w:rsidP="00CF3844">
            <w:pPr>
              <w:keepLines/>
              <w:numPr>
                <w:ilvl w:val="0"/>
                <w:numId w:val="12"/>
              </w:numPr>
              <w:tabs>
                <w:tab w:val="num" w:pos="360"/>
                <w:tab w:val="left" w:pos="397"/>
              </w:tabs>
              <w:spacing w:before="240" w:line="360" w:lineRule="auto"/>
              <w:ind w:left="360" w:hanging="360"/>
              <w:jc w:val="both"/>
              <w:rPr>
                <w:i/>
                <w:lang w:val="nl-BE"/>
              </w:rPr>
            </w:pPr>
            <w:r w:rsidRPr="00E208C0">
              <w:rPr>
                <w:i/>
                <w:lang w:val="nl-BE"/>
              </w:rPr>
              <w:t>bijvoorbeeld:</w:t>
            </w:r>
          </w:p>
          <w:p w:rsidR="002323BE" w:rsidRPr="00E208C0" w:rsidRDefault="00BD31E2" w:rsidP="00DD1BAC">
            <w:pPr>
              <w:pStyle w:val="VVKSOOpsomming1Char"/>
              <w:numPr>
                <w:ilvl w:val="0"/>
                <w:numId w:val="13"/>
              </w:numPr>
              <w:tabs>
                <w:tab w:val="clear" w:pos="397"/>
                <w:tab w:val="num" w:pos="780"/>
              </w:tabs>
              <w:spacing w:after="0" w:line="360" w:lineRule="auto"/>
              <w:ind w:left="783"/>
              <w:rPr>
                <w:i/>
                <w:lang w:val="nl-BE"/>
              </w:rPr>
            </w:pPr>
            <w:r w:rsidRPr="00E208C0">
              <w:rPr>
                <w:i/>
              </w:rPr>
              <w:t>Grieks als taal van het Nieuwe Testament</w:t>
            </w:r>
          </w:p>
          <w:p w:rsidR="00BD31E2" w:rsidRPr="00E208C0" w:rsidRDefault="00BD31E2" w:rsidP="00DD1BAC">
            <w:pPr>
              <w:pStyle w:val="VVKSOOpsomming1Char"/>
              <w:numPr>
                <w:ilvl w:val="0"/>
                <w:numId w:val="13"/>
              </w:numPr>
              <w:tabs>
                <w:tab w:val="clear" w:pos="397"/>
                <w:tab w:val="num" w:pos="780"/>
              </w:tabs>
              <w:spacing w:after="0" w:line="360" w:lineRule="auto"/>
              <w:ind w:left="783"/>
              <w:rPr>
                <w:i/>
              </w:rPr>
            </w:pPr>
            <w:r w:rsidRPr="00E208C0">
              <w:rPr>
                <w:i/>
              </w:rPr>
              <w:t>Plutarchus en het Grieks als cultuurtaal te Rome</w:t>
            </w:r>
          </w:p>
          <w:p w:rsidR="00BD31E2" w:rsidRPr="00E208C0" w:rsidRDefault="00BD31E2" w:rsidP="00DD1BAC">
            <w:pPr>
              <w:pStyle w:val="VVKSOOpsomming1Char"/>
              <w:numPr>
                <w:ilvl w:val="0"/>
                <w:numId w:val="13"/>
              </w:numPr>
              <w:tabs>
                <w:tab w:val="clear" w:pos="397"/>
                <w:tab w:val="num" w:pos="780"/>
              </w:tabs>
              <w:spacing w:after="0" w:line="360" w:lineRule="auto"/>
              <w:ind w:left="783"/>
              <w:rPr>
                <w:i/>
                <w:lang w:val="nl-BE"/>
              </w:rPr>
            </w:pPr>
            <w:r w:rsidRPr="00E208C0">
              <w:rPr>
                <w:i/>
              </w:rPr>
              <w:t>opleiding van Lucianus en het belang van het Grieks in het oostelijke deel van het Romeinse rijk</w:t>
            </w:r>
          </w:p>
        </w:tc>
      </w:tr>
      <w:tr w:rsidR="00C3419A" w:rsidRPr="002711AB" w:rsidTr="009D4B35">
        <w:tc>
          <w:tcPr>
            <w:tcW w:w="4822" w:type="dxa"/>
          </w:tcPr>
          <w:p w:rsidR="00C3419A" w:rsidRPr="002711AB" w:rsidRDefault="00156AB0" w:rsidP="00CF3844">
            <w:pPr>
              <w:keepLines/>
              <w:numPr>
                <w:ilvl w:val="0"/>
                <w:numId w:val="12"/>
              </w:numPr>
              <w:tabs>
                <w:tab w:val="num" w:pos="360"/>
                <w:tab w:val="left" w:pos="397"/>
              </w:tabs>
              <w:spacing w:before="240" w:line="360" w:lineRule="auto"/>
              <w:ind w:left="360" w:hanging="360"/>
              <w:jc w:val="both"/>
              <w:rPr>
                <w:lang w:val="nl-BE"/>
              </w:rPr>
            </w:pPr>
            <w:r w:rsidRPr="002711AB">
              <w:t xml:space="preserve">de </w:t>
            </w:r>
            <w:r>
              <w:t>invloed</w:t>
            </w:r>
            <w:r w:rsidRPr="002711AB">
              <w:t xml:space="preserve"> van Griekse ideeën, cultuuruitingen en maatschappelijke patronen</w:t>
            </w:r>
            <w:r>
              <w:t xml:space="preserve"> </w:t>
            </w:r>
            <w:r w:rsidRPr="002711AB">
              <w:t>in de Romeinse en in latere culturen illustreren</w:t>
            </w:r>
            <w:r>
              <w:t xml:space="preserve"> met voorbeelden</w:t>
            </w:r>
            <w:r w:rsidRPr="002711AB">
              <w:t xml:space="preserve"> </w:t>
            </w:r>
            <w:r w:rsidR="002323BE" w:rsidRPr="002711AB">
              <w:t>(DS 42)</w:t>
            </w:r>
          </w:p>
        </w:tc>
        <w:tc>
          <w:tcPr>
            <w:tcW w:w="4823" w:type="dxa"/>
            <w:tcMar>
              <w:left w:w="170" w:type="dxa"/>
            </w:tcMar>
          </w:tcPr>
          <w:p w:rsidR="00C3419A" w:rsidRPr="00E208C0" w:rsidRDefault="002323BE" w:rsidP="00CF3844">
            <w:pPr>
              <w:keepLines/>
              <w:numPr>
                <w:ilvl w:val="0"/>
                <w:numId w:val="12"/>
              </w:numPr>
              <w:tabs>
                <w:tab w:val="num" w:pos="360"/>
                <w:tab w:val="left" w:pos="397"/>
              </w:tabs>
              <w:spacing w:before="240" w:line="360" w:lineRule="auto"/>
              <w:ind w:left="360" w:hanging="360"/>
              <w:jc w:val="both"/>
              <w:rPr>
                <w:i/>
                <w:lang w:val="nl-BE"/>
              </w:rPr>
            </w:pPr>
            <w:r w:rsidRPr="00E208C0">
              <w:rPr>
                <w:i/>
                <w:lang w:val="nl-BE"/>
              </w:rPr>
              <w:t>bijvoorbeeld:</w:t>
            </w:r>
          </w:p>
          <w:p w:rsidR="002323BE" w:rsidRPr="00E208C0" w:rsidRDefault="00BD31E2" w:rsidP="00DD1BAC">
            <w:pPr>
              <w:pStyle w:val="VVKSOOpsomming1Char"/>
              <w:numPr>
                <w:ilvl w:val="0"/>
                <w:numId w:val="13"/>
              </w:numPr>
              <w:tabs>
                <w:tab w:val="clear" w:pos="397"/>
                <w:tab w:val="num" w:pos="780"/>
              </w:tabs>
              <w:spacing w:after="0" w:line="360" w:lineRule="auto"/>
              <w:ind w:left="783"/>
              <w:rPr>
                <w:i/>
                <w:lang w:val="nl-BE"/>
              </w:rPr>
            </w:pPr>
            <w:r w:rsidRPr="00E208C0">
              <w:rPr>
                <w:i/>
              </w:rPr>
              <w:t>Xenophon als vader van de reisreporters</w:t>
            </w:r>
          </w:p>
          <w:p w:rsidR="00BD31E2" w:rsidRPr="00E208C0" w:rsidRDefault="00BD31E2" w:rsidP="00DD1BAC">
            <w:pPr>
              <w:pStyle w:val="VVKSOOpsomming1Char"/>
              <w:numPr>
                <w:ilvl w:val="0"/>
                <w:numId w:val="13"/>
              </w:numPr>
              <w:tabs>
                <w:tab w:val="clear" w:pos="397"/>
                <w:tab w:val="num" w:pos="780"/>
              </w:tabs>
              <w:spacing w:after="0" w:line="360" w:lineRule="auto"/>
              <w:ind w:left="783"/>
              <w:rPr>
                <w:i/>
              </w:rPr>
            </w:pPr>
            <w:r w:rsidRPr="00E208C0">
              <w:rPr>
                <w:i/>
              </w:rPr>
              <w:t>Lysias en het recht op juridische bijstand</w:t>
            </w:r>
          </w:p>
          <w:p w:rsidR="00BD31E2" w:rsidRPr="00E208C0" w:rsidRDefault="00BD31E2" w:rsidP="00DD1BAC">
            <w:pPr>
              <w:pStyle w:val="VVKSOOpsomming1Char"/>
              <w:numPr>
                <w:ilvl w:val="0"/>
                <w:numId w:val="13"/>
              </w:numPr>
              <w:tabs>
                <w:tab w:val="clear" w:pos="397"/>
                <w:tab w:val="num" w:pos="780"/>
              </w:tabs>
              <w:spacing w:after="0" w:line="360" w:lineRule="auto"/>
              <w:ind w:left="783"/>
              <w:rPr>
                <w:i/>
              </w:rPr>
            </w:pPr>
            <w:r w:rsidRPr="00E208C0">
              <w:rPr>
                <w:i/>
              </w:rPr>
              <w:t>invloed van Plutarchus op Marcus Aurelius en op de eerste kerkvaders</w:t>
            </w:r>
          </w:p>
          <w:p w:rsidR="00BD31E2" w:rsidRPr="00E208C0" w:rsidRDefault="00BD31E2" w:rsidP="00DD1BAC">
            <w:pPr>
              <w:pStyle w:val="VVKSOOpsomming1Char"/>
              <w:numPr>
                <w:ilvl w:val="0"/>
                <w:numId w:val="13"/>
              </w:numPr>
              <w:tabs>
                <w:tab w:val="clear" w:pos="397"/>
                <w:tab w:val="num" w:pos="780"/>
              </w:tabs>
              <w:spacing w:after="0" w:line="360" w:lineRule="auto"/>
              <w:ind w:left="783"/>
              <w:rPr>
                <w:i/>
              </w:rPr>
            </w:pPr>
            <w:r w:rsidRPr="00E208C0">
              <w:rPr>
                <w:i/>
              </w:rPr>
              <w:t>Lucianus' fictieve reisverslag (Echte historie) en Don Quichote, Baron von Münchhausen, Pinocchio, …</w:t>
            </w:r>
          </w:p>
          <w:p w:rsidR="00BD31E2" w:rsidRPr="00E208C0" w:rsidRDefault="00BD31E2" w:rsidP="00DD1BAC">
            <w:pPr>
              <w:pStyle w:val="VVKSOOpsomming1Char"/>
              <w:numPr>
                <w:ilvl w:val="0"/>
                <w:numId w:val="13"/>
              </w:numPr>
              <w:tabs>
                <w:tab w:val="clear" w:pos="397"/>
                <w:tab w:val="num" w:pos="780"/>
              </w:tabs>
              <w:spacing w:after="0" w:line="360" w:lineRule="auto"/>
              <w:ind w:left="783"/>
              <w:rPr>
                <w:i/>
                <w:lang w:val="nl-BE"/>
              </w:rPr>
            </w:pPr>
            <w:r w:rsidRPr="00E208C0">
              <w:rPr>
                <w:i/>
              </w:rPr>
              <w:t>Daphnis en Chloë van M. Ravel</w:t>
            </w:r>
          </w:p>
        </w:tc>
      </w:tr>
      <w:tr w:rsidR="00C3419A" w:rsidRPr="002711AB" w:rsidTr="009D4B35">
        <w:tc>
          <w:tcPr>
            <w:tcW w:w="4822" w:type="dxa"/>
          </w:tcPr>
          <w:p w:rsidR="00C3419A" w:rsidRPr="002711AB" w:rsidRDefault="002323BE" w:rsidP="00CF3844">
            <w:pPr>
              <w:keepLines/>
              <w:numPr>
                <w:ilvl w:val="0"/>
                <w:numId w:val="12"/>
              </w:numPr>
              <w:tabs>
                <w:tab w:val="num" w:pos="360"/>
                <w:tab w:val="left" w:pos="397"/>
              </w:tabs>
              <w:spacing w:before="240" w:line="360" w:lineRule="auto"/>
              <w:ind w:left="360" w:hanging="360"/>
              <w:jc w:val="both"/>
              <w:rPr>
                <w:lang w:val="nl-BE"/>
              </w:rPr>
            </w:pPr>
            <w:r w:rsidRPr="002711AB">
              <w:t>aspecten van de Griekse cultuur creatief verwerken (DS 43)</w:t>
            </w:r>
          </w:p>
        </w:tc>
        <w:tc>
          <w:tcPr>
            <w:tcW w:w="4823" w:type="dxa"/>
            <w:tcMar>
              <w:left w:w="170" w:type="dxa"/>
            </w:tcMar>
          </w:tcPr>
          <w:p w:rsidR="00C3419A" w:rsidRPr="00E208C0" w:rsidRDefault="002323BE" w:rsidP="00CF3844">
            <w:pPr>
              <w:keepLines/>
              <w:numPr>
                <w:ilvl w:val="0"/>
                <w:numId w:val="12"/>
              </w:numPr>
              <w:tabs>
                <w:tab w:val="num" w:pos="360"/>
                <w:tab w:val="left" w:pos="397"/>
              </w:tabs>
              <w:spacing w:before="240" w:line="360" w:lineRule="auto"/>
              <w:ind w:left="360" w:hanging="360"/>
              <w:jc w:val="both"/>
              <w:rPr>
                <w:i/>
                <w:lang w:val="nl-BE"/>
              </w:rPr>
            </w:pPr>
            <w:r w:rsidRPr="00E208C0">
              <w:rPr>
                <w:i/>
                <w:lang w:val="nl-BE"/>
              </w:rPr>
              <w:t>bijvoorbeeld:</w:t>
            </w:r>
          </w:p>
          <w:p w:rsidR="002323BE" w:rsidRPr="00E208C0" w:rsidRDefault="00BD31E2" w:rsidP="00DD1BAC">
            <w:pPr>
              <w:pStyle w:val="VVKSOOpsomming1Char"/>
              <w:numPr>
                <w:ilvl w:val="0"/>
                <w:numId w:val="13"/>
              </w:numPr>
              <w:tabs>
                <w:tab w:val="clear" w:pos="397"/>
                <w:tab w:val="num" w:pos="780"/>
              </w:tabs>
              <w:spacing w:after="0" w:line="360" w:lineRule="auto"/>
              <w:ind w:left="783"/>
              <w:jc w:val="left"/>
              <w:rPr>
                <w:i/>
                <w:lang w:val="nl-BE"/>
              </w:rPr>
            </w:pPr>
            <w:r w:rsidRPr="00E208C0">
              <w:rPr>
                <w:i/>
              </w:rPr>
              <w:t>filmscenario of verfilming van</w:t>
            </w:r>
            <w:r w:rsidR="000F3AE0" w:rsidRPr="00E208C0">
              <w:rPr>
                <w:i/>
              </w:rPr>
              <w:t xml:space="preserve"> de          </w:t>
            </w:r>
            <w:r w:rsidRPr="00E208C0">
              <w:rPr>
                <w:i/>
              </w:rPr>
              <w:t xml:space="preserve"> "Thalassa! Thalassa!"-scène</w:t>
            </w:r>
          </w:p>
          <w:p w:rsidR="00BD31E2" w:rsidRPr="00E208C0" w:rsidRDefault="00BD31E2" w:rsidP="00DD1BAC">
            <w:pPr>
              <w:pStyle w:val="VVKSOOpsomming1Char"/>
              <w:numPr>
                <w:ilvl w:val="0"/>
                <w:numId w:val="13"/>
              </w:numPr>
              <w:tabs>
                <w:tab w:val="clear" w:pos="397"/>
                <w:tab w:val="num" w:pos="780"/>
              </w:tabs>
              <w:spacing w:after="0" w:line="360" w:lineRule="auto"/>
              <w:ind w:left="783"/>
              <w:rPr>
                <w:i/>
              </w:rPr>
            </w:pPr>
            <w:r w:rsidRPr="00E208C0">
              <w:rPr>
                <w:i/>
              </w:rPr>
              <w:t>modern pleidooi volgens de voorschriften van de antieke retoriek</w:t>
            </w:r>
          </w:p>
          <w:p w:rsidR="00BD31E2" w:rsidRPr="00E208C0" w:rsidRDefault="00BD31E2" w:rsidP="00DD1BAC">
            <w:pPr>
              <w:pStyle w:val="VVKSOOpsomming1Char"/>
              <w:numPr>
                <w:ilvl w:val="0"/>
                <w:numId w:val="13"/>
              </w:numPr>
              <w:tabs>
                <w:tab w:val="clear" w:pos="397"/>
                <w:tab w:val="num" w:pos="780"/>
              </w:tabs>
              <w:spacing w:after="0" w:line="360" w:lineRule="auto"/>
              <w:ind w:left="783"/>
              <w:rPr>
                <w:i/>
              </w:rPr>
            </w:pPr>
            <w:r w:rsidRPr="00E208C0">
              <w:rPr>
                <w:i/>
              </w:rPr>
              <w:t>een parabel als beeldverhaal</w:t>
            </w:r>
          </w:p>
          <w:p w:rsidR="00BD31E2" w:rsidRPr="00E208C0" w:rsidRDefault="00BD31E2" w:rsidP="00DD1BAC">
            <w:pPr>
              <w:pStyle w:val="VVKSOOpsomming1Char"/>
              <w:numPr>
                <w:ilvl w:val="0"/>
                <w:numId w:val="13"/>
              </w:numPr>
              <w:tabs>
                <w:tab w:val="clear" w:pos="397"/>
                <w:tab w:val="num" w:pos="780"/>
              </w:tabs>
              <w:spacing w:after="0" w:line="360" w:lineRule="auto"/>
              <w:ind w:left="783"/>
              <w:rPr>
                <w:i/>
              </w:rPr>
            </w:pPr>
            <w:r w:rsidRPr="00E208C0">
              <w:rPr>
                <w:i/>
              </w:rPr>
              <w:t>parallelle levens van moderne en antieke personen</w:t>
            </w:r>
          </w:p>
          <w:p w:rsidR="00BD31E2" w:rsidRPr="00E208C0" w:rsidRDefault="00BD31E2" w:rsidP="00DD1BAC">
            <w:pPr>
              <w:pStyle w:val="VVKSOOpsomming1Char"/>
              <w:numPr>
                <w:ilvl w:val="0"/>
                <w:numId w:val="13"/>
              </w:numPr>
              <w:tabs>
                <w:tab w:val="clear" w:pos="397"/>
                <w:tab w:val="num" w:pos="780"/>
              </w:tabs>
              <w:spacing w:after="0" w:line="360" w:lineRule="auto"/>
              <w:ind w:left="783"/>
              <w:rPr>
                <w:i/>
              </w:rPr>
            </w:pPr>
            <w:r w:rsidRPr="00E208C0">
              <w:rPr>
                <w:i/>
              </w:rPr>
              <w:t>een hedendaagse fictieve dialoog</w:t>
            </w:r>
          </w:p>
          <w:p w:rsidR="00BD31E2" w:rsidRPr="00E208C0" w:rsidRDefault="00BD31E2" w:rsidP="00DD1BAC">
            <w:pPr>
              <w:pStyle w:val="VVKSOOpsomming1Char"/>
              <w:numPr>
                <w:ilvl w:val="0"/>
                <w:numId w:val="13"/>
              </w:numPr>
              <w:tabs>
                <w:tab w:val="clear" w:pos="397"/>
                <w:tab w:val="num" w:pos="780"/>
              </w:tabs>
              <w:spacing w:after="0" w:line="360" w:lineRule="auto"/>
              <w:ind w:left="783"/>
              <w:rPr>
                <w:i/>
                <w:lang w:val="nl-BE"/>
              </w:rPr>
            </w:pPr>
            <w:r w:rsidRPr="00E208C0">
              <w:rPr>
                <w:i/>
              </w:rPr>
              <w:t>Daphnis en Chloë als toneelstukje</w:t>
            </w:r>
          </w:p>
        </w:tc>
      </w:tr>
    </w:tbl>
    <w:p w:rsidR="00CF3844" w:rsidRDefault="00CF3844" w:rsidP="00DD1BAC">
      <w:pPr>
        <w:pStyle w:val="VVKSOTekst"/>
        <w:spacing w:before="260" w:after="0" w:line="360" w:lineRule="auto"/>
        <w:rPr>
          <w:lang w:val="nl-BE"/>
        </w:rPr>
      </w:pPr>
    </w:p>
    <w:p w:rsidR="00C3419A" w:rsidRPr="002711AB" w:rsidRDefault="00C3419A" w:rsidP="00DD1BAC">
      <w:pPr>
        <w:pStyle w:val="VVKSOTekst"/>
        <w:spacing w:before="260" w:after="0" w:line="360" w:lineRule="auto"/>
        <w:rPr>
          <w:lang w:val="nl-BE"/>
        </w:rPr>
      </w:pPr>
      <w:r w:rsidRPr="002711AB">
        <w:rPr>
          <w:lang w:val="nl-BE"/>
        </w:rPr>
        <w:t>WENKEN</w:t>
      </w:r>
    </w:p>
    <w:p w:rsidR="00C3419A" w:rsidRPr="002711AB" w:rsidRDefault="00BD31E2" w:rsidP="00CF3844">
      <w:pPr>
        <w:pStyle w:val="VVKSOOpsomming2"/>
        <w:numPr>
          <w:ilvl w:val="0"/>
          <w:numId w:val="12"/>
        </w:numPr>
        <w:spacing w:line="360" w:lineRule="auto"/>
        <w:rPr>
          <w:lang w:val="nl-BE"/>
        </w:rPr>
      </w:pPr>
      <w:r w:rsidRPr="002711AB">
        <w:t xml:space="preserve">Het tweede jaar van de tweede graad is een keuzejaar. De leraar gebruikt de vrijheid die het leerplan biedt, om teksten te kiezen die </w:t>
      </w:r>
      <w:r w:rsidR="00AB7271">
        <w:t>zijn/haar leerlingen</w:t>
      </w:r>
      <w:r w:rsidRPr="002711AB">
        <w:t xml:space="preserve"> kunnen boeien.</w:t>
      </w:r>
    </w:p>
    <w:p w:rsidR="00BD31E2" w:rsidRPr="002711AB" w:rsidRDefault="00BD31E2" w:rsidP="00CF3844">
      <w:pPr>
        <w:pStyle w:val="VVKSOOpsomming2"/>
        <w:numPr>
          <w:ilvl w:val="0"/>
          <w:numId w:val="12"/>
        </w:numPr>
        <w:spacing w:line="360" w:lineRule="auto"/>
        <w:rPr>
          <w:lang w:val="nl-BE"/>
        </w:rPr>
      </w:pPr>
      <w:r w:rsidRPr="002711AB">
        <w:t>Als de leraar ervoor kiest (fragmenten van) een redevoering te lezen, maakt hij goede afspraken met de collega die in de derde graad het retorische aspect behandelt.</w:t>
      </w:r>
    </w:p>
    <w:p w:rsidR="00186DCA" w:rsidRPr="002711AB" w:rsidRDefault="00505FA6" w:rsidP="00186DCA">
      <w:pPr>
        <w:pStyle w:val="VVKSOKop3"/>
        <w:keepLines/>
        <w:rPr>
          <w:lang w:val="nl-BE"/>
        </w:rPr>
      </w:pPr>
      <w:bookmarkStart w:id="79" w:name="_Toc347344418"/>
      <w:r w:rsidRPr="002711AB">
        <w:rPr>
          <w:lang w:val="nl-BE"/>
        </w:rPr>
        <w:t>Onderzoekscompetentie</w:t>
      </w:r>
      <w:bookmarkEnd w:id="79"/>
    </w:p>
    <w:p w:rsidR="00C31ABF" w:rsidRPr="002711AB" w:rsidRDefault="00C31ABF" w:rsidP="00156AB0">
      <w:pPr>
        <w:pStyle w:val="VVKSOTekst"/>
        <w:spacing w:after="0" w:line="360" w:lineRule="auto"/>
      </w:pPr>
      <w:r w:rsidRPr="002711AB">
        <w:t xml:space="preserve">Opdrachten rond het ontwikkelen van de onderzoekscompetentie hoeven niet omvangrijk te zijn en doen een beroep op de </w:t>
      </w:r>
      <w:r w:rsidR="00D610A0" w:rsidRPr="002711AB">
        <w:t xml:space="preserve">taalkundige </w:t>
      </w:r>
      <w:r w:rsidRPr="002711AB">
        <w:t xml:space="preserve">vorming van leerlingen, bij tekstinterpretatie of bij culturele en esthetische kwesties. </w:t>
      </w:r>
      <w:r w:rsidR="00BC556F" w:rsidRPr="002711AB">
        <w:t xml:space="preserve">De vakgroep </w:t>
      </w:r>
      <w:r w:rsidR="003C1A39" w:rsidRPr="002711AB">
        <w:t>zet</w:t>
      </w:r>
      <w:r w:rsidR="00BC556F" w:rsidRPr="002711AB">
        <w:t xml:space="preserve"> in dit verband e</w:t>
      </w:r>
      <w:r w:rsidRPr="002711AB">
        <w:t xml:space="preserve">en duidelijke leerlijn </w:t>
      </w:r>
      <w:r w:rsidR="00BC556F" w:rsidRPr="002711AB">
        <w:t xml:space="preserve">uit, passend binnen de schoolvisie op onderzoekscompetentie. Er grijpt </w:t>
      </w:r>
      <w:r w:rsidRPr="002711AB">
        <w:t xml:space="preserve">een dubbele evolutie plaats: </w:t>
      </w:r>
    </w:p>
    <w:p w:rsidR="00C31ABF" w:rsidRPr="002711AB" w:rsidRDefault="00C31ABF" w:rsidP="00156AB0">
      <w:pPr>
        <w:pStyle w:val="VVKSOOpsomming2Char"/>
        <w:numPr>
          <w:ilvl w:val="0"/>
          <w:numId w:val="12"/>
        </w:numPr>
        <w:tabs>
          <w:tab w:val="left" w:pos="397"/>
        </w:tabs>
        <w:spacing w:after="0" w:line="360" w:lineRule="auto"/>
        <w:rPr>
          <w:rStyle w:val="VVKSOTekstChar1"/>
        </w:rPr>
      </w:pPr>
      <w:r w:rsidRPr="002711AB">
        <w:rPr>
          <w:szCs w:val="20"/>
        </w:rPr>
        <w:t xml:space="preserve">van opdrachten waarbij een </w:t>
      </w:r>
      <w:r w:rsidRPr="002711AB">
        <w:rPr>
          <w:rStyle w:val="VVKSOTekstChar1"/>
        </w:rPr>
        <w:t>aspect van een volledig onderzoek aan bod kom</w:t>
      </w:r>
      <w:r w:rsidR="00B53398" w:rsidRPr="002711AB">
        <w:rPr>
          <w:rStyle w:val="VVKSOTekstChar1"/>
        </w:rPr>
        <w:t>t</w:t>
      </w:r>
      <w:r w:rsidRPr="002711AB">
        <w:rPr>
          <w:rStyle w:val="VVKSOTekstChar1"/>
        </w:rPr>
        <w:t>, naar een opdracht waarbij meerdere aspecten aan bod komen;</w:t>
      </w:r>
    </w:p>
    <w:p w:rsidR="00C31ABF" w:rsidRPr="00CF3844" w:rsidRDefault="00C31ABF" w:rsidP="00156AB0">
      <w:pPr>
        <w:pStyle w:val="VVKSOOpsomming2Char"/>
        <w:numPr>
          <w:ilvl w:val="0"/>
          <w:numId w:val="12"/>
        </w:numPr>
        <w:tabs>
          <w:tab w:val="left" w:pos="397"/>
        </w:tabs>
        <w:spacing w:after="0" w:line="360" w:lineRule="auto"/>
      </w:pPr>
      <w:r w:rsidRPr="002711AB">
        <w:rPr>
          <w:rStyle w:val="VVKSOTekstChar1"/>
        </w:rPr>
        <w:t>van sterk door de leraar ges</w:t>
      </w:r>
      <w:r w:rsidRPr="002711AB">
        <w:rPr>
          <w:szCs w:val="20"/>
        </w:rPr>
        <w:t xml:space="preserve">tuurde opdrachten naar meer open opdrachten. </w:t>
      </w:r>
    </w:p>
    <w:p w:rsidR="00CF3844" w:rsidRPr="002711AB" w:rsidRDefault="00CF3844" w:rsidP="00CF3844">
      <w:pPr>
        <w:pStyle w:val="VVKSOOpsomming2Char"/>
        <w:tabs>
          <w:tab w:val="clear" w:pos="397"/>
        </w:tabs>
        <w:spacing w:after="0" w:line="360" w:lineRule="auto"/>
        <w:ind w:firstLine="0"/>
      </w:pPr>
    </w:p>
    <w:p w:rsidR="00246F8E" w:rsidRDefault="00C31ABF" w:rsidP="00CF3844">
      <w:pPr>
        <w:pStyle w:val="VVKSOTekst"/>
        <w:spacing w:after="0" w:line="360" w:lineRule="auto"/>
      </w:pPr>
      <w:r w:rsidRPr="002711AB">
        <w:t xml:space="preserve">Die leerlijn </w:t>
      </w:r>
      <w:r w:rsidR="003C1A39" w:rsidRPr="002711AB">
        <w:t>wordt</w:t>
      </w:r>
      <w:r w:rsidRPr="002711AB">
        <w:t xml:space="preserve"> uitgezet over de tweede en derde graad. Het kan daarbij zowel gaan om individuele taken als om groepstaken</w:t>
      </w:r>
      <w:r w:rsidR="00B62FE2">
        <w:t xml:space="preserve"> die</w:t>
      </w:r>
      <w:r w:rsidR="00B62FE2" w:rsidRPr="00B62FE2">
        <w:t xml:space="preserve"> </w:t>
      </w:r>
      <w:r w:rsidR="00B62FE2" w:rsidRPr="002711AB">
        <w:t>zo veel mogelijk in de klas uitgevoerd worden</w:t>
      </w:r>
      <w:r w:rsidRPr="002711AB">
        <w:t>. Vanzelfsprekend worden daarbij activerende werkvormen gebruikt. Belangrijk is wel dat leerlingen bewust werken aan (deelfasen van) een eigen onderzoek.</w:t>
      </w:r>
    </w:p>
    <w:p w:rsidR="00CF3844" w:rsidRPr="002711AB" w:rsidRDefault="00CF3844" w:rsidP="00CF3844">
      <w:pPr>
        <w:pStyle w:val="VVKSOTekst"/>
        <w:spacing w:after="0" w:line="360" w:lineRule="auto"/>
      </w:pP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186DCA" w:rsidRPr="002711AB" w:rsidTr="003E6727">
        <w:tc>
          <w:tcPr>
            <w:tcW w:w="4822" w:type="dxa"/>
          </w:tcPr>
          <w:p w:rsidR="00186DCA" w:rsidRPr="002711AB" w:rsidRDefault="00186DCA" w:rsidP="003E6727">
            <w:pPr>
              <w:pStyle w:val="VVKSOTekst"/>
              <w:rPr>
                <w:lang w:val="nl-BE"/>
              </w:rPr>
            </w:pPr>
            <w:r w:rsidRPr="002711AB">
              <w:rPr>
                <w:lang w:val="nl-BE"/>
              </w:rPr>
              <w:t>LEERPLANDOELSTELLINGEN</w:t>
            </w:r>
          </w:p>
        </w:tc>
        <w:tc>
          <w:tcPr>
            <w:tcW w:w="4823" w:type="dxa"/>
            <w:tcMar>
              <w:left w:w="170" w:type="dxa"/>
            </w:tcMar>
          </w:tcPr>
          <w:p w:rsidR="00186DCA" w:rsidRPr="00E208C0" w:rsidRDefault="00186DCA" w:rsidP="003E6727">
            <w:pPr>
              <w:pStyle w:val="VVKSOTekst"/>
              <w:rPr>
                <w:lang w:val="nl-BE"/>
              </w:rPr>
            </w:pPr>
            <w:r w:rsidRPr="00E208C0">
              <w:rPr>
                <w:lang w:val="nl-BE"/>
              </w:rPr>
              <w:t>LEERINHOUDEN</w:t>
            </w:r>
          </w:p>
        </w:tc>
      </w:tr>
      <w:tr w:rsidR="00186DCA" w:rsidRPr="002711AB" w:rsidTr="003E6727">
        <w:tc>
          <w:tcPr>
            <w:tcW w:w="4822" w:type="dxa"/>
          </w:tcPr>
          <w:p w:rsidR="00186DCA" w:rsidRPr="002711AB" w:rsidRDefault="00240009" w:rsidP="00CF3844">
            <w:pPr>
              <w:pStyle w:val="VVKSOKop3ZonderTitel"/>
              <w:numPr>
                <w:ilvl w:val="0"/>
                <w:numId w:val="22"/>
              </w:numPr>
              <w:tabs>
                <w:tab w:val="clear" w:pos="1080"/>
                <w:tab w:val="num" w:pos="400"/>
              </w:tabs>
              <w:spacing w:before="240" w:after="0" w:line="360" w:lineRule="auto"/>
              <w:ind w:left="400" w:hanging="400"/>
              <w:rPr>
                <w:lang w:val="nl-BE"/>
              </w:rPr>
            </w:pPr>
            <w:r w:rsidRPr="002711AB">
              <w:rPr>
                <w:rFonts w:cs="Arial"/>
              </w:rPr>
              <w:t>een onderzoeksvraag over een gegeven onderzoeksthema met betrekking tot de Griekse taal, literatuur of cultuur formuleren (SET 36, 38)</w:t>
            </w:r>
          </w:p>
        </w:tc>
        <w:tc>
          <w:tcPr>
            <w:tcW w:w="4823" w:type="dxa"/>
            <w:tcMar>
              <w:left w:w="170" w:type="dxa"/>
            </w:tcMar>
          </w:tcPr>
          <w:p w:rsidR="00186DCA" w:rsidRPr="00E208C0" w:rsidRDefault="00240009" w:rsidP="00CF3844">
            <w:pPr>
              <w:keepLines/>
              <w:numPr>
                <w:ilvl w:val="0"/>
                <w:numId w:val="12"/>
              </w:numPr>
              <w:tabs>
                <w:tab w:val="num" w:pos="360"/>
                <w:tab w:val="left" w:pos="397"/>
              </w:tabs>
              <w:spacing w:before="240" w:line="360" w:lineRule="auto"/>
              <w:ind w:left="360" w:hanging="360"/>
              <w:jc w:val="both"/>
              <w:rPr>
                <w:i/>
                <w:lang w:val="nl-BE"/>
              </w:rPr>
            </w:pPr>
            <w:r w:rsidRPr="00E208C0">
              <w:rPr>
                <w:i/>
                <w:lang w:val="nl-BE"/>
              </w:rPr>
              <w:t>een onderzoeksmethode met aandacht voor:</w:t>
            </w:r>
          </w:p>
          <w:p w:rsidR="00240009" w:rsidRPr="00E208C0" w:rsidRDefault="000104E1" w:rsidP="00156AB0">
            <w:pPr>
              <w:pStyle w:val="VVKSOOpsomming1Char"/>
              <w:numPr>
                <w:ilvl w:val="0"/>
                <w:numId w:val="13"/>
              </w:numPr>
              <w:tabs>
                <w:tab w:val="clear" w:pos="397"/>
                <w:tab w:val="num" w:pos="780"/>
              </w:tabs>
              <w:spacing w:after="0" w:line="360" w:lineRule="auto"/>
              <w:ind w:left="783"/>
              <w:rPr>
                <w:i/>
                <w:lang w:val="nl-BE"/>
              </w:rPr>
            </w:pPr>
            <w:r w:rsidRPr="00E208C0">
              <w:rPr>
                <w:i/>
                <w:lang w:val="nl-BE"/>
              </w:rPr>
              <w:t>verschillende soorten onderzoek, zoals een beschrijvend, verklarend en waarderend onderzoek</w:t>
            </w:r>
          </w:p>
          <w:p w:rsidR="000104E1" w:rsidRPr="00E208C0" w:rsidRDefault="000104E1" w:rsidP="00156AB0">
            <w:pPr>
              <w:pStyle w:val="VVKSOOpsomming1Char"/>
              <w:numPr>
                <w:ilvl w:val="0"/>
                <w:numId w:val="13"/>
              </w:numPr>
              <w:tabs>
                <w:tab w:val="clear" w:pos="397"/>
                <w:tab w:val="num" w:pos="780"/>
              </w:tabs>
              <w:spacing w:after="0" w:line="360" w:lineRule="auto"/>
              <w:ind w:left="783"/>
              <w:rPr>
                <w:i/>
                <w:lang w:val="nl-BE"/>
              </w:rPr>
            </w:pPr>
            <w:r w:rsidRPr="00E208C0">
              <w:rPr>
                <w:i/>
                <w:lang w:val="nl-BE"/>
              </w:rPr>
              <w:t>(on)haalbaarheid van een onderzoeksvraag</w:t>
            </w:r>
          </w:p>
          <w:p w:rsidR="00B53398" w:rsidRPr="00E208C0" w:rsidRDefault="00B53398" w:rsidP="00156AB0">
            <w:pPr>
              <w:pStyle w:val="VVKSOOpsomming1Char"/>
              <w:numPr>
                <w:ilvl w:val="0"/>
                <w:numId w:val="13"/>
              </w:numPr>
              <w:tabs>
                <w:tab w:val="clear" w:pos="397"/>
                <w:tab w:val="num" w:pos="780"/>
              </w:tabs>
              <w:spacing w:after="0" w:line="360" w:lineRule="auto"/>
              <w:ind w:left="783"/>
              <w:rPr>
                <w:i/>
                <w:lang w:val="nl-BE"/>
              </w:rPr>
            </w:pPr>
            <w:r w:rsidRPr="00E208C0">
              <w:rPr>
                <w:i/>
                <w:lang w:val="nl-BE"/>
              </w:rPr>
              <w:t>eenduidigheid van een onderzoeksvraag</w:t>
            </w:r>
          </w:p>
          <w:p w:rsidR="000104E1" w:rsidRPr="00E208C0" w:rsidRDefault="000104E1" w:rsidP="00CF3844">
            <w:pPr>
              <w:pStyle w:val="VVKSOOpsomming1Char"/>
              <w:numPr>
                <w:ilvl w:val="0"/>
                <w:numId w:val="13"/>
              </w:numPr>
              <w:tabs>
                <w:tab w:val="clear" w:pos="397"/>
                <w:tab w:val="num" w:pos="780"/>
              </w:tabs>
              <w:spacing w:line="360" w:lineRule="auto"/>
              <w:ind w:left="783"/>
              <w:rPr>
                <w:i/>
                <w:lang w:val="nl-BE"/>
              </w:rPr>
            </w:pPr>
            <w:r w:rsidRPr="00E208C0">
              <w:rPr>
                <w:i/>
                <w:lang w:val="nl-BE"/>
              </w:rPr>
              <w:t>hoofd- en deelvragen</w:t>
            </w:r>
          </w:p>
        </w:tc>
      </w:tr>
      <w:tr w:rsidR="00240009" w:rsidRPr="002711AB" w:rsidTr="003E6727">
        <w:tc>
          <w:tcPr>
            <w:tcW w:w="4822" w:type="dxa"/>
          </w:tcPr>
          <w:p w:rsidR="00240009" w:rsidRPr="002711AB" w:rsidRDefault="00240009" w:rsidP="00CF3844">
            <w:pPr>
              <w:pStyle w:val="VVKSOKop3ZonderTitel"/>
              <w:numPr>
                <w:ilvl w:val="0"/>
                <w:numId w:val="22"/>
              </w:numPr>
              <w:tabs>
                <w:tab w:val="clear" w:pos="1080"/>
                <w:tab w:val="num" w:pos="400"/>
              </w:tabs>
              <w:spacing w:line="360" w:lineRule="auto"/>
              <w:ind w:left="400" w:hanging="400"/>
              <w:rPr>
                <w:rFonts w:cs="Arial"/>
              </w:rPr>
            </w:pPr>
            <w:r w:rsidRPr="002711AB">
              <w:rPr>
                <w:rFonts w:cs="Arial"/>
              </w:rPr>
              <w:t>op basis van door de leraar geselecteerde bronnen informatie verzamelen en ordenen</w:t>
            </w:r>
            <w:r w:rsidR="00A9142D" w:rsidRPr="002711AB">
              <w:rPr>
                <w:rFonts w:cs="Arial"/>
              </w:rPr>
              <w:t>,</w:t>
            </w:r>
            <w:r w:rsidR="00780487" w:rsidRPr="002711AB">
              <w:rPr>
                <w:rFonts w:cs="Arial"/>
              </w:rPr>
              <w:t xml:space="preserve"> of </w:t>
            </w:r>
            <w:r w:rsidR="00780487" w:rsidRPr="002711AB">
              <w:t>onder begeleiding de waarde van een bron inschatten</w:t>
            </w:r>
            <w:r w:rsidRPr="002711AB">
              <w:rPr>
                <w:rFonts w:cs="Arial"/>
              </w:rPr>
              <w:t xml:space="preserve"> (SET 37, 38)</w:t>
            </w:r>
          </w:p>
        </w:tc>
        <w:tc>
          <w:tcPr>
            <w:tcW w:w="4823" w:type="dxa"/>
            <w:tcMar>
              <w:left w:w="170" w:type="dxa"/>
            </w:tcMar>
          </w:tcPr>
          <w:p w:rsidR="00240009" w:rsidRPr="00E208C0" w:rsidRDefault="00240009" w:rsidP="00156AB0">
            <w:pPr>
              <w:keepLines/>
              <w:spacing w:line="360" w:lineRule="auto"/>
              <w:ind w:left="360"/>
              <w:jc w:val="both"/>
              <w:rPr>
                <w:i/>
              </w:rPr>
            </w:pPr>
          </w:p>
        </w:tc>
      </w:tr>
      <w:tr w:rsidR="000104E1" w:rsidRPr="002711AB" w:rsidTr="003E6727">
        <w:tc>
          <w:tcPr>
            <w:tcW w:w="4822" w:type="dxa"/>
          </w:tcPr>
          <w:p w:rsidR="000104E1" w:rsidRPr="002711AB" w:rsidRDefault="008A00EA" w:rsidP="00156AB0">
            <w:pPr>
              <w:pStyle w:val="VVKSOKop3ZonderTitel"/>
              <w:numPr>
                <w:ilvl w:val="0"/>
                <w:numId w:val="22"/>
              </w:numPr>
              <w:tabs>
                <w:tab w:val="clear" w:pos="1080"/>
                <w:tab w:val="num" w:pos="400"/>
              </w:tabs>
              <w:spacing w:after="0" w:line="360" w:lineRule="auto"/>
              <w:ind w:left="400" w:hanging="400"/>
              <w:rPr>
                <w:rFonts w:cs="Arial"/>
              </w:rPr>
            </w:pPr>
            <w:r w:rsidRPr="002711AB">
              <w:rPr>
                <w:rFonts w:cs="Arial"/>
              </w:rPr>
              <w:t>onder begeleiding van de leraar informatie verwerken (SET 38, 39)</w:t>
            </w:r>
          </w:p>
        </w:tc>
        <w:tc>
          <w:tcPr>
            <w:tcW w:w="4823" w:type="dxa"/>
            <w:tcMar>
              <w:left w:w="170" w:type="dxa"/>
            </w:tcMar>
          </w:tcPr>
          <w:p w:rsidR="000104E1" w:rsidRPr="00E208C0" w:rsidRDefault="009A0C26" w:rsidP="00156AB0">
            <w:pPr>
              <w:keepLines/>
              <w:numPr>
                <w:ilvl w:val="0"/>
                <w:numId w:val="12"/>
              </w:numPr>
              <w:tabs>
                <w:tab w:val="num" w:pos="360"/>
                <w:tab w:val="left" w:pos="397"/>
              </w:tabs>
              <w:spacing w:line="360" w:lineRule="auto"/>
              <w:ind w:left="360" w:hanging="360"/>
              <w:jc w:val="both"/>
              <w:rPr>
                <w:i/>
                <w:lang w:val="nl-BE"/>
              </w:rPr>
            </w:pPr>
            <w:r w:rsidRPr="00E208C0">
              <w:rPr>
                <w:i/>
                <w:lang w:val="nl-BE"/>
              </w:rPr>
              <w:t>een onderzoeksmethode met aandacht voor:</w:t>
            </w:r>
          </w:p>
          <w:p w:rsidR="009A0C26" w:rsidRPr="00E208C0" w:rsidRDefault="009A0C26" w:rsidP="00156AB0">
            <w:pPr>
              <w:pStyle w:val="VVKSOOpsomming1Char"/>
              <w:numPr>
                <w:ilvl w:val="0"/>
                <w:numId w:val="13"/>
              </w:numPr>
              <w:tabs>
                <w:tab w:val="clear" w:pos="397"/>
                <w:tab w:val="num" w:pos="780"/>
              </w:tabs>
              <w:spacing w:after="0" w:line="360" w:lineRule="auto"/>
              <w:ind w:left="783"/>
              <w:rPr>
                <w:i/>
                <w:lang w:val="nl-BE"/>
              </w:rPr>
            </w:pPr>
            <w:r w:rsidRPr="00E208C0">
              <w:rPr>
                <w:i/>
                <w:lang w:val="nl-BE"/>
              </w:rPr>
              <w:t>een kritische houding</w:t>
            </w:r>
          </w:p>
          <w:p w:rsidR="009A0C26" w:rsidRPr="00E208C0" w:rsidRDefault="009A0C26" w:rsidP="00156AB0">
            <w:pPr>
              <w:pStyle w:val="VVKSOOpsomming1Char"/>
              <w:numPr>
                <w:ilvl w:val="0"/>
                <w:numId w:val="13"/>
              </w:numPr>
              <w:tabs>
                <w:tab w:val="clear" w:pos="397"/>
                <w:tab w:val="num" w:pos="780"/>
              </w:tabs>
              <w:spacing w:after="0" w:line="360" w:lineRule="auto"/>
              <w:ind w:left="783"/>
              <w:rPr>
                <w:i/>
                <w:lang w:val="nl-BE"/>
              </w:rPr>
            </w:pPr>
            <w:r w:rsidRPr="00E208C0">
              <w:rPr>
                <w:i/>
                <w:lang w:val="nl-BE"/>
              </w:rPr>
              <w:t>soorten informatie zoals feit en mening</w:t>
            </w:r>
          </w:p>
          <w:p w:rsidR="009A0C26" w:rsidRPr="00E208C0" w:rsidRDefault="009A0C26" w:rsidP="00CF3844">
            <w:pPr>
              <w:pStyle w:val="VVKSOOpsomming1Char"/>
              <w:numPr>
                <w:ilvl w:val="0"/>
                <w:numId w:val="13"/>
              </w:numPr>
              <w:tabs>
                <w:tab w:val="clear" w:pos="397"/>
                <w:tab w:val="num" w:pos="780"/>
              </w:tabs>
              <w:spacing w:line="360" w:lineRule="auto"/>
              <w:ind w:left="783"/>
              <w:rPr>
                <w:i/>
                <w:lang w:val="nl-BE"/>
              </w:rPr>
            </w:pPr>
            <w:r w:rsidRPr="00E208C0">
              <w:rPr>
                <w:i/>
                <w:lang w:val="nl-BE"/>
              </w:rPr>
              <w:t>hoofd- en bijzaken</w:t>
            </w:r>
          </w:p>
        </w:tc>
      </w:tr>
      <w:tr w:rsidR="000104E1" w:rsidRPr="002711AB" w:rsidTr="003E6727">
        <w:tc>
          <w:tcPr>
            <w:tcW w:w="4822" w:type="dxa"/>
          </w:tcPr>
          <w:p w:rsidR="000104E1" w:rsidRPr="002711AB" w:rsidRDefault="002D6A44" w:rsidP="00CF3844">
            <w:pPr>
              <w:pStyle w:val="VVKSOKop3ZonderTitel"/>
              <w:numPr>
                <w:ilvl w:val="0"/>
                <w:numId w:val="22"/>
              </w:numPr>
              <w:tabs>
                <w:tab w:val="clear" w:pos="1080"/>
                <w:tab w:val="num" w:pos="400"/>
              </w:tabs>
              <w:spacing w:line="360" w:lineRule="auto"/>
              <w:ind w:left="400" w:hanging="400"/>
              <w:rPr>
                <w:rFonts w:cs="Arial"/>
              </w:rPr>
            </w:pPr>
            <w:r w:rsidRPr="002711AB">
              <w:rPr>
                <w:rFonts w:cs="Arial"/>
                <w:lang w:val="nl-BE"/>
              </w:rPr>
              <w:t xml:space="preserve">volgens opgegeven criteria </w:t>
            </w:r>
            <w:r w:rsidR="008A00EA" w:rsidRPr="002711AB">
              <w:rPr>
                <w:rFonts w:cs="Arial"/>
                <w:lang w:val="nl-BE"/>
              </w:rPr>
              <w:t>schriftelijk of mondeling rapporteren over werkwijze en resultaten (SET 38, 40)</w:t>
            </w:r>
          </w:p>
        </w:tc>
        <w:tc>
          <w:tcPr>
            <w:tcW w:w="4823" w:type="dxa"/>
            <w:tcMar>
              <w:left w:w="170" w:type="dxa"/>
            </w:tcMar>
          </w:tcPr>
          <w:p w:rsidR="000104E1" w:rsidRPr="00E208C0" w:rsidRDefault="009A0C26" w:rsidP="00156AB0">
            <w:pPr>
              <w:keepLines/>
              <w:numPr>
                <w:ilvl w:val="0"/>
                <w:numId w:val="12"/>
              </w:numPr>
              <w:tabs>
                <w:tab w:val="num" w:pos="360"/>
                <w:tab w:val="left" w:pos="397"/>
              </w:tabs>
              <w:spacing w:line="360" w:lineRule="auto"/>
              <w:ind w:left="360" w:hanging="360"/>
              <w:jc w:val="both"/>
              <w:rPr>
                <w:i/>
                <w:lang w:val="nl-BE"/>
              </w:rPr>
            </w:pPr>
            <w:r w:rsidRPr="00E208C0">
              <w:rPr>
                <w:i/>
                <w:lang w:val="nl-BE"/>
              </w:rPr>
              <w:t>inhoudelijke en formele vereisten van rapportering</w:t>
            </w:r>
          </w:p>
          <w:p w:rsidR="009A0C26" w:rsidRPr="00E208C0" w:rsidRDefault="009A0C26" w:rsidP="00156AB0">
            <w:pPr>
              <w:keepLines/>
              <w:numPr>
                <w:ilvl w:val="0"/>
                <w:numId w:val="12"/>
              </w:numPr>
              <w:tabs>
                <w:tab w:val="num" w:pos="360"/>
                <w:tab w:val="left" w:pos="397"/>
              </w:tabs>
              <w:spacing w:line="360" w:lineRule="auto"/>
              <w:ind w:left="360" w:hanging="360"/>
              <w:jc w:val="both"/>
              <w:rPr>
                <w:i/>
                <w:lang w:val="nl-BE"/>
              </w:rPr>
            </w:pPr>
            <w:r w:rsidRPr="00E208C0">
              <w:rPr>
                <w:i/>
                <w:lang w:val="nl-BE"/>
              </w:rPr>
              <w:t>bronvermelding</w:t>
            </w:r>
          </w:p>
        </w:tc>
      </w:tr>
      <w:tr w:rsidR="000104E1" w:rsidRPr="002711AB" w:rsidTr="003E6727">
        <w:tc>
          <w:tcPr>
            <w:tcW w:w="4822" w:type="dxa"/>
          </w:tcPr>
          <w:p w:rsidR="000104E1" w:rsidRPr="002711AB" w:rsidRDefault="008A00EA" w:rsidP="00156AB0">
            <w:pPr>
              <w:pStyle w:val="VVKSOKop3ZonderTitel"/>
              <w:numPr>
                <w:ilvl w:val="0"/>
                <w:numId w:val="22"/>
              </w:numPr>
              <w:tabs>
                <w:tab w:val="clear" w:pos="1080"/>
                <w:tab w:val="num" w:pos="400"/>
              </w:tabs>
              <w:spacing w:after="0" w:line="360" w:lineRule="auto"/>
              <w:ind w:left="400" w:hanging="400"/>
              <w:rPr>
                <w:rFonts w:cs="Arial"/>
              </w:rPr>
            </w:pPr>
            <w:r w:rsidRPr="002711AB">
              <w:rPr>
                <w:rFonts w:cs="Arial"/>
              </w:rPr>
              <w:t xml:space="preserve">aan de hand van feedback door de leraar of klasgenoten </w:t>
            </w:r>
            <w:r w:rsidR="00BF54DE">
              <w:rPr>
                <w:rFonts w:cs="Arial"/>
              </w:rPr>
              <w:t>reflecteren op</w:t>
            </w:r>
            <w:r w:rsidRPr="002711AB">
              <w:rPr>
                <w:rFonts w:cs="Arial"/>
              </w:rPr>
              <w:t xml:space="preserve"> de gevolgde werkwijze, onderzoeksresultaten of rapportering (SET 38, 41)</w:t>
            </w:r>
          </w:p>
        </w:tc>
        <w:tc>
          <w:tcPr>
            <w:tcW w:w="4823" w:type="dxa"/>
            <w:tcMar>
              <w:left w:w="170" w:type="dxa"/>
            </w:tcMar>
          </w:tcPr>
          <w:p w:rsidR="004343DD" w:rsidRPr="00E208C0" w:rsidRDefault="004343DD" w:rsidP="00156AB0">
            <w:pPr>
              <w:keepLines/>
              <w:numPr>
                <w:ilvl w:val="0"/>
                <w:numId w:val="12"/>
              </w:numPr>
              <w:tabs>
                <w:tab w:val="num" w:pos="360"/>
                <w:tab w:val="left" w:pos="397"/>
              </w:tabs>
              <w:spacing w:line="360" w:lineRule="auto"/>
              <w:ind w:left="360" w:hanging="360"/>
              <w:jc w:val="both"/>
              <w:rPr>
                <w:i/>
                <w:lang w:val="nl-BE"/>
              </w:rPr>
            </w:pPr>
            <w:r w:rsidRPr="00E208C0">
              <w:rPr>
                <w:i/>
                <w:lang w:val="nl-BE"/>
              </w:rPr>
              <w:t>een onderzoeksmethode met aandacht voor:</w:t>
            </w:r>
          </w:p>
          <w:p w:rsidR="000104E1" w:rsidRPr="00E208C0" w:rsidRDefault="004343DD" w:rsidP="00156AB0">
            <w:pPr>
              <w:pStyle w:val="VVKSOOpsomming1Char"/>
              <w:numPr>
                <w:ilvl w:val="0"/>
                <w:numId w:val="13"/>
              </w:numPr>
              <w:tabs>
                <w:tab w:val="clear" w:pos="397"/>
                <w:tab w:val="num" w:pos="780"/>
              </w:tabs>
              <w:spacing w:after="0" w:line="360" w:lineRule="auto"/>
              <w:ind w:left="783"/>
              <w:rPr>
                <w:i/>
                <w:lang w:val="nl-BE"/>
              </w:rPr>
            </w:pPr>
            <w:r w:rsidRPr="00E208C0">
              <w:rPr>
                <w:i/>
                <w:lang w:val="nl-BE"/>
              </w:rPr>
              <w:t>zelfreflectie</w:t>
            </w:r>
          </w:p>
          <w:p w:rsidR="004343DD" w:rsidRPr="00E208C0" w:rsidRDefault="004343DD" w:rsidP="00156AB0">
            <w:pPr>
              <w:pStyle w:val="VVKSOOpsomming1Char"/>
              <w:numPr>
                <w:ilvl w:val="0"/>
                <w:numId w:val="13"/>
              </w:numPr>
              <w:tabs>
                <w:tab w:val="clear" w:pos="397"/>
                <w:tab w:val="num" w:pos="780"/>
              </w:tabs>
              <w:spacing w:after="0" w:line="360" w:lineRule="auto"/>
              <w:ind w:left="783"/>
              <w:rPr>
                <w:i/>
                <w:lang w:val="nl-BE"/>
              </w:rPr>
            </w:pPr>
            <w:r w:rsidRPr="00E208C0">
              <w:rPr>
                <w:i/>
                <w:lang w:val="nl-BE"/>
              </w:rPr>
              <w:t>onderzoeksresultaten van anderen met betrekking tot hetzelfde thema</w:t>
            </w:r>
          </w:p>
        </w:tc>
      </w:tr>
    </w:tbl>
    <w:p w:rsidR="00517598" w:rsidRPr="002711AB" w:rsidRDefault="00517598" w:rsidP="00CF3844">
      <w:pPr>
        <w:pStyle w:val="VVKSOTekst"/>
        <w:spacing w:before="240" w:after="120" w:line="360" w:lineRule="auto"/>
        <w:rPr>
          <w:lang w:val="nl-BE"/>
        </w:rPr>
      </w:pPr>
      <w:r w:rsidRPr="002711AB">
        <w:rPr>
          <w:lang w:val="nl-BE"/>
        </w:rPr>
        <w:t>TOELICHTINGEN</w:t>
      </w:r>
    </w:p>
    <w:p w:rsidR="00517598" w:rsidRPr="002711AB" w:rsidRDefault="00517598" w:rsidP="00CF3844">
      <w:pPr>
        <w:pStyle w:val="VVKSOOpsomming2"/>
        <w:numPr>
          <w:ilvl w:val="0"/>
          <w:numId w:val="12"/>
        </w:numPr>
        <w:spacing w:line="360" w:lineRule="auto"/>
        <w:rPr>
          <w:lang w:val="nl-BE"/>
        </w:rPr>
      </w:pPr>
      <w:r w:rsidRPr="002711AB">
        <w:rPr>
          <w:lang w:val="nl-BE"/>
        </w:rPr>
        <w:t>Onderzoekscompetentie is een geïntegreerd geheel van kennis, vaardigheden en attitudes. De leerinhouden weerspiegelen dat: zij vormen geen voorwerp van reproductiegerichte kennisvragen maar moeten bij concrete onderzoeksopdrachten geëvalueerd worden.</w:t>
      </w:r>
      <w:r w:rsidR="003313CD" w:rsidRPr="002711AB">
        <w:rPr>
          <w:lang w:val="nl-BE"/>
        </w:rPr>
        <w:t xml:space="preserve"> Procesevaluatie is daarbij onontbeerlijk: de deelfasen van een onderzoek </w:t>
      </w:r>
      <w:r w:rsidR="00E650AD" w:rsidRPr="002711AB">
        <w:rPr>
          <w:lang w:val="nl-BE"/>
        </w:rPr>
        <w:t>dienen</w:t>
      </w:r>
      <w:r w:rsidR="003313CD" w:rsidRPr="002711AB">
        <w:rPr>
          <w:lang w:val="nl-BE"/>
        </w:rPr>
        <w:t xml:space="preserve"> elk van feedback voorzien </w:t>
      </w:r>
      <w:r w:rsidR="00E650AD" w:rsidRPr="002711AB">
        <w:rPr>
          <w:lang w:val="nl-BE"/>
        </w:rPr>
        <w:t xml:space="preserve">te </w:t>
      </w:r>
      <w:r w:rsidR="003313CD" w:rsidRPr="002711AB">
        <w:rPr>
          <w:lang w:val="nl-BE"/>
        </w:rPr>
        <w:t>worden.</w:t>
      </w:r>
    </w:p>
    <w:p w:rsidR="00517598" w:rsidRPr="002711AB" w:rsidRDefault="00517598" w:rsidP="00CF3844">
      <w:pPr>
        <w:pStyle w:val="VVKSOOpsomming2"/>
        <w:numPr>
          <w:ilvl w:val="0"/>
          <w:numId w:val="12"/>
        </w:numPr>
        <w:spacing w:line="360" w:lineRule="auto"/>
        <w:rPr>
          <w:lang w:val="nl-BE"/>
        </w:rPr>
      </w:pPr>
      <w:r w:rsidRPr="002711AB">
        <w:rPr>
          <w:lang w:val="nl-BE"/>
        </w:rPr>
        <w:t xml:space="preserve">Onderzoeksopdrachten hebben betrekking op het betrokken wetenschapsdomein. Voor Grieks kunnen zowel taalkundige, literaire als </w:t>
      </w:r>
      <w:r w:rsidR="00F84307" w:rsidRPr="002711AB">
        <w:rPr>
          <w:lang w:val="nl-BE"/>
        </w:rPr>
        <w:t>historisch-</w:t>
      </w:r>
      <w:r w:rsidRPr="002711AB">
        <w:rPr>
          <w:lang w:val="nl-BE"/>
        </w:rPr>
        <w:t>culturele onderwerpen aan bod komen, al of niet in combinatie.</w:t>
      </w:r>
    </w:p>
    <w:p w:rsidR="00517598" w:rsidRPr="002711AB" w:rsidRDefault="00517598" w:rsidP="00CF3844">
      <w:pPr>
        <w:pStyle w:val="VVKSOOpsomming2"/>
        <w:numPr>
          <w:ilvl w:val="0"/>
          <w:numId w:val="12"/>
        </w:numPr>
        <w:spacing w:line="360" w:lineRule="auto"/>
        <w:rPr>
          <w:lang w:val="nl-BE"/>
        </w:rPr>
      </w:pPr>
      <w:r w:rsidRPr="002711AB">
        <w:rPr>
          <w:lang w:val="nl-BE"/>
        </w:rPr>
        <w:t xml:space="preserve">Vertalen kan voortvloeien uit een onderzoeksvraag met betrekking tot tekstbegrip. </w:t>
      </w:r>
      <w:r w:rsidR="00BD254D" w:rsidRPr="002711AB">
        <w:rPr>
          <w:lang w:val="nl-BE"/>
        </w:rPr>
        <w:t>Vanzelfsprekend mag het aanleren van de onderzoekscompetentie niet tot vertalen beperkt worden</w:t>
      </w:r>
      <w:r w:rsidRPr="002711AB">
        <w:rPr>
          <w:lang w:val="nl-BE"/>
        </w:rPr>
        <w:t>.</w:t>
      </w:r>
    </w:p>
    <w:p w:rsidR="007C11CC" w:rsidRPr="002711AB" w:rsidRDefault="00933FF7" w:rsidP="00CF3844">
      <w:pPr>
        <w:pStyle w:val="VVKSOOpsomming2"/>
        <w:numPr>
          <w:ilvl w:val="0"/>
          <w:numId w:val="12"/>
        </w:numPr>
        <w:spacing w:line="360" w:lineRule="auto"/>
        <w:rPr>
          <w:lang w:val="nl-BE"/>
        </w:rPr>
      </w:pPr>
      <w:r w:rsidRPr="002711AB">
        <w:rPr>
          <w:lang w:val="nl-BE"/>
        </w:rPr>
        <w:t xml:space="preserve">Leerlingen kunnen individueel of in groep aan onderzoekscompetentie werken. </w:t>
      </w:r>
      <w:r w:rsidR="007C11CC" w:rsidRPr="002711AB">
        <w:rPr>
          <w:lang w:val="nl-BE"/>
        </w:rPr>
        <w:t xml:space="preserve">Extra </w:t>
      </w:r>
      <w:r w:rsidR="00517598" w:rsidRPr="002711AB">
        <w:rPr>
          <w:lang w:val="nl-BE"/>
        </w:rPr>
        <w:t xml:space="preserve">opdrachten buiten de lesuren worden </w:t>
      </w:r>
      <w:r w:rsidRPr="002711AB">
        <w:rPr>
          <w:lang w:val="nl-BE"/>
        </w:rPr>
        <w:t xml:space="preserve">in het kader van de haalbaarheid </w:t>
      </w:r>
      <w:r w:rsidR="00517598" w:rsidRPr="002711AB">
        <w:rPr>
          <w:lang w:val="nl-BE"/>
        </w:rPr>
        <w:t xml:space="preserve">zo beperkt mogelijk gehouden, zowel met het oog op ondersteuning </w:t>
      </w:r>
      <w:r w:rsidRPr="002711AB">
        <w:rPr>
          <w:lang w:val="nl-BE"/>
        </w:rPr>
        <w:t xml:space="preserve">in de klas </w:t>
      </w:r>
      <w:r w:rsidR="00517598" w:rsidRPr="002711AB">
        <w:rPr>
          <w:lang w:val="nl-BE"/>
        </w:rPr>
        <w:t>door de leraar</w:t>
      </w:r>
      <w:r w:rsidRPr="002711AB">
        <w:rPr>
          <w:lang w:val="nl-BE"/>
        </w:rPr>
        <w:t xml:space="preserve"> als om de studielast voor de leerling te bewaken. </w:t>
      </w:r>
    </w:p>
    <w:p w:rsidR="007375EE" w:rsidRPr="002711AB" w:rsidRDefault="00EE4341" w:rsidP="00CF3844">
      <w:pPr>
        <w:pStyle w:val="VVKSOOpsomming2"/>
        <w:keepNext/>
        <w:numPr>
          <w:ilvl w:val="0"/>
          <w:numId w:val="12"/>
        </w:numPr>
        <w:spacing w:line="360" w:lineRule="auto"/>
        <w:rPr>
          <w:lang w:val="nl-BE"/>
        </w:rPr>
      </w:pPr>
      <w:r w:rsidRPr="002711AB">
        <w:rPr>
          <w:lang w:val="nl-BE"/>
        </w:rPr>
        <w:t xml:space="preserve">DS 44: </w:t>
      </w:r>
      <w:r w:rsidR="00DF59B6" w:rsidRPr="002711AB">
        <w:rPr>
          <w:lang w:val="nl-BE"/>
        </w:rPr>
        <w:t>h</w:t>
      </w:r>
      <w:r w:rsidRPr="002711AB">
        <w:rPr>
          <w:lang w:val="nl-BE"/>
        </w:rPr>
        <w:t>et soort onderzoek bepaalt de onderzoeksvraag en onderzoeksmethode.</w:t>
      </w:r>
    </w:p>
    <w:p w:rsidR="00CF3844" w:rsidRDefault="00CF3844" w:rsidP="00CF3844">
      <w:pPr>
        <w:pStyle w:val="VVKSOTekst"/>
        <w:spacing w:before="240" w:after="120" w:line="360" w:lineRule="auto"/>
        <w:rPr>
          <w:lang w:val="nl-BE"/>
        </w:rPr>
      </w:pPr>
    </w:p>
    <w:p w:rsidR="00186DCA" w:rsidRPr="002711AB" w:rsidRDefault="00186DCA" w:rsidP="00CF3844">
      <w:pPr>
        <w:pStyle w:val="VVKSOTekst"/>
        <w:spacing w:before="240" w:after="120" w:line="360" w:lineRule="auto"/>
        <w:rPr>
          <w:lang w:val="nl-BE"/>
        </w:rPr>
      </w:pPr>
      <w:r w:rsidRPr="002711AB">
        <w:rPr>
          <w:lang w:val="nl-BE"/>
        </w:rPr>
        <w:t>WENK</w:t>
      </w:r>
      <w:r w:rsidR="00DF59B6" w:rsidRPr="002711AB">
        <w:rPr>
          <w:lang w:val="nl-BE"/>
        </w:rPr>
        <w:t>EN</w:t>
      </w:r>
    </w:p>
    <w:p w:rsidR="00186DCA" w:rsidRPr="002711AB" w:rsidRDefault="00EE4341" w:rsidP="00CF3844">
      <w:pPr>
        <w:pStyle w:val="VVKSOOpsomming2"/>
        <w:keepNext/>
        <w:numPr>
          <w:ilvl w:val="0"/>
          <w:numId w:val="12"/>
        </w:numPr>
        <w:spacing w:line="360" w:lineRule="auto"/>
        <w:rPr>
          <w:lang w:val="nl-BE"/>
        </w:rPr>
      </w:pPr>
      <w:r w:rsidRPr="002711AB">
        <w:rPr>
          <w:lang w:val="nl-BE"/>
        </w:rPr>
        <w:t xml:space="preserve">DS 44: </w:t>
      </w:r>
      <w:r w:rsidR="0074182C" w:rsidRPr="002711AB">
        <w:rPr>
          <w:lang w:val="nl-BE"/>
        </w:rPr>
        <w:t>l</w:t>
      </w:r>
      <w:r w:rsidRPr="002711AB">
        <w:rPr>
          <w:lang w:val="nl-BE"/>
        </w:rPr>
        <w:t>eerlingen door henzelf of anderen geformuleerde onderzoeksvragen laten groeperen en klasseren kan een prima insteek zijn om hen met verschillende soorten onderzoek</w:t>
      </w:r>
      <w:r w:rsidR="00BD254D" w:rsidRPr="002711AB">
        <w:rPr>
          <w:lang w:val="nl-BE"/>
        </w:rPr>
        <w:t xml:space="preserve"> te laten kennismaken</w:t>
      </w:r>
      <w:r w:rsidRPr="002711AB">
        <w:rPr>
          <w:lang w:val="nl-BE"/>
        </w:rPr>
        <w:t>.</w:t>
      </w:r>
    </w:p>
    <w:p w:rsidR="007375EE" w:rsidRPr="002711AB" w:rsidRDefault="0074182C" w:rsidP="00CF3844">
      <w:pPr>
        <w:pStyle w:val="VVKSOOpsomming2"/>
        <w:keepNext/>
        <w:numPr>
          <w:ilvl w:val="0"/>
          <w:numId w:val="12"/>
        </w:numPr>
        <w:spacing w:line="360" w:lineRule="auto"/>
        <w:rPr>
          <w:lang w:val="nl-BE"/>
        </w:rPr>
      </w:pPr>
      <w:r w:rsidRPr="002711AB">
        <w:rPr>
          <w:lang w:val="nl-BE"/>
        </w:rPr>
        <w:t xml:space="preserve">DS 44: een goede onderzoeksvraag formuleren is een even fundamentele als moeilijke taak. Men kan leerlingen </w:t>
      </w:r>
      <w:r w:rsidR="002C2E76" w:rsidRPr="002711AB">
        <w:rPr>
          <w:lang w:val="nl-BE"/>
        </w:rPr>
        <w:t>daa</w:t>
      </w:r>
      <w:r w:rsidRPr="002711AB">
        <w:rPr>
          <w:lang w:val="nl-BE"/>
        </w:rPr>
        <w:t xml:space="preserve">rbij ondersteunen door hen vragen te </w:t>
      </w:r>
      <w:r w:rsidR="008E7DB9">
        <w:rPr>
          <w:lang w:val="nl-BE"/>
        </w:rPr>
        <w:t xml:space="preserve">leren </w:t>
      </w:r>
      <w:r w:rsidRPr="002711AB">
        <w:rPr>
          <w:lang w:val="nl-BE"/>
        </w:rPr>
        <w:t xml:space="preserve">stellen bij geselecteerde informatie zoals </w:t>
      </w:r>
      <w:r w:rsidR="002C2E76" w:rsidRPr="002711AB">
        <w:rPr>
          <w:lang w:val="nl-BE"/>
        </w:rPr>
        <w:t xml:space="preserve">vergelijkingsteksten en </w:t>
      </w:r>
      <w:r w:rsidRPr="002711AB">
        <w:rPr>
          <w:lang w:val="nl-BE"/>
        </w:rPr>
        <w:t>inleidingen op een auteur of genre</w:t>
      </w:r>
      <w:r w:rsidR="002C2E76" w:rsidRPr="002711AB">
        <w:rPr>
          <w:lang w:val="nl-BE"/>
        </w:rPr>
        <w:t>.</w:t>
      </w:r>
      <w:r w:rsidRPr="002711AB">
        <w:rPr>
          <w:lang w:val="nl-BE"/>
        </w:rPr>
        <w:t xml:space="preserve"> </w:t>
      </w:r>
    </w:p>
    <w:p w:rsidR="00BD254D" w:rsidRPr="002711AB" w:rsidRDefault="00BD254D" w:rsidP="00CF3844">
      <w:pPr>
        <w:pStyle w:val="VVKSOOpsomming2"/>
        <w:keepNext/>
        <w:numPr>
          <w:ilvl w:val="0"/>
          <w:numId w:val="12"/>
        </w:numPr>
        <w:spacing w:line="360" w:lineRule="auto"/>
        <w:rPr>
          <w:lang w:val="nl-BE"/>
        </w:rPr>
      </w:pPr>
      <w:r w:rsidRPr="002711AB">
        <w:rPr>
          <w:lang w:val="nl-BE"/>
        </w:rPr>
        <w:t>Het is belangrijk dat leerlingen bij het begin van een nieuwe opdracht duidelijk zicht hebben op de volgende aspecten:</w:t>
      </w:r>
    </w:p>
    <w:p w:rsidR="00BD254D" w:rsidRPr="00CF3844" w:rsidRDefault="00BD254D" w:rsidP="00CF3844">
      <w:pPr>
        <w:pStyle w:val="VVKSOOpsomming1Char"/>
        <w:numPr>
          <w:ilvl w:val="0"/>
          <w:numId w:val="13"/>
        </w:numPr>
        <w:tabs>
          <w:tab w:val="clear" w:pos="397"/>
          <w:tab w:val="num" w:pos="700"/>
        </w:tabs>
        <w:spacing w:after="0" w:line="360" w:lineRule="auto"/>
        <w:ind w:left="720" w:hanging="320"/>
        <w:rPr>
          <w:i/>
          <w:lang w:val="nl-BE"/>
        </w:rPr>
      </w:pPr>
      <w:r w:rsidRPr="00CF3844">
        <w:rPr>
          <w:i/>
          <w:lang w:val="nl-BE"/>
        </w:rPr>
        <w:t>tijdschema en omvang van het onderzoek;</w:t>
      </w:r>
    </w:p>
    <w:p w:rsidR="00BD254D" w:rsidRPr="00CF3844" w:rsidRDefault="00BD254D" w:rsidP="00CF3844">
      <w:pPr>
        <w:pStyle w:val="VVKSOOpsomming1Char"/>
        <w:numPr>
          <w:ilvl w:val="0"/>
          <w:numId w:val="13"/>
        </w:numPr>
        <w:tabs>
          <w:tab w:val="clear" w:pos="397"/>
          <w:tab w:val="num" w:pos="700"/>
        </w:tabs>
        <w:spacing w:after="0" w:line="360" w:lineRule="auto"/>
        <w:ind w:left="720" w:hanging="320"/>
        <w:rPr>
          <w:i/>
          <w:lang w:val="nl-BE"/>
        </w:rPr>
      </w:pPr>
      <w:r w:rsidRPr="00CF3844">
        <w:rPr>
          <w:i/>
          <w:lang w:val="nl-BE"/>
        </w:rPr>
        <w:t>werkverdeling school-thuis;</w:t>
      </w:r>
    </w:p>
    <w:p w:rsidR="00BD254D" w:rsidRPr="00CF3844" w:rsidRDefault="00BD254D" w:rsidP="00CF3844">
      <w:pPr>
        <w:pStyle w:val="VVKSOOpsomming1Char"/>
        <w:numPr>
          <w:ilvl w:val="0"/>
          <w:numId w:val="13"/>
        </w:numPr>
        <w:tabs>
          <w:tab w:val="clear" w:pos="397"/>
          <w:tab w:val="num" w:pos="700"/>
        </w:tabs>
        <w:spacing w:after="0" w:line="360" w:lineRule="auto"/>
        <w:ind w:left="720" w:hanging="320"/>
        <w:rPr>
          <w:i/>
          <w:lang w:val="nl-BE"/>
        </w:rPr>
      </w:pPr>
      <w:r w:rsidRPr="00CF3844">
        <w:rPr>
          <w:i/>
          <w:lang w:val="nl-BE"/>
        </w:rPr>
        <w:t>eigen aandeel bij groepswerk;</w:t>
      </w:r>
    </w:p>
    <w:p w:rsidR="00BD254D" w:rsidRPr="00CF3844" w:rsidRDefault="00BD254D" w:rsidP="00CF3844">
      <w:pPr>
        <w:pStyle w:val="VVKSOOpsomming1Char"/>
        <w:numPr>
          <w:ilvl w:val="0"/>
          <w:numId w:val="13"/>
        </w:numPr>
        <w:tabs>
          <w:tab w:val="clear" w:pos="397"/>
          <w:tab w:val="num" w:pos="700"/>
        </w:tabs>
        <w:spacing w:after="0" w:line="360" w:lineRule="auto"/>
        <w:ind w:left="720" w:hanging="320"/>
        <w:rPr>
          <w:i/>
          <w:lang w:val="nl-BE"/>
        </w:rPr>
      </w:pPr>
      <w:r w:rsidRPr="00CF3844">
        <w:rPr>
          <w:i/>
          <w:lang w:val="nl-BE"/>
        </w:rPr>
        <w:t>ondersteuning door de leraar;</w:t>
      </w:r>
    </w:p>
    <w:p w:rsidR="00BD254D" w:rsidRPr="00CF3844" w:rsidRDefault="00BD254D" w:rsidP="00CF3844">
      <w:pPr>
        <w:pStyle w:val="VVKSOOpsomming1Char"/>
        <w:numPr>
          <w:ilvl w:val="0"/>
          <w:numId w:val="13"/>
        </w:numPr>
        <w:tabs>
          <w:tab w:val="clear" w:pos="397"/>
          <w:tab w:val="num" w:pos="700"/>
        </w:tabs>
        <w:spacing w:after="0" w:line="360" w:lineRule="auto"/>
        <w:ind w:left="720" w:hanging="320"/>
        <w:rPr>
          <w:i/>
          <w:lang w:val="nl-BE"/>
        </w:rPr>
      </w:pPr>
      <w:r w:rsidRPr="00CF3844">
        <w:rPr>
          <w:i/>
          <w:lang w:val="nl-BE"/>
        </w:rPr>
        <w:t>evaluatiecriteria (inhoudelijk en formeel);</w:t>
      </w:r>
    </w:p>
    <w:p w:rsidR="00BD254D" w:rsidRPr="00CF3844" w:rsidRDefault="00BD254D" w:rsidP="00CF3844">
      <w:pPr>
        <w:pStyle w:val="VVKSOOpsomming1Char"/>
        <w:numPr>
          <w:ilvl w:val="0"/>
          <w:numId w:val="13"/>
        </w:numPr>
        <w:tabs>
          <w:tab w:val="clear" w:pos="397"/>
          <w:tab w:val="num" w:pos="700"/>
        </w:tabs>
        <w:spacing w:line="360" w:lineRule="auto"/>
        <w:ind w:left="720" w:hanging="320"/>
        <w:rPr>
          <w:i/>
          <w:lang w:val="nl-BE"/>
        </w:rPr>
      </w:pPr>
      <w:r w:rsidRPr="00CF3844">
        <w:rPr>
          <w:i/>
          <w:lang w:val="nl-BE"/>
        </w:rPr>
        <w:t>schoolgebonden afspraken rond onderzoekscompetentie.</w:t>
      </w:r>
    </w:p>
    <w:p w:rsidR="00BD254D" w:rsidRPr="002711AB" w:rsidRDefault="00BD254D" w:rsidP="00CF3844">
      <w:pPr>
        <w:pStyle w:val="VVKSOOpsomming2"/>
        <w:keepNext/>
        <w:numPr>
          <w:ilvl w:val="0"/>
          <w:numId w:val="12"/>
        </w:numPr>
        <w:spacing w:line="360" w:lineRule="auto"/>
        <w:rPr>
          <w:lang w:val="nl-BE"/>
        </w:rPr>
      </w:pPr>
      <w:r w:rsidRPr="002711AB">
        <w:rPr>
          <w:lang w:val="nl-BE"/>
        </w:rPr>
        <w:t xml:space="preserve">In het servicedeel zijn enkele </w:t>
      </w:r>
      <w:r w:rsidR="00485D09" w:rsidRPr="002711AB">
        <w:rPr>
          <w:lang w:val="nl-BE"/>
        </w:rPr>
        <w:t>praktijk</w:t>
      </w:r>
      <w:r w:rsidRPr="002711AB">
        <w:rPr>
          <w:lang w:val="nl-BE"/>
        </w:rPr>
        <w:t>voorbeelden opgenomen.</w:t>
      </w:r>
    </w:p>
    <w:p w:rsidR="00BD254D" w:rsidRPr="002711AB" w:rsidRDefault="00BD254D" w:rsidP="00CF3844">
      <w:pPr>
        <w:pStyle w:val="VVKSOOpsomming2"/>
        <w:keepNext/>
        <w:numPr>
          <w:ilvl w:val="0"/>
          <w:numId w:val="0"/>
        </w:numPr>
        <w:spacing w:line="360" w:lineRule="auto"/>
        <w:ind w:left="397"/>
        <w:rPr>
          <w:lang w:val="nl-BE"/>
        </w:rPr>
      </w:pPr>
    </w:p>
    <w:p w:rsidR="00F771D8" w:rsidRPr="002711AB" w:rsidRDefault="00F771D8" w:rsidP="00156AB0">
      <w:pPr>
        <w:pStyle w:val="VVKSOOpsomming1Char"/>
        <w:tabs>
          <w:tab w:val="clear" w:pos="397"/>
        </w:tabs>
        <w:spacing w:after="0" w:line="360" w:lineRule="auto"/>
        <w:ind w:left="720" w:firstLine="0"/>
        <w:rPr>
          <w:lang w:val="nl-BE"/>
        </w:rPr>
      </w:pPr>
    </w:p>
    <w:bookmarkEnd w:id="57"/>
    <w:p w:rsidR="00AA6F3A" w:rsidRPr="002711AB" w:rsidRDefault="00AA6F3A" w:rsidP="00C0026A">
      <w:pPr>
        <w:pStyle w:val="VVKSOTekstCharCharChar"/>
        <w:rPr>
          <w:lang w:val="nl-BE"/>
        </w:rPr>
        <w:sectPr w:rsidR="00AA6F3A" w:rsidRPr="002711AB" w:rsidSect="007E518A">
          <w:pgSz w:w="11906" w:h="16838" w:code="9"/>
          <w:pgMar w:top="1134" w:right="1134" w:bottom="1276" w:left="1134" w:header="709" w:footer="709" w:gutter="0"/>
          <w:cols w:space="708"/>
          <w:docGrid w:linePitch="360"/>
        </w:sectPr>
      </w:pPr>
    </w:p>
    <w:p w:rsidR="00E246C3" w:rsidRPr="002711AB" w:rsidRDefault="00E246C3" w:rsidP="00C0026A">
      <w:pPr>
        <w:pStyle w:val="VVKSOTekstCharCharChar"/>
        <w:rPr>
          <w:lang w:val="nl-BE"/>
        </w:rPr>
      </w:pPr>
    </w:p>
    <w:p w:rsidR="00E246C3" w:rsidRPr="002711AB" w:rsidRDefault="00E246C3" w:rsidP="00C0026A">
      <w:pPr>
        <w:pStyle w:val="VVKSOTekstCharCharChar"/>
        <w:rPr>
          <w:lang w:val="nl-BE"/>
        </w:rPr>
      </w:pPr>
    </w:p>
    <w:p w:rsidR="00B85B5C" w:rsidRPr="002711AB" w:rsidRDefault="00B85B5C" w:rsidP="00C0026A">
      <w:pPr>
        <w:pStyle w:val="VVKSOTekstCharCharChar"/>
        <w:rPr>
          <w:lang w:val="nl-BE"/>
        </w:rPr>
      </w:pPr>
    </w:p>
    <w:p w:rsidR="00B0705B" w:rsidRPr="002711AB" w:rsidRDefault="00B0705B" w:rsidP="00C0026A">
      <w:pPr>
        <w:pStyle w:val="VVKSOTekstCharCharChar"/>
        <w:rPr>
          <w:lang w:val="nl-BE"/>
        </w:rPr>
      </w:pPr>
    </w:p>
    <w:tbl>
      <w:tblPr>
        <w:tblpPr w:leftFromText="142" w:rightFromText="142" w:vertAnchor="text" w:horzAnchor="margin" w:tblpY="85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1343F" w:rsidRPr="002711AB">
        <w:tc>
          <w:tcPr>
            <w:tcW w:w="9778" w:type="dxa"/>
            <w:tcBorders>
              <w:top w:val="nil"/>
              <w:left w:val="nil"/>
              <w:bottom w:val="nil"/>
              <w:right w:val="nil"/>
            </w:tcBorders>
          </w:tcPr>
          <w:p w:rsidR="0064183D" w:rsidRPr="002711AB" w:rsidRDefault="00E23936" w:rsidP="00DE6F79">
            <w:pPr>
              <w:pStyle w:val="VVKSOTitel2"/>
              <w:framePr w:wrap="auto" w:vAnchor="margin" w:hAnchor="text" w:yAlign="inline"/>
            </w:pPr>
            <w:r w:rsidRPr="002711AB">
              <w:t xml:space="preserve">Grieks </w:t>
            </w:r>
            <w:r w:rsidR="00C1343F" w:rsidRPr="002711AB">
              <w:sym w:font="Wingdings 2" w:char="F096"/>
            </w:r>
            <w:r w:rsidR="00C1343F" w:rsidRPr="002711AB">
              <w:t xml:space="preserve"> latijn</w:t>
            </w:r>
          </w:p>
          <w:p w:rsidR="00C1343F" w:rsidRPr="002711AB" w:rsidRDefault="00C1343F" w:rsidP="00DE6F79">
            <w:pPr>
              <w:pStyle w:val="VVKSOTitel2"/>
              <w:framePr w:wrap="auto" w:vAnchor="margin" w:hAnchor="text" w:yAlign="inline"/>
            </w:pPr>
          </w:p>
          <w:p w:rsidR="00C1343F" w:rsidRPr="002711AB" w:rsidRDefault="00E23936" w:rsidP="00DE6F79">
            <w:pPr>
              <w:pStyle w:val="VVKSOTitel2"/>
              <w:framePr w:wrap="auto" w:vAnchor="margin" w:hAnchor="text" w:yAlign="inline"/>
            </w:pPr>
            <w:r w:rsidRPr="002711AB">
              <w:t>Tweed</w:t>
            </w:r>
            <w:r w:rsidR="00C1343F" w:rsidRPr="002711AB">
              <w:t xml:space="preserve">e graad </w:t>
            </w:r>
          </w:p>
          <w:p w:rsidR="00C1343F" w:rsidRPr="002711AB" w:rsidRDefault="00C1343F" w:rsidP="00DE6F79">
            <w:pPr>
              <w:pStyle w:val="VVKSOTitel2"/>
              <w:framePr w:wrap="auto" w:vAnchor="margin" w:hAnchor="text" w:yAlign="inline"/>
            </w:pPr>
          </w:p>
          <w:p w:rsidR="00C1343F" w:rsidRPr="002711AB" w:rsidRDefault="00DE6F79" w:rsidP="00DE6F79">
            <w:pPr>
              <w:pStyle w:val="VVKSOTitel2"/>
              <w:framePr w:wrap="auto" w:vAnchor="margin" w:hAnchor="text" w:yAlign="inline"/>
              <w:rPr>
                <w:sz w:val="40"/>
                <w:szCs w:val="40"/>
              </w:rPr>
            </w:pPr>
            <w:r w:rsidRPr="002711AB">
              <w:rPr>
                <w:sz w:val="40"/>
                <w:szCs w:val="40"/>
              </w:rPr>
              <w:t>lATIJN</w:t>
            </w:r>
          </w:p>
        </w:tc>
      </w:tr>
    </w:tbl>
    <w:p w:rsidR="00C1343F" w:rsidRPr="002711AB" w:rsidRDefault="00C1343F" w:rsidP="00C1343F">
      <w:pPr>
        <w:pStyle w:val="VVKSOInhoudTitel"/>
        <w:rPr>
          <w:rFonts w:cs="Arial"/>
          <w:sz w:val="20"/>
        </w:rPr>
      </w:pPr>
    </w:p>
    <w:p w:rsidR="00C1343F" w:rsidRPr="002711AB" w:rsidRDefault="00C1343F" w:rsidP="00C1343F">
      <w:pPr>
        <w:pStyle w:val="VVKSOInhoudTitel"/>
        <w:rPr>
          <w:rFonts w:cs="Arial"/>
          <w:sz w:val="20"/>
        </w:rPr>
      </w:pPr>
    </w:p>
    <w:p w:rsidR="00B0705B" w:rsidRPr="002711AB" w:rsidRDefault="00B0705B" w:rsidP="00C1343F">
      <w:pPr>
        <w:pStyle w:val="VVKSOInhoudTitel"/>
        <w:rPr>
          <w:rFonts w:cs="Arial"/>
          <w:sz w:val="20"/>
        </w:rPr>
      </w:pPr>
    </w:p>
    <w:p w:rsidR="00B0705B" w:rsidRPr="002711AB" w:rsidRDefault="00B0705B" w:rsidP="00C1343F">
      <w:pPr>
        <w:pStyle w:val="VVKSOInhoudTitel"/>
        <w:rPr>
          <w:rFonts w:cs="Arial"/>
          <w:sz w:val="20"/>
        </w:rPr>
      </w:pPr>
    </w:p>
    <w:p w:rsidR="00B0705B" w:rsidRPr="002711AB" w:rsidRDefault="00B0705B" w:rsidP="00C1343F">
      <w:pPr>
        <w:pStyle w:val="VVKSOInhoudTitel"/>
        <w:rPr>
          <w:rFonts w:cs="Arial"/>
          <w:sz w:val="20"/>
        </w:rPr>
      </w:pPr>
    </w:p>
    <w:p w:rsidR="00B0705B" w:rsidRPr="002711AB" w:rsidRDefault="00B0705B" w:rsidP="00C1343F">
      <w:pPr>
        <w:pStyle w:val="VVKSOInhoudTitel"/>
        <w:rPr>
          <w:rFonts w:cs="Arial"/>
          <w:sz w:val="20"/>
        </w:rPr>
      </w:pPr>
    </w:p>
    <w:p w:rsidR="00B0705B" w:rsidRPr="002711AB" w:rsidRDefault="00B0705B" w:rsidP="00C1343F">
      <w:pPr>
        <w:pStyle w:val="VVKSOInhoudTitel"/>
        <w:rPr>
          <w:rFonts w:cs="Arial"/>
          <w:sz w:val="20"/>
        </w:rPr>
      </w:pPr>
    </w:p>
    <w:p w:rsidR="00B0705B" w:rsidRPr="002711AB" w:rsidRDefault="00B0705B" w:rsidP="00C1343F">
      <w:pPr>
        <w:pStyle w:val="VVKSOInhoudTitel"/>
        <w:rPr>
          <w:rFonts w:cs="Arial"/>
          <w:sz w:val="20"/>
        </w:rPr>
      </w:pPr>
    </w:p>
    <w:p w:rsidR="00B0705B" w:rsidRPr="002711AB" w:rsidRDefault="00B0705B" w:rsidP="00C1343F">
      <w:pPr>
        <w:pStyle w:val="VVKSOInhoudTitel"/>
        <w:rPr>
          <w:rFonts w:cs="Arial"/>
          <w:sz w:val="20"/>
        </w:rPr>
      </w:pPr>
    </w:p>
    <w:p w:rsidR="00B0705B" w:rsidRPr="002711AB" w:rsidRDefault="00B0705B" w:rsidP="00C1343F">
      <w:pPr>
        <w:pStyle w:val="VVKSOInhoudTitel"/>
        <w:rPr>
          <w:rFonts w:cs="Arial"/>
          <w:sz w:val="20"/>
        </w:rPr>
      </w:pPr>
    </w:p>
    <w:p w:rsidR="00B0705B" w:rsidRPr="002711AB" w:rsidRDefault="00B0705B" w:rsidP="00C1343F">
      <w:pPr>
        <w:pStyle w:val="VVKSOInhoudTitel"/>
        <w:rPr>
          <w:rFonts w:cs="Arial"/>
          <w:sz w:val="20"/>
        </w:rPr>
      </w:pPr>
    </w:p>
    <w:p w:rsidR="00423E19" w:rsidRPr="002711AB" w:rsidRDefault="00C1343F" w:rsidP="00423E19">
      <w:pPr>
        <w:pStyle w:val="VVKSOInhoudTitel"/>
        <w:rPr>
          <w:b w:val="0"/>
          <w:color w:val="FF0000"/>
          <w:sz w:val="18"/>
          <w:szCs w:val="18"/>
        </w:rPr>
      </w:pPr>
      <w:r w:rsidRPr="002711AB">
        <w:t>Inhoud</w:t>
      </w:r>
      <w:r w:rsidR="00423E19" w:rsidRPr="002711AB">
        <w:t xml:space="preserve"> </w:t>
      </w:r>
    </w:p>
    <w:p w:rsidR="00C1343F" w:rsidRPr="002711AB" w:rsidRDefault="00C1343F" w:rsidP="00C1343F">
      <w:pPr>
        <w:pStyle w:val="VVKSOTekstCharCharChar"/>
      </w:pPr>
    </w:p>
    <w:p w:rsidR="00185524" w:rsidRDefault="004450EE">
      <w:pPr>
        <w:pStyle w:val="Inhopg1"/>
        <w:rPr>
          <w:rFonts w:asciiTheme="minorHAnsi" w:eastAsiaTheme="minorEastAsia" w:hAnsiTheme="minorHAnsi" w:cstheme="minorBidi"/>
          <w:noProof/>
          <w:sz w:val="22"/>
          <w:szCs w:val="22"/>
          <w:lang w:val="nl-BE"/>
        </w:rPr>
      </w:pPr>
      <w:r w:rsidRPr="002711AB">
        <w:rPr>
          <w:b/>
        </w:rPr>
        <w:fldChar w:fldCharType="begin"/>
      </w:r>
      <w:r w:rsidR="00C1343F" w:rsidRPr="002711AB">
        <w:rPr>
          <w:b/>
          <w:lang w:val="nl-BE"/>
        </w:rPr>
        <w:instrText xml:space="preserve"> TOC \b d</w:instrText>
      </w:r>
      <w:r w:rsidR="00C1343F" w:rsidRPr="002711AB">
        <w:rPr>
          <w:b/>
        </w:rPr>
        <w:instrText>eel2\o "1-2" \h \z \t "VVKSOKop1;1;VVKSOOnderwerp;1;VVKSOKop2;2;VVKSOkOP3;3; VVKSOkOP4;4"</w:instrText>
      </w:r>
      <w:r w:rsidRPr="002711AB">
        <w:rPr>
          <w:b/>
        </w:rPr>
        <w:fldChar w:fldCharType="separate"/>
      </w:r>
      <w:hyperlink w:anchor="_Toc347347980" w:history="1">
        <w:r w:rsidR="00185524" w:rsidRPr="003B6E62">
          <w:rPr>
            <w:rStyle w:val="Hyperlink"/>
            <w:noProof/>
          </w:rPr>
          <w:t>1</w:t>
        </w:r>
        <w:r w:rsidR="00185524">
          <w:rPr>
            <w:rFonts w:asciiTheme="minorHAnsi" w:eastAsiaTheme="minorEastAsia" w:hAnsiTheme="minorHAnsi" w:cstheme="minorBidi"/>
            <w:noProof/>
            <w:sz w:val="22"/>
            <w:szCs w:val="22"/>
            <w:lang w:val="nl-BE"/>
          </w:rPr>
          <w:tab/>
        </w:r>
        <w:r w:rsidR="00185524" w:rsidRPr="003B6E62">
          <w:rPr>
            <w:rStyle w:val="Hyperlink"/>
            <w:noProof/>
          </w:rPr>
          <w:t>BEGINSITUATIE</w:t>
        </w:r>
        <w:r w:rsidR="00185524">
          <w:rPr>
            <w:noProof/>
            <w:webHidden/>
          </w:rPr>
          <w:tab/>
        </w:r>
        <w:r w:rsidR="00185524">
          <w:rPr>
            <w:noProof/>
            <w:webHidden/>
          </w:rPr>
          <w:fldChar w:fldCharType="begin"/>
        </w:r>
        <w:r w:rsidR="00185524">
          <w:rPr>
            <w:noProof/>
            <w:webHidden/>
          </w:rPr>
          <w:instrText xml:space="preserve"> PAGEREF _Toc347347980 \h </w:instrText>
        </w:r>
        <w:r w:rsidR="00185524">
          <w:rPr>
            <w:noProof/>
            <w:webHidden/>
          </w:rPr>
        </w:r>
        <w:r w:rsidR="00185524">
          <w:rPr>
            <w:noProof/>
            <w:webHidden/>
          </w:rPr>
          <w:fldChar w:fldCharType="separate"/>
        </w:r>
        <w:r w:rsidR="00427973">
          <w:rPr>
            <w:noProof/>
            <w:webHidden/>
          </w:rPr>
          <w:t>63</w:t>
        </w:r>
        <w:r w:rsidR="00185524">
          <w:rPr>
            <w:noProof/>
            <w:webHidden/>
          </w:rPr>
          <w:fldChar w:fldCharType="end"/>
        </w:r>
      </w:hyperlink>
    </w:p>
    <w:p w:rsidR="00185524" w:rsidRDefault="00D95A05">
      <w:pPr>
        <w:pStyle w:val="Inhopg1"/>
        <w:rPr>
          <w:rFonts w:asciiTheme="minorHAnsi" w:eastAsiaTheme="minorEastAsia" w:hAnsiTheme="minorHAnsi" w:cstheme="minorBidi"/>
          <w:noProof/>
          <w:sz w:val="22"/>
          <w:szCs w:val="22"/>
          <w:lang w:val="nl-BE"/>
        </w:rPr>
      </w:pPr>
      <w:hyperlink w:anchor="_Toc347347981" w:history="1">
        <w:r w:rsidR="00185524" w:rsidRPr="003B6E62">
          <w:rPr>
            <w:rStyle w:val="Hyperlink"/>
            <w:noProof/>
            <w:lang w:val="nl-BE"/>
          </w:rPr>
          <w:t>2</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LEERPLANDOELSTELLINGEN, LEERINHOUDEN, PEDAGOGISCH-DIDACTISCHE WENKEN</w:t>
        </w:r>
        <w:r w:rsidR="00185524">
          <w:rPr>
            <w:noProof/>
            <w:webHidden/>
          </w:rPr>
          <w:tab/>
        </w:r>
        <w:r w:rsidR="00185524">
          <w:rPr>
            <w:noProof/>
            <w:webHidden/>
          </w:rPr>
          <w:fldChar w:fldCharType="begin"/>
        </w:r>
        <w:r w:rsidR="00185524">
          <w:rPr>
            <w:noProof/>
            <w:webHidden/>
          </w:rPr>
          <w:instrText xml:space="preserve"> PAGEREF _Toc347347981 \h </w:instrText>
        </w:r>
        <w:r w:rsidR="00185524">
          <w:rPr>
            <w:noProof/>
            <w:webHidden/>
          </w:rPr>
        </w:r>
        <w:r w:rsidR="00185524">
          <w:rPr>
            <w:noProof/>
            <w:webHidden/>
          </w:rPr>
          <w:fldChar w:fldCharType="separate"/>
        </w:r>
        <w:r w:rsidR="00427973">
          <w:rPr>
            <w:noProof/>
            <w:webHidden/>
          </w:rPr>
          <w:t>64</w:t>
        </w:r>
        <w:r w:rsidR="00185524">
          <w:rPr>
            <w:noProof/>
            <w:webHidden/>
          </w:rPr>
          <w:fldChar w:fldCharType="end"/>
        </w:r>
      </w:hyperlink>
    </w:p>
    <w:p w:rsidR="00185524" w:rsidRDefault="00185524">
      <w:pPr>
        <w:pStyle w:val="Inhopg2"/>
        <w:rPr>
          <w:rStyle w:val="Hyperlink"/>
          <w:noProof/>
        </w:rPr>
      </w:pPr>
    </w:p>
    <w:p w:rsidR="00185524" w:rsidRDefault="00D95A05">
      <w:pPr>
        <w:pStyle w:val="Inhopg2"/>
        <w:rPr>
          <w:rFonts w:asciiTheme="minorHAnsi" w:eastAsiaTheme="minorEastAsia" w:hAnsiTheme="minorHAnsi" w:cstheme="minorBidi"/>
          <w:noProof/>
          <w:sz w:val="22"/>
          <w:szCs w:val="22"/>
          <w:lang w:val="nl-BE"/>
        </w:rPr>
      </w:pPr>
      <w:hyperlink w:anchor="_Toc347347982" w:history="1">
        <w:r w:rsidR="00185524" w:rsidRPr="003B6E62">
          <w:rPr>
            <w:rStyle w:val="Hyperlink"/>
            <w:noProof/>
          </w:rPr>
          <w:t>2.1</w:t>
        </w:r>
        <w:r w:rsidR="00185524">
          <w:rPr>
            <w:rFonts w:asciiTheme="minorHAnsi" w:eastAsiaTheme="minorEastAsia" w:hAnsiTheme="minorHAnsi" w:cstheme="minorBidi"/>
            <w:noProof/>
            <w:sz w:val="22"/>
            <w:szCs w:val="22"/>
            <w:lang w:val="nl-BE"/>
          </w:rPr>
          <w:tab/>
        </w:r>
        <w:r w:rsidR="00185524" w:rsidRPr="003B6E62">
          <w:rPr>
            <w:rStyle w:val="Hyperlink"/>
            <w:noProof/>
          </w:rPr>
          <w:t>Uitgangspunten en principes</w:t>
        </w:r>
        <w:r w:rsidR="00185524">
          <w:rPr>
            <w:noProof/>
            <w:webHidden/>
          </w:rPr>
          <w:tab/>
        </w:r>
        <w:r w:rsidR="00185524">
          <w:rPr>
            <w:noProof/>
            <w:webHidden/>
          </w:rPr>
          <w:fldChar w:fldCharType="begin"/>
        </w:r>
        <w:r w:rsidR="00185524">
          <w:rPr>
            <w:noProof/>
            <w:webHidden/>
          </w:rPr>
          <w:instrText xml:space="preserve"> PAGEREF _Toc347347982 \h </w:instrText>
        </w:r>
        <w:r w:rsidR="00185524">
          <w:rPr>
            <w:noProof/>
            <w:webHidden/>
          </w:rPr>
        </w:r>
        <w:r w:rsidR="00185524">
          <w:rPr>
            <w:noProof/>
            <w:webHidden/>
          </w:rPr>
          <w:fldChar w:fldCharType="separate"/>
        </w:r>
        <w:r w:rsidR="00427973">
          <w:rPr>
            <w:noProof/>
            <w:webHidden/>
          </w:rPr>
          <w:t>64</w:t>
        </w:r>
        <w:r w:rsidR="00185524">
          <w:rPr>
            <w:noProof/>
            <w:webHidden/>
          </w:rPr>
          <w:fldChar w:fldCharType="end"/>
        </w:r>
      </w:hyperlink>
    </w:p>
    <w:p w:rsidR="00185524" w:rsidRDefault="00185524">
      <w:pPr>
        <w:pStyle w:val="Inhopg2"/>
        <w:rPr>
          <w:rStyle w:val="Hyperlink"/>
          <w:noProof/>
        </w:rPr>
      </w:pPr>
    </w:p>
    <w:p w:rsidR="00185524" w:rsidRDefault="00D95A05">
      <w:pPr>
        <w:pStyle w:val="Inhopg2"/>
        <w:rPr>
          <w:rFonts w:asciiTheme="minorHAnsi" w:eastAsiaTheme="minorEastAsia" w:hAnsiTheme="minorHAnsi" w:cstheme="minorBidi"/>
          <w:noProof/>
          <w:sz w:val="22"/>
          <w:szCs w:val="22"/>
          <w:lang w:val="nl-BE"/>
        </w:rPr>
      </w:pPr>
      <w:hyperlink w:anchor="_Toc347347983" w:history="1">
        <w:r w:rsidR="00185524" w:rsidRPr="003B6E62">
          <w:rPr>
            <w:rStyle w:val="Hyperlink"/>
            <w:noProof/>
          </w:rPr>
          <w:t>2.2</w:t>
        </w:r>
        <w:r w:rsidR="00185524">
          <w:rPr>
            <w:rFonts w:asciiTheme="minorHAnsi" w:eastAsiaTheme="minorEastAsia" w:hAnsiTheme="minorHAnsi" w:cstheme="minorBidi"/>
            <w:noProof/>
            <w:sz w:val="22"/>
            <w:szCs w:val="22"/>
            <w:lang w:val="nl-BE"/>
          </w:rPr>
          <w:tab/>
        </w:r>
        <w:r w:rsidR="00185524" w:rsidRPr="003B6E62">
          <w:rPr>
            <w:rStyle w:val="Hyperlink"/>
            <w:noProof/>
          </w:rPr>
          <w:t>Grammaticale terminologie</w:t>
        </w:r>
        <w:r w:rsidR="00185524">
          <w:rPr>
            <w:noProof/>
            <w:webHidden/>
          </w:rPr>
          <w:tab/>
        </w:r>
        <w:r w:rsidR="00185524">
          <w:rPr>
            <w:noProof/>
            <w:webHidden/>
          </w:rPr>
          <w:fldChar w:fldCharType="begin"/>
        </w:r>
        <w:r w:rsidR="00185524">
          <w:rPr>
            <w:noProof/>
            <w:webHidden/>
          </w:rPr>
          <w:instrText xml:space="preserve"> PAGEREF _Toc347347983 \h </w:instrText>
        </w:r>
        <w:r w:rsidR="00185524">
          <w:rPr>
            <w:noProof/>
            <w:webHidden/>
          </w:rPr>
        </w:r>
        <w:r w:rsidR="00185524">
          <w:rPr>
            <w:noProof/>
            <w:webHidden/>
          </w:rPr>
          <w:fldChar w:fldCharType="separate"/>
        </w:r>
        <w:r w:rsidR="00427973">
          <w:rPr>
            <w:noProof/>
            <w:webHidden/>
          </w:rPr>
          <w:t>64</w:t>
        </w:r>
        <w:r w:rsidR="00185524">
          <w:rPr>
            <w:noProof/>
            <w:webHidden/>
          </w:rPr>
          <w:fldChar w:fldCharType="end"/>
        </w:r>
      </w:hyperlink>
    </w:p>
    <w:p w:rsidR="00185524" w:rsidRDefault="00D95A05">
      <w:pPr>
        <w:pStyle w:val="Inhopg3"/>
        <w:rPr>
          <w:rFonts w:asciiTheme="minorHAnsi" w:eastAsiaTheme="minorEastAsia" w:hAnsiTheme="minorHAnsi" w:cstheme="minorBidi"/>
          <w:noProof/>
          <w:sz w:val="22"/>
          <w:szCs w:val="22"/>
          <w:lang w:val="nl-BE"/>
        </w:rPr>
      </w:pPr>
      <w:hyperlink w:anchor="_Toc347347984" w:history="1">
        <w:r w:rsidR="00185524" w:rsidRPr="003B6E62">
          <w:rPr>
            <w:rStyle w:val="Hyperlink"/>
            <w:noProof/>
            <w:lang w:val="nl-BE"/>
          </w:rPr>
          <w:t>2.2.1</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Betekenis van enkele in dit leerplan gebruikte termen</w:t>
        </w:r>
        <w:r w:rsidR="00185524">
          <w:rPr>
            <w:noProof/>
            <w:webHidden/>
          </w:rPr>
          <w:tab/>
        </w:r>
        <w:r w:rsidR="00185524">
          <w:rPr>
            <w:noProof/>
            <w:webHidden/>
          </w:rPr>
          <w:fldChar w:fldCharType="begin"/>
        </w:r>
        <w:r w:rsidR="00185524">
          <w:rPr>
            <w:noProof/>
            <w:webHidden/>
          </w:rPr>
          <w:instrText xml:space="preserve"> PAGEREF _Toc347347984 \h </w:instrText>
        </w:r>
        <w:r w:rsidR="00185524">
          <w:rPr>
            <w:noProof/>
            <w:webHidden/>
          </w:rPr>
        </w:r>
        <w:r w:rsidR="00185524">
          <w:rPr>
            <w:noProof/>
            <w:webHidden/>
          </w:rPr>
          <w:fldChar w:fldCharType="separate"/>
        </w:r>
        <w:r w:rsidR="00427973">
          <w:rPr>
            <w:noProof/>
            <w:webHidden/>
          </w:rPr>
          <w:t>64</w:t>
        </w:r>
        <w:r w:rsidR="00185524">
          <w:rPr>
            <w:noProof/>
            <w:webHidden/>
          </w:rPr>
          <w:fldChar w:fldCharType="end"/>
        </w:r>
      </w:hyperlink>
    </w:p>
    <w:p w:rsidR="00185524" w:rsidRDefault="00D95A05">
      <w:pPr>
        <w:pStyle w:val="Inhopg3"/>
        <w:rPr>
          <w:rFonts w:asciiTheme="minorHAnsi" w:eastAsiaTheme="minorEastAsia" w:hAnsiTheme="minorHAnsi" w:cstheme="minorBidi"/>
          <w:noProof/>
          <w:sz w:val="22"/>
          <w:szCs w:val="22"/>
          <w:lang w:val="nl-BE"/>
        </w:rPr>
      </w:pPr>
      <w:hyperlink w:anchor="_Toc347347985" w:history="1">
        <w:r w:rsidR="00185524" w:rsidRPr="003B6E62">
          <w:rPr>
            <w:rStyle w:val="Hyperlink"/>
            <w:noProof/>
            <w:lang w:val="nl-BE"/>
          </w:rPr>
          <w:t>2.2.2</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Verplichte minimumterminologie</w:t>
        </w:r>
        <w:r w:rsidR="00185524">
          <w:rPr>
            <w:noProof/>
            <w:webHidden/>
          </w:rPr>
          <w:tab/>
        </w:r>
        <w:r w:rsidR="00185524">
          <w:rPr>
            <w:noProof/>
            <w:webHidden/>
          </w:rPr>
          <w:fldChar w:fldCharType="begin"/>
        </w:r>
        <w:r w:rsidR="00185524">
          <w:rPr>
            <w:noProof/>
            <w:webHidden/>
          </w:rPr>
          <w:instrText xml:space="preserve"> PAGEREF _Toc347347985 \h </w:instrText>
        </w:r>
        <w:r w:rsidR="00185524">
          <w:rPr>
            <w:noProof/>
            <w:webHidden/>
          </w:rPr>
        </w:r>
        <w:r w:rsidR="00185524">
          <w:rPr>
            <w:noProof/>
            <w:webHidden/>
          </w:rPr>
          <w:fldChar w:fldCharType="separate"/>
        </w:r>
        <w:r w:rsidR="00427973">
          <w:rPr>
            <w:noProof/>
            <w:webHidden/>
          </w:rPr>
          <w:t>66</w:t>
        </w:r>
        <w:r w:rsidR="00185524">
          <w:rPr>
            <w:noProof/>
            <w:webHidden/>
          </w:rPr>
          <w:fldChar w:fldCharType="end"/>
        </w:r>
      </w:hyperlink>
    </w:p>
    <w:p w:rsidR="00185524" w:rsidRDefault="00185524">
      <w:pPr>
        <w:pStyle w:val="Inhopg2"/>
        <w:rPr>
          <w:rStyle w:val="Hyperlink"/>
          <w:noProof/>
        </w:rPr>
      </w:pPr>
    </w:p>
    <w:p w:rsidR="00185524" w:rsidRDefault="00D95A05">
      <w:pPr>
        <w:pStyle w:val="Inhopg2"/>
        <w:rPr>
          <w:rFonts w:asciiTheme="minorHAnsi" w:eastAsiaTheme="minorEastAsia" w:hAnsiTheme="minorHAnsi" w:cstheme="minorBidi"/>
          <w:noProof/>
          <w:sz w:val="22"/>
          <w:szCs w:val="22"/>
          <w:lang w:val="nl-BE"/>
        </w:rPr>
      </w:pPr>
      <w:hyperlink w:anchor="_Toc347347986" w:history="1">
        <w:r w:rsidR="00185524" w:rsidRPr="003B6E62">
          <w:rPr>
            <w:rStyle w:val="Hyperlink"/>
            <w:noProof/>
          </w:rPr>
          <w:t>2.3</w:t>
        </w:r>
        <w:r w:rsidR="00185524">
          <w:rPr>
            <w:rFonts w:asciiTheme="minorHAnsi" w:eastAsiaTheme="minorEastAsia" w:hAnsiTheme="minorHAnsi" w:cstheme="minorBidi"/>
            <w:noProof/>
            <w:sz w:val="22"/>
            <w:szCs w:val="22"/>
            <w:lang w:val="nl-BE"/>
          </w:rPr>
          <w:tab/>
        </w:r>
        <w:r w:rsidR="00185524" w:rsidRPr="003B6E62">
          <w:rPr>
            <w:rStyle w:val="Hyperlink"/>
            <w:noProof/>
          </w:rPr>
          <w:t>Doelstellingen, leerinhouden en pedagogisch-didactische wenken</w:t>
        </w:r>
        <w:r w:rsidR="00185524">
          <w:rPr>
            <w:noProof/>
            <w:webHidden/>
          </w:rPr>
          <w:tab/>
        </w:r>
        <w:r w:rsidR="00185524">
          <w:rPr>
            <w:noProof/>
            <w:webHidden/>
          </w:rPr>
          <w:fldChar w:fldCharType="begin"/>
        </w:r>
        <w:r w:rsidR="00185524">
          <w:rPr>
            <w:noProof/>
            <w:webHidden/>
          </w:rPr>
          <w:instrText xml:space="preserve"> PAGEREF _Toc347347986 \h </w:instrText>
        </w:r>
        <w:r w:rsidR="00185524">
          <w:rPr>
            <w:noProof/>
            <w:webHidden/>
          </w:rPr>
        </w:r>
        <w:r w:rsidR="00185524">
          <w:rPr>
            <w:noProof/>
            <w:webHidden/>
          </w:rPr>
          <w:fldChar w:fldCharType="separate"/>
        </w:r>
        <w:r w:rsidR="00427973">
          <w:rPr>
            <w:noProof/>
            <w:webHidden/>
          </w:rPr>
          <w:t>67</w:t>
        </w:r>
        <w:r w:rsidR="00185524">
          <w:rPr>
            <w:noProof/>
            <w:webHidden/>
          </w:rPr>
          <w:fldChar w:fldCharType="end"/>
        </w:r>
      </w:hyperlink>
    </w:p>
    <w:p w:rsidR="00185524" w:rsidRDefault="00D95A05">
      <w:pPr>
        <w:pStyle w:val="Inhopg3"/>
        <w:rPr>
          <w:rFonts w:asciiTheme="minorHAnsi" w:eastAsiaTheme="minorEastAsia" w:hAnsiTheme="minorHAnsi" w:cstheme="minorBidi"/>
          <w:noProof/>
          <w:sz w:val="22"/>
          <w:szCs w:val="22"/>
          <w:lang w:val="nl-BE"/>
        </w:rPr>
      </w:pPr>
      <w:hyperlink w:anchor="_Toc347347987" w:history="1">
        <w:r w:rsidR="00185524" w:rsidRPr="003B6E62">
          <w:rPr>
            <w:rStyle w:val="Hyperlink"/>
            <w:noProof/>
            <w:lang w:val="nl-BE"/>
          </w:rPr>
          <w:t>2.3.1</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Taalverwerving</w:t>
        </w:r>
        <w:r w:rsidR="00185524">
          <w:rPr>
            <w:noProof/>
            <w:webHidden/>
          </w:rPr>
          <w:tab/>
        </w:r>
        <w:r w:rsidR="00185524">
          <w:rPr>
            <w:noProof/>
            <w:webHidden/>
          </w:rPr>
          <w:fldChar w:fldCharType="begin"/>
        </w:r>
        <w:r w:rsidR="00185524">
          <w:rPr>
            <w:noProof/>
            <w:webHidden/>
          </w:rPr>
          <w:instrText xml:space="preserve"> PAGEREF _Toc347347987 \h </w:instrText>
        </w:r>
        <w:r w:rsidR="00185524">
          <w:rPr>
            <w:noProof/>
            <w:webHidden/>
          </w:rPr>
        </w:r>
        <w:r w:rsidR="00185524">
          <w:rPr>
            <w:noProof/>
            <w:webHidden/>
          </w:rPr>
          <w:fldChar w:fldCharType="separate"/>
        </w:r>
        <w:r w:rsidR="00427973">
          <w:rPr>
            <w:noProof/>
            <w:webHidden/>
          </w:rPr>
          <w:t>67</w:t>
        </w:r>
        <w:r w:rsidR="00185524">
          <w:rPr>
            <w:noProof/>
            <w:webHidden/>
          </w:rPr>
          <w:fldChar w:fldCharType="end"/>
        </w:r>
      </w:hyperlink>
    </w:p>
    <w:p w:rsidR="00185524" w:rsidRDefault="00D95A05">
      <w:pPr>
        <w:pStyle w:val="Inhopg4"/>
        <w:rPr>
          <w:rFonts w:asciiTheme="minorHAnsi" w:eastAsiaTheme="minorEastAsia" w:hAnsiTheme="minorHAnsi" w:cstheme="minorBidi"/>
          <w:noProof/>
          <w:sz w:val="22"/>
          <w:szCs w:val="22"/>
          <w:lang w:val="nl-BE"/>
        </w:rPr>
      </w:pPr>
      <w:hyperlink w:anchor="_Toc347347988" w:history="1">
        <w:r w:rsidR="00185524" w:rsidRPr="003B6E62">
          <w:rPr>
            <w:rStyle w:val="Hyperlink"/>
            <w:noProof/>
            <w:lang w:val="nl-BE"/>
          </w:rPr>
          <w:t>2.3.1.1</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Begrippen</w:t>
        </w:r>
        <w:r w:rsidR="00185524">
          <w:rPr>
            <w:noProof/>
            <w:webHidden/>
          </w:rPr>
          <w:tab/>
        </w:r>
        <w:r w:rsidR="00185524">
          <w:rPr>
            <w:noProof/>
            <w:webHidden/>
          </w:rPr>
          <w:fldChar w:fldCharType="begin"/>
        </w:r>
        <w:r w:rsidR="00185524">
          <w:rPr>
            <w:noProof/>
            <w:webHidden/>
          </w:rPr>
          <w:instrText xml:space="preserve"> PAGEREF _Toc347347988 \h </w:instrText>
        </w:r>
        <w:r w:rsidR="00185524">
          <w:rPr>
            <w:noProof/>
            <w:webHidden/>
          </w:rPr>
        </w:r>
        <w:r w:rsidR="00185524">
          <w:rPr>
            <w:noProof/>
            <w:webHidden/>
          </w:rPr>
          <w:fldChar w:fldCharType="separate"/>
        </w:r>
        <w:r w:rsidR="00427973">
          <w:rPr>
            <w:noProof/>
            <w:webHidden/>
          </w:rPr>
          <w:t>67</w:t>
        </w:r>
        <w:r w:rsidR="00185524">
          <w:rPr>
            <w:noProof/>
            <w:webHidden/>
          </w:rPr>
          <w:fldChar w:fldCharType="end"/>
        </w:r>
      </w:hyperlink>
    </w:p>
    <w:p w:rsidR="00185524" w:rsidRDefault="00D95A05">
      <w:pPr>
        <w:pStyle w:val="Inhopg4"/>
        <w:rPr>
          <w:rFonts w:asciiTheme="minorHAnsi" w:eastAsiaTheme="minorEastAsia" w:hAnsiTheme="minorHAnsi" w:cstheme="minorBidi"/>
          <w:noProof/>
          <w:sz w:val="22"/>
          <w:szCs w:val="22"/>
          <w:lang w:val="nl-BE"/>
        </w:rPr>
      </w:pPr>
      <w:hyperlink w:anchor="_Toc347347989" w:history="1">
        <w:r w:rsidR="00185524" w:rsidRPr="003B6E62">
          <w:rPr>
            <w:rStyle w:val="Hyperlink"/>
            <w:noProof/>
            <w:lang w:val="nl-BE"/>
          </w:rPr>
          <w:t>2.3.1.2</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Uitspraak</w:t>
        </w:r>
        <w:r w:rsidR="00185524">
          <w:rPr>
            <w:noProof/>
            <w:webHidden/>
          </w:rPr>
          <w:tab/>
        </w:r>
        <w:r w:rsidR="00185524">
          <w:rPr>
            <w:noProof/>
            <w:webHidden/>
          </w:rPr>
          <w:fldChar w:fldCharType="begin"/>
        </w:r>
        <w:r w:rsidR="00185524">
          <w:rPr>
            <w:noProof/>
            <w:webHidden/>
          </w:rPr>
          <w:instrText xml:space="preserve"> PAGEREF _Toc347347989 \h </w:instrText>
        </w:r>
        <w:r w:rsidR="00185524">
          <w:rPr>
            <w:noProof/>
            <w:webHidden/>
          </w:rPr>
        </w:r>
        <w:r w:rsidR="00185524">
          <w:rPr>
            <w:noProof/>
            <w:webHidden/>
          </w:rPr>
          <w:fldChar w:fldCharType="separate"/>
        </w:r>
        <w:r w:rsidR="00427973">
          <w:rPr>
            <w:noProof/>
            <w:webHidden/>
          </w:rPr>
          <w:t>68</w:t>
        </w:r>
        <w:r w:rsidR="00185524">
          <w:rPr>
            <w:noProof/>
            <w:webHidden/>
          </w:rPr>
          <w:fldChar w:fldCharType="end"/>
        </w:r>
      </w:hyperlink>
    </w:p>
    <w:p w:rsidR="00185524" w:rsidRDefault="00D95A05">
      <w:pPr>
        <w:pStyle w:val="Inhopg4"/>
        <w:rPr>
          <w:rFonts w:asciiTheme="minorHAnsi" w:eastAsiaTheme="minorEastAsia" w:hAnsiTheme="minorHAnsi" w:cstheme="minorBidi"/>
          <w:noProof/>
          <w:sz w:val="22"/>
          <w:szCs w:val="22"/>
          <w:lang w:val="nl-BE"/>
        </w:rPr>
      </w:pPr>
      <w:hyperlink w:anchor="_Toc347347990" w:history="1">
        <w:r w:rsidR="00185524" w:rsidRPr="003B6E62">
          <w:rPr>
            <w:rStyle w:val="Hyperlink"/>
            <w:noProof/>
            <w:lang w:val="nl-BE"/>
          </w:rPr>
          <w:t>2.3.1.3</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Woordenschat</w:t>
        </w:r>
        <w:r w:rsidR="00185524">
          <w:rPr>
            <w:noProof/>
            <w:webHidden/>
          </w:rPr>
          <w:tab/>
        </w:r>
        <w:r w:rsidR="00185524">
          <w:rPr>
            <w:noProof/>
            <w:webHidden/>
          </w:rPr>
          <w:fldChar w:fldCharType="begin"/>
        </w:r>
        <w:r w:rsidR="00185524">
          <w:rPr>
            <w:noProof/>
            <w:webHidden/>
          </w:rPr>
          <w:instrText xml:space="preserve"> PAGEREF _Toc347347990 \h </w:instrText>
        </w:r>
        <w:r w:rsidR="00185524">
          <w:rPr>
            <w:noProof/>
            <w:webHidden/>
          </w:rPr>
        </w:r>
        <w:r w:rsidR="00185524">
          <w:rPr>
            <w:noProof/>
            <w:webHidden/>
          </w:rPr>
          <w:fldChar w:fldCharType="separate"/>
        </w:r>
        <w:r w:rsidR="00427973">
          <w:rPr>
            <w:noProof/>
            <w:webHidden/>
          </w:rPr>
          <w:t>69</w:t>
        </w:r>
        <w:r w:rsidR="00185524">
          <w:rPr>
            <w:noProof/>
            <w:webHidden/>
          </w:rPr>
          <w:fldChar w:fldCharType="end"/>
        </w:r>
      </w:hyperlink>
    </w:p>
    <w:p w:rsidR="00185524" w:rsidRDefault="00D95A05">
      <w:pPr>
        <w:pStyle w:val="Inhopg4"/>
        <w:rPr>
          <w:rFonts w:asciiTheme="minorHAnsi" w:eastAsiaTheme="minorEastAsia" w:hAnsiTheme="minorHAnsi" w:cstheme="minorBidi"/>
          <w:noProof/>
          <w:sz w:val="22"/>
          <w:szCs w:val="22"/>
          <w:lang w:val="nl-BE"/>
        </w:rPr>
      </w:pPr>
      <w:hyperlink w:anchor="_Toc347347991" w:history="1">
        <w:r w:rsidR="00185524" w:rsidRPr="003B6E62">
          <w:rPr>
            <w:rStyle w:val="Hyperlink"/>
            <w:noProof/>
            <w:lang w:val="nl-BE"/>
          </w:rPr>
          <w:t>2.3.1.4</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Morfologie van het zelfstandig en bijvoeglijk naamwoord, voornaamwoord, telwoord en bijwoord</w:t>
        </w:r>
        <w:r w:rsidR="00185524">
          <w:rPr>
            <w:noProof/>
            <w:webHidden/>
          </w:rPr>
          <w:tab/>
        </w:r>
        <w:r w:rsidR="00185524">
          <w:rPr>
            <w:noProof/>
            <w:webHidden/>
          </w:rPr>
          <w:fldChar w:fldCharType="begin"/>
        </w:r>
        <w:r w:rsidR="00185524">
          <w:rPr>
            <w:noProof/>
            <w:webHidden/>
          </w:rPr>
          <w:instrText xml:space="preserve"> PAGEREF _Toc347347991 \h </w:instrText>
        </w:r>
        <w:r w:rsidR="00185524">
          <w:rPr>
            <w:noProof/>
            <w:webHidden/>
          </w:rPr>
        </w:r>
        <w:r w:rsidR="00185524">
          <w:rPr>
            <w:noProof/>
            <w:webHidden/>
          </w:rPr>
          <w:fldChar w:fldCharType="separate"/>
        </w:r>
        <w:r w:rsidR="00427973">
          <w:rPr>
            <w:noProof/>
            <w:webHidden/>
          </w:rPr>
          <w:t>71</w:t>
        </w:r>
        <w:r w:rsidR="00185524">
          <w:rPr>
            <w:noProof/>
            <w:webHidden/>
          </w:rPr>
          <w:fldChar w:fldCharType="end"/>
        </w:r>
      </w:hyperlink>
    </w:p>
    <w:p w:rsidR="00185524" w:rsidRDefault="00D95A05">
      <w:pPr>
        <w:pStyle w:val="Inhopg4"/>
        <w:rPr>
          <w:rFonts w:asciiTheme="minorHAnsi" w:eastAsiaTheme="minorEastAsia" w:hAnsiTheme="minorHAnsi" w:cstheme="minorBidi"/>
          <w:noProof/>
          <w:sz w:val="22"/>
          <w:szCs w:val="22"/>
          <w:lang w:val="nl-BE"/>
        </w:rPr>
      </w:pPr>
      <w:hyperlink w:anchor="_Toc347347992" w:history="1">
        <w:r w:rsidR="00185524" w:rsidRPr="003B6E62">
          <w:rPr>
            <w:rStyle w:val="Hyperlink"/>
            <w:noProof/>
            <w:lang w:val="nl-BE"/>
          </w:rPr>
          <w:t>2.3.1.5</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Morfologie van het werkwoord</w:t>
        </w:r>
        <w:r w:rsidR="00185524">
          <w:rPr>
            <w:noProof/>
            <w:webHidden/>
          </w:rPr>
          <w:tab/>
        </w:r>
        <w:r w:rsidR="00185524">
          <w:rPr>
            <w:noProof/>
            <w:webHidden/>
          </w:rPr>
          <w:fldChar w:fldCharType="begin"/>
        </w:r>
        <w:r w:rsidR="00185524">
          <w:rPr>
            <w:noProof/>
            <w:webHidden/>
          </w:rPr>
          <w:instrText xml:space="preserve"> PAGEREF _Toc347347992 \h </w:instrText>
        </w:r>
        <w:r w:rsidR="00185524">
          <w:rPr>
            <w:noProof/>
            <w:webHidden/>
          </w:rPr>
        </w:r>
        <w:r w:rsidR="00185524">
          <w:rPr>
            <w:noProof/>
            <w:webHidden/>
          </w:rPr>
          <w:fldChar w:fldCharType="separate"/>
        </w:r>
        <w:r w:rsidR="00427973">
          <w:rPr>
            <w:noProof/>
            <w:webHidden/>
          </w:rPr>
          <w:t>71</w:t>
        </w:r>
        <w:r w:rsidR="00185524">
          <w:rPr>
            <w:noProof/>
            <w:webHidden/>
          </w:rPr>
          <w:fldChar w:fldCharType="end"/>
        </w:r>
      </w:hyperlink>
    </w:p>
    <w:p w:rsidR="00185524" w:rsidRDefault="00D95A05">
      <w:pPr>
        <w:pStyle w:val="Inhopg4"/>
        <w:rPr>
          <w:rFonts w:asciiTheme="minorHAnsi" w:eastAsiaTheme="minorEastAsia" w:hAnsiTheme="minorHAnsi" w:cstheme="minorBidi"/>
          <w:noProof/>
          <w:sz w:val="22"/>
          <w:szCs w:val="22"/>
          <w:lang w:val="nl-BE"/>
        </w:rPr>
      </w:pPr>
      <w:hyperlink w:anchor="_Toc347347993" w:history="1">
        <w:r w:rsidR="00185524" w:rsidRPr="003B6E62">
          <w:rPr>
            <w:rStyle w:val="Hyperlink"/>
            <w:noProof/>
            <w:lang w:val="nl-BE"/>
          </w:rPr>
          <w:t>2.3.1.6</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Syntaxis</w:t>
        </w:r>
        <w:r w:rsidR="00185524">
          <w:rPr>
            <w:noProof/>
            <w:webHidden/>
          </w:rPr>
          <w:tab/>
        </w:r>
        <w:r w:rsidR="00185524">
          <w:rPr>
            <w:noProof/>
            <w:webHidden/>
          </w:rPr>
          <w:fldChar w:fldCharType="begin"/>
        </w:r>
        <w:r w:rsidR="00185524">
          <w:rPr>
            <w:noProof/>
            <w:webHidden/>
          </w:rPr>
          <w:instrText xml:space="preserve"> PAGEREF _Toc347347993 \h </w:instrText>
        </w:r>
        <w:r w:rsidR="00185524">
          <w:rPr>
            <w:noProof/>
            <w:webHidden/>
          </w:rPr>
        </w:r>
        <w:r w:rsidR="00185524">
          <w:rPr>
            <w:noProof/>
            <w:webHidden/>
          </w:rPr>
          <w:fldChar w:fldCharType="separate"/>
        </w:r>
        <w:r w:rsidR="00427973">
          <w:rPr>
            <w:noProof/>
            <w:webHidden/>
          </w:rPr>
          <w:t>73</w:t>
        </w:r>
        <w:r w:rsidR="00185524">
          <w:rPr>
            <w:noProof/>
            <w:webHidden/>
          </w:rPr>
          <w:fldChar w:fldCharType="end"/>
        </w:r>
      </w:hyperlink>
    </w:p>
    <w:p w:rsidR="00185524" w:rsidRDefault="00D95A05">
      <w:pPr>
        <w:pStyle w:val="Inhopg3"/>
        <w:rPr>
          <w:rFonts w:asciiTheme="minorHAnsi" w:eastAsiaTheme="minorEastAsia" w:hAnsiTheme="minorHAnsi" w:cstheme="minorBidi"/>
          <w:noProof/>
          <w:sz w:val="22"/>
          <w:szCs w:val="22"/>
          <w:lang w:val="nl-BE"/>
        </w:rPr>
      </w:pPr>
      <w:hyperlink w:anchor="_Toc347347994" w:history="1">
        <w:r w:rsidR="00185524" w:rsidRPr="003B6E62">
          <w:rPr>
            <w:rStyle w:val="Hyperlink"/>
            <w:noProof/>
            <w:lang w:val="nl-BE"/>
          </w:rPr>
          <w:t>2.3.2</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Lectuur</w:t>
        </w:r>
        <w:r w:rsidR="00185524">
          <w:rPr>
            <w:noProof/>
            <w:webHidden/>
          </w:rPr>
          <w:tab/>
        </w:r>
        <w:r w:rsidR="00185524">
          <w:rPr>
            <w:noProof/>
            <w:webHidden/>
          </w:rPr>
          <w:fldChar w:fldCharType="begin"/>
        </w:r>
        <w:r w:rsidR="00185524">
          <w:rPr>
            <w:noProof/>
            <w:webHidden/>
          </w:rPr>
          <w:instrText xml:space="preserve"> PAGEREF _Toc347347994 \h </w:instrText>
        </w:r>
        <w:r w:rsidR="00185524">
          <w:rPr>
            <w:noProof/>
            <w:webHidden/>
          </w:rPr>
        </w:r>
        <w:r w:rsidR="00185524">
          <w:rPr>
            <w:noProof/>
            <w:webHidden/>
          </w:rPr>
          <w:fldChar w:fldCharType="separate"/>
        </w:r>
        <w:r w:rsidR="00427973">
          <w:rPr>
            <w:noProof/>
            <w:webHidden/>
          </w:rPr>
          <w:t>77</w:t>
        </w:r>
        <w:r w:rsidR="00185524">
          <w:rPr>
            <w:noProof/>
            <w:webHidden/>
          </w:rPr>
          <w:fldChar w:fldCharType="end"/>
        </w:r>
      </w:hyperlink>
    </w:p>
    <w:p w:rsidR="00185524" w:rsidRDefault="00D95A05">
      <w:pPr>
        <w:pStyle w:val="Inhopg4"/>
        <w:rPr>
          <w:rFonts w:asciiTheme="minorHAnsi" w:eastAsiaTheme="minorEastAsia" w:hAnsiTheme="minorHAnsi" w:cstheme="minorBidi"/>
          <w:noProof/>
          <w:sz w:val="22"/>
          <w:szCs w:val="22"/>
          <w:lang w:val="nl-BE"/>
        </w:rPr>
      </w:pPr>
      <w:hyperlink w:anchor="_Toc347347995" w:history="1">
        <w:r w:rsidR="00185524" w:rsidRPr="003B6E62">
          <w:rPr>
            <w:rStyle w:val="Hyperlink"/>
            <w:noProof/>
            <w:lang w:val="nl-BE"/>
          </w:rPr>
          <w:t>2.3.2.1</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Taalreflectie</w:t>
        </w:r>
        <w:r w:rsidR="00185524">
          <w:rPr>
            <w:noProof/>
            <w:webHidden/>
          </w:rPr>
          <w:tab/>
        </w:r>
        <w:r w:rsidR="00185524">
          <w:rPr>
            <w:noProof/>
            <w:webHidden/>
          </w:rPr>
          <w:fldChar w:fldCharType="begin"/>
        </w:r>
        <w:r w:rsidR="00185524">
          <w:rPr>
            <w:noProof/>
            <w:webHidden/>
          </w:rPr>
          <w:instrText xml:space="preserve"> PAGEREF _Toc347347995 \h </w:instrText>
        </w:r>
        <w:r w:rsidR="00185524">
          <w:rPr>
            <w:noProof/>
            <w:webHidden/>
          </w:rPr>
        </w:r>
        <w:r w:rsidR="00185524">
          <w:rPr>
            <w:noProof/>
            <w:webHidden/>
          </w:rPr>
          <w:fldChar w:fldCharType="separate"/>
        </w:r>
        <w:r w:rsidR="00427973">
          <w:rPr>
            <w:noProof/>
            <w:webHidden/>
          </w:rPr>
          <w:t>77</w:t>
        </w:r>
        <w:r w:rsidR="00185524">
          <w:rPr>
            <w:noProof/>
            <w:webHidden/>
          </w:rPr>
          <w:fldChar w:fldCharType="end"/>
        </w:r>
      </w:hyperlink>
    </w:p>
    <w:p w:rsidR="00185524" w:rsidRDefault="00D95A05">
      <w:pPr>
        <w:pStyle w:val="Inhopg4"/>
        <w:rPr>
          <w:rFonts w:asciiTheme="minorHAnsi" w:eastAsiaTheme="minorEastAsia" w:hAnsiTheme="minorHAnsi" w:cstheme="minorBidi"/>
          <w:noProof/>
          <w:sz w:val="22"/>
          <w:szCs w:val="22"/>
          <w:lang w:val="nl-BE"/>
        </w:rPr>
      </w:pPr>
      <w:hyperlink w:anchor="_Toc347347996" w:history="1">
        <w:r w:rsidR="00185524" w:rsidRPr="003B6E62">
          <w:rPr>
            <w:rStyle w:val="Hyperlink"/>
            <w:noProof/>
            <w:lang w:val="nl-BE"/>
          </w:rPr>
          <w:t>2.3.2.2</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Lectuurreflectie</w:t>
        </w:r>
        <w:r w:rsidR="00185524">
          <w:rPr>
            <w:noProof/>
            <w:webHidden/>
          </w:rPr>
          <w:tab/>
        </w:r>
        <w:r w:rsidR="00185524">
          <w:rPr>
            <w:noProof/>
            <w:webHidden/>
          </w:rPr>
          <w:fldChar w:fldCharType="begin"/>
        </w:r>
        <w:r w:rsidR="00185524">
          <w:rPr>
            <w:noProof/>
            <w:webHidden/>
          </w:rPr>
          <w:instrText xml:space="preserve"> PAGEREF _Toc347347996 \h </w:instrText>
        </w:r>
        <w:r w:rsidR="00185524">
          <w:rPr>
            <w:noProof/>
            <w:webHidden/>
          </w:rPr>
        </w:r>
        <w:r w:rsidR="00185524">
          <w:rPr>
            <w:noProof/>
            <w:webHidden/>
          </w:rPr>
          <w:fldChar w:fldCharType="separate"/>
        </w:r>
        <w:r w:rsidR="00427973">
          <w:rPr>
            <w:noProof/>
            <w:webHidden/>
          </w:rPr>
          <w:t>81</w:t>
        </w:r>
        <w:r w:rsidR="00185524">
          <w:rPr>
            <w:noProof/>
            <w:webHidden/>
          </w:rPr>
          <w:fldChar w:fldCharType="end"/>
        </w:r>
      </w:hyperlink>
    </w:p>
    <w:p w:rsidR="00185524" w:rsidRDefault="00D95A05">
      <w:pPr>
        <w:pStyle w:val="Inhopg4"/>
        <w:rPr>
          <w:rFonts w:asciiTheme="minorHAnsi" w:eastAsiaTheme="minorEastAsia" w:hAnsiTheme="minorHAnsi" w:cstheme="minorBidi"/>
          <w:noProof/>
          <w:sz w:val="22"/>
          <w:szCs w:val="22"/>
          <w:lang w:val="nl-BE"/>
        </w:rPr>
      </w:pPr>
      <w:hyperlink w:anchor="_Toc347347997" w:history="1">
        <w:r w:rsidR="00185524" w:rsidRPr="003B6E62">
          <w:rPr>
            <w:rStyle w:val="Hyperlink"/>
            <w:noProof/>
            <w:lang w:val="nl-BE"/>
          </w:rPr>
          <w:t>2.3.2.3</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Cultuurreflectie</w:t>
        </w:r>
        <w:r w:rsidR="00185524">
          <w:rPr>
            <w:noProof/>
            <w:webHidden/>
          </w:rPr>
          <w:tab/>
        </w:r>
        <w:r w:rsidR="00185524">
          <w:rPr>
            <w:noProof/>
            <w:webHidden/>
          </w:rPr>
          <w:fldChar w:fldCharType="begin"/>
        </w:r>
        <w:r w:rsidR="00185524">
          <w:rPr>
            <w:noProof/>
            <w:webHidden/>
          </w:rPr>
          <w:instrText xml:space="preserve"> PAGEREF _Toc347347997 \h </w:instrText>
        </w:r>
        <w:r w:rsidR="00185524">
          <w:rPr>
            <w:noProof/>
            <w:webHidden/>
          </w:rPr>
        </w:r>
        <w:r w:rsidR="00185524">
          <w:rPr>
            <w:noProof/>
            <w:webHidden/>
          </w:rPr>
          <w:fldChar w:fldCharType="separate"/>
        </w:r>
        <w:r w:rsidR="00427973">
          <w:rPr>
            <w:noProof/>
            <w:webHidden/>
          </w:rPr>
          <w:t>83</w:t>
        </w:r>
        <w:r w:rsidR="00185524">
          <w:rPr>
            <w:noProof/>
            <w:webHidden/>
          </w:rPr>
          <w:fldChar w:fldCharType="end"/>
        </w:r>
      </w:hyperlink>
    </w:p>
    <w:p w:rsidR="00185524" w:rsidRDefault="00D95A05">
      <w:pPr>
        <w:pStyle w:val="Inhopg4"/>
        <w:rPr>
          <w:rFonts w:asciiTheme="minorHAnsi" w:eastAsiaTheme="minorEastAsia" w:hAnsiTheme="minorHAnsi" w:cstheme="minorBidi"/>
          <w:noProof/>
          <w:sz w:val="22"/>
          <w:szCs w:val="22"/>
          <w:lang w:val="nl-BE"/>
        </w:rPr>
      </w:pPr>
      <w:hyperlink w:anchor="_Toc347347998" w:history="1">
        <w:r w:rsidR="00185524" w:rsidRPr="003B6E62">
          <w:rPr>
            <w:rStyle w:val="Hyperlink"/>
            <w:noProof/>
            <w:lang w:val="nl-BE"/>
          </w:rPr>
          <w:t>2.3.2.4</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Caesar</w:t>
        </w:r>
        <w:r w:rsidR="00185524">
          <w:rPr>
            <w:noProof/>
            <w:webHidden/>
          </w:rPr>
          <w:tab/>
        </w:r>
        <w:r w:rsidR="00185524">
          <w:rPr>
            <w:noProof/>
            <w:webHidden/>
          </w:rPr>
          <w:fldChar w:fldCharType="begin"/>
        </w:r>
        <w:r w:rsidR="00185524">
          <w:rPr>
            <w:noProof/>
            <w:webHidden/>
          </w:rPr>
          <w:instrText xml:space="preserve"> PAGEREF _Toc347347998 \h </w:instrText>
        </w:r>
        <w:r w:rsidR="00185524">
          <w:rPr>
            <w:noProof/>
            <w:webHidden/>
          </w:rPr>
        </w:r>
        <w:r w:rsidR="00185524">
          <w:rPr>
            <w:noProof/>
            <w:webHidden/>
          </w:rPr>
          <w:fldChar w:fldCharType="separate"/>
        </w:r>
        <w:r w:rsidR="00427973">
          <w:rPr>
            <w:noProof/>
            <w:webHidden/>
          </w:rPr>
          <w:t>85</w:t>
        </w:r>
        <w:r w:rsidR="00185524">
          <w:rPr>
            <w:noProof/>
            <w:webHidden/>
          </w:rPr>
          <w:fldChar w:fldCharType="end"/>
        </w:r>
      </w:hyperlink>
    </w:p>
    <w:p w:rsidR="00185524" w:rsidRDefault="00D95A05">
      <w:pPr>
        <w:pStyle w:val="Inhopg4"/>
        <w:rPr>
          <w:rFonts w:asciiTheme="minorHAnsi" w:eastAsiaTheme="minorEastAsia" w:hAnsiTheme="minorHAnsi" w:cstheme="minorBidi"/>
          <w:noProof/>
          <w:sz w:val="22"/>
          <w:szCs w:val="22"/>
          <w:lang w:val="nl-BE"/>
        </w:rPr>
      </w:pPr>
      <w:hyperlink w:anchor="_Toc347347999" w:history="1">
        <w:r w:rsidR="00185524" w:rsidRPr="003B6E62">
          <w:rPr>
            <w:rStyle w:val="Hyperlink"/>
            <w:noProof/>
            <w:lang w:val="nl-BE"/>
          </w:rPr>
          <w:t>2.3.2.5</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Ovidius</w:t>
        </w:r>
        <w:r w:rsidR="00185524">
          <w:rPr>
            <w:noProof/>
            <w:webHidden/>
          </w:rPr>
          <w:tab/>
        </w:r>
        <w:r w:rsidR="00185524">
          <w:rPr>
            <w:noProof/>
            <w:webHidden/>
          </w:rPr>
          <w:fldChar w:fldCharType="begin"/>
        </w:r>
        <w:r w:rsidR="00185524">
          <w:rPr>
            <w:noProof/>
            <w:webHidden/>
          </w:rPr>
          <w:instrText xml:space="preserve"> PAGEREF _Toc347347999 \h </w:instrText>
        </w:r>
        <w:r w:rsidR="00185524">
          <w:rPr>
            <w:noProof/>
            <w:webHidden/>
          </w:rPr>
        </w:r>
        <w:r w:rsidR="00185524">
          <w:rPr>
            <w:noProof/>
            <w:webHidden/>
          </w:rPr>
          <w:fldChar w:fldCharType="separate"/>
        </w:r>
        <w:r w:rsidR="00427973">
          <w:rPr>
            <w:noProof/>
            <w:webHidden/>
          </w:rPr>
          <w:t>89</w:t>
        </w:r>
        <w:r w:rsidR="00185524">
          <w:rPr>
            <w:noProof/>
            <w:webHidden/>
          </w:rPr>
          <w:fldChar w:fldCharType="end"/>
        </w:r>
      </w:hyperlink>
    </w:p>
    <w:p w:rsidR="00185524" w:rsidRDefault="00D95A05">
      <w:pPr>
        <w:pStyle w:val="Inhopg3"/>
        <w:rPr>
          <w:rFonts w:asciiTheme="minorHAnsi" w:eastAsiaTheme="minorEastAsia" w:hAnsiTheme="minorHAnsi" w:cstheme="minorBidi"/>
          <w:noProof/>
          <w:sz w:val="22"/>
          <w:szCs w:val="22"/>
          <w:lang w:val="nl-BE"/>
        </w:rPr>
      </w:pPr>
      <w:hyperlink w:anchor="_Toc347348000" w:history="1">
        <w:r w:rsidR="00185524" w:rsidRPr="003B6E62">
          <w:rPr>
            <w:rStyle w:val="Hyperlink"/>
            <w:noProof/>
            <w:lang w:val="nl-BE"/>
          </w:rPr>
          <w:t>2.3.3</w:t>
        </w:r>
        <w:r w:rsidR="00185524">
          <w:rPr>
            <w:rFonts w:asciiTheme="minorHAnsi" w:eastAsiaTheme="minorEastAsia" w:hAnsiTheme="minorHAnsi" w:cstheme="minorBidi"/>
            <w:noProof/>
            <w:sz w:val="22"/>
            <w:szCs w:val="22"/>
            <w:lang w:val="nl-BE"/>
          </w:rPr>
          <w:tab/>
        </w:r>
        <w:r w:rsidR="00185524" w:rsidRPr="003B6E62">
          <w:rPr>
            <w:rStyle w:val="Hyperlink"/>
            <w:noProof/>
            <w:lang w:val="nl-BE"/>
          </w:rPr>
          <w:t>Onderzoekscompetentie</w:t>
        </w:r>
        <w:r w:rsidR="00185524">
          <w:rPr>
            <w:noProof/>
            <w:webHidden/>
          </w:rPr>
          <w:tab/>
        </w:r>
        <w:r w:rsidR="00185524">
          <w:rPr>
            <w:noProof/>
            <w:webHidden/>
          </w:rPr>
          <w:fldChar w:fldCharType="begin"/>
        </w:r>
        <w:r w:rsidR="00185524">
          <w:rPr>
            <w:noProof/>
            <w:webHidden/>
          </w:rPr>
          <w:instrText xml:space="preserve"> PAGEREF _Toc347348000 \h </w:instrText>
        </w:r>
        <w:r w:rsidR="00185524">
          <w:rPr>
            <w:noProof/>
            <w:webHidden/>
          </w:rPr>
        </w:r>
        <w:r w:rsidR="00185524">
          <w:rPr>
            <w:noProof/>
            <w:webHidden/>
          </w:rPr>
          <w:fldChar w:fldCharType="separate"/>
        </w:r>
        <w:r w:rsidR="00427973">
          <w:rPr>
            <w:noProof/>
            <w:webHidden/>
          </w:rPr>
          <w:t>92</w:t>
        </w:r>
        <w:r w:rsidR="00185524">
          <w:rPr>
            <w:noProof/>
            <w:webHidden/>
          </w:rPr>
          <w:fldChar w:fldCharType="end"/>
        </w:r>
      </w:hyperlink>
    </w:p>
    <w:p w:rsidR="00C1343F" w:rsidRPr="002711AB" w:rsidRDefault="004450EE" w:rsidP="00C1343F">
      <w:pPr>
        <w:pStyle w:val="VVKSOTekstCharCharChar"/>
      </w:pPr>
      <w:r w:rsidRPr="002711AB">
        <w:rPr>
          <w:b/>
        </w:rPr>
        <w:fldChar w:fldCharType="end"/>
      </w:r>
    </w:p>
    <w:p w:rsidR="00C1343F" w:rsidRPr="002711AB" w:rsidRDefault="00C1343F" w:rsidP="00C1343F">
      <w:pPr>
        <w:pStyle w:val="VVKSOTekstCharCharChar"/>
      </w:pPr>
    </w:p>
    <w:p w:rsidR="00423E19" w:rsidRPr="002711AB" w:rsidRDefault="00423E19" w:rsidP="00C1343F">
      <w:pPr>
        <w:pStyle w:val="VVKSOTekstCharCharChar"/>
      </w:pPr>
    </w:p>
    <w:p w:rsidR="00423E19" w:rsidRPr="002711AB" w:rsidRDefault="00423E19" w:rsidP="00423E19"/>
    <w:p w:rsidR="00423E19" w:rsidRPr="002711AB" w:rsidRDefault="00423E19" w:rsidP="00423E19"/>
    <w:p w:rsidR="00423E19" w:rsidRPr="002711AB" w:rsidRDefault="00423E19" w:rsidP="00423E19"/>
    <w:p w:rsidR="00423E19" w:rsidRPr="002711AB" w:rsidRDefault="00423E19" w:rsidP="00423E19"/>
    <w:p w:rsidR="00423E19" w:rsidRPr="002711AB" w:rsidRDefault="00423E19" w:rsidP="00423E19"/>
    <w:p w:rsidR="00423E19" w:rsidRPr="002711AB" w:rsidRDefault="00423E19" w:rsidP="00423E19"/>
    <w:p w:rsidR="00423E19" w:rsidRPr="002711AB" w:rsidRDefault="00423E19" w:rsidP="00423E19"/>
    <w:p w:rsidR="00423E19" w:rsidRPr="002711AB" w:rsidRDefault="00423E19" w:rsidP="00423E19"/>
    <w:p w:rsidR="00423E19" w:rsidRPr="002711AB" w:rsidRDefault="00423E19" w:rsidP="00423E19"/>
    <w:p w:rsidR="00423E19" w:rsidRPr="002711AB" w:rsidRDefault="00423E19" w:rsidP="00423E19"/>
    <w:p w:rsidR="00423E19" w:rsidRPr="002711AB" w:rsidRDefault="00423E19" w:rsidP="00423E19"/>
    <w:p w:rsidR="00423E19" w:rsidRPr="002711AB" w:rsidRDefault="00423E19" w:rsidP="00423E19"/>
    <w:p w:rsidR="00423E19" w:rsidRPr="002711AB" w:rsidRDefault="00423E19" w:rsidP="00423E19"/>
    <w:p w:rsidR="00423E19" w:rsidRPr="002711AB" w:rsidRDefault="00423E19" w:rsidP="00423E19"/>
    <w:p w:rsidR="00423E19" w:rsidRPr="002711AB" w:rsidRDefault="00423E19" w:rsidP="00423E19"/>
    <w:p w:rsidR="00C1343F" w:rsidRPr="002711AB" w:rsidRDefault="00C1343F" w:rsidP="00D333A2">
      <w:pPr>
        <w:pStyle w:val="VVKSOKop1"/>
        <w:numPr>
          <w:ilvl w:val="0"/>
          <w:numId w:val="24"/>
        </w:numPr>
        <w:spacing w:before="0" w:after="0" w:line="360" w:lineRule="auto"/>
      </w:pPr>
      <w:bookmarkStart w:id="80" w:name="_Toc62633039"/>
      <w:bookmarkStart w:id="81" w:name="_Toc62633822"/>
      <w:bookmarkStart w:id="82" w:name="_Toc347347980"/>
      <w:bookmarkStart w:id="83" w:name="Deel2"/>
      <w:r w:rsidRPr="002711AB">
        <w:t>B</w:t>
      </w:r>
      <w:bookmarkEnd w:id="80"/>
      <w:r w:rsidRPr="002711AB">
        <w:t>EGINSITUATIE</w:t>
      </w:r>
      <w:bookmarkEnd w:id="81"/>
      <w:bookmarkEnd w:id="82"/>
    </w:p>
    <w:p w:rsidR="00443B98" w:rsidRPr="002711AB" w:rsidRDefault="00443B98" w:rsidP="00D333A2">
      <w:pPr>
        <w:autoSpaceDE w:val="0"/>
        <w:autoSpaceDN w:val="0"/>
        <w:adjustRightInd w:val="0"/>
        <w:spacing w:line="360" w:lineRule="auto"/>
        <w:jc w:val="both"/>
        <w:rPr>
          <w:rFonts w:cs="Arial"/>
          <w:szCs w:val="20"/>
          <w:lang w:val="nl-BE" w:eastAsia="nl-BE"/>
        </w:rPr>
      </w:pPr>
      <w:bookmarkStart w:id="84" w:name="_Toc30393936"/>
      <w:r w:rsidRPr="002711AB">
        <w:rPr>
          <w:rFonts w:cs="Arial"/>
          <w:szCs w:val="20"/>
          <w:lang w:val="nl-BE" w:eastAsia="nl-BE"/>
        </w:rPr>
        <w:t xml:space="preserve">Voor alle leerlingen geldt dat ze de leerplandoelstellingen van het leerplan </w:t>
      </w:r>
      <w:r w:rsidR="00657964">
        <w:rPr>
          <w:rFonts w:cs="Arial"/>
          <w:szCs w:val="20"/>
          <w:lang w:val="nl-BE" w:eastAsia="nl-BE"/>
        </w:rPr>
        <w:t>Klassieke studiën</w:t>
      </w:r>
      <w:r w:rsidR="00467BE2">
        <w:rPr>
          <w:rFonts w:cs="Arial"/>
          <w:szCs w:val="20"/>
          <w:lang w:val="nl-BE" w:eastAsia="nl-BE"/>
        </w:rPr>
        <w:t xml:space="preserve"> Grieks-Latijn</w:t>
      </w:r>
      <w:r w:rsidR="00657964">
        <w:rPr>
          <w:rFonts w:cs="Arial"/>
          <w:szCs w:val="20"/>
          <w:lang w:val="nl-BE" w:eastAsia="nl-BE"/>
        </w:rPr>
        <w:t xml:space="preserve"> </w:t>
      </w:r>
      <w:r w:rsidRPr="002711AB">
        <w:rPr>
          <w:rFonts w:cs="Arial"/>
          <w:szCs w:val="20"/>
          <w:lang w:val="nl-BE" w:eastAsia="nl-BE"/>
        </w:rPr>
        <w:t xml:space="preserve">van de eerste graad </w:t>
      </w:r>
      <w:r w:rsidR="00657964">
        <w:rPr>
          <w:rFonts w:cs="Arial"/>
          <w:szCs w:val="20"/>
          <w:lang w:val="nl-BE" w:eastAsia="nl-BE"/>
        </w:rPr>
        <w:t>VVKSO</w:t>
      </w:r>
      <w:r w:rsidR="00657964" w:rsidRPr="002711AB">
        <w:rPr>
          <w:rFonts w:cs="Arial"/>
          <w:szCs w:val="20"/>
          <w:lang w:val="nl-BE" w:eastAsia="nl-BE"/>
        </w:rPr>
        <w:t xml:space="preserve"> </w:t>
      </w:r>
      <w:r w:rsidRPr="002711AB">
        <w:rPr>
          <w:rFonts w:cs="Arial"/>
          <w:szCs w:val="20"/>
          <w:lang w:val="nl-BE" w:eastAsia="nl-BE"/>
        </w:rPr>
        <w:t>– Brussel (D/</w:t>
      </w:r>
      <w:r w:rsidRPr="002711AB">
        <w:rPr>
          <w:rFonts w:cs="Arial"/>
          <w:lang w:val="nl-BE" w:eastAsia="nl-BE"/>
        </w:rPr>
        <w:t>2011/7841/001</w:t>
      </w:r>
      <w:r w:rsidRPr="002711AB">
        <w:rPr>
          <w:rFonts w:cs="Arial"/>
          <w:szCs w:val="20"/>
          <w:lang w:val="nl-BE" w:eastAsia="nl-BE"/>
        </w:rPr>
        <w:t xml:space="preserve"> hebben bereikt.</w:t>
      </w:r>
      <w:r w:rsidR="00874223" w:rsidRPr="00874223">
        <w:t xml:space="preserve"> </w:t>
      </w:r>
      <w:r w:rsidR="00874223" w:rsidRPr="002711AB">
        <w:t xml:space="preserve">Zij beschikken over voldoende kennis en vaardigheden om de studie van het </w:t>
      </w:r>
      <w:r w:rsidR="00874223">
        <w:t>Latijn</w:t>
      </w:r>
      <w:r w:rsidR="00467BE2">
        <w:t xml:space="preserve"> verder te zetten in de richting Latijn met 5 wekelijkse lestijden of in de richting Grieks – Latijn met 4 wekelijkse lestijden.</w:t>
      </w:r>
    </w:p>
    <w:p w:rsidR="00657964" w:rsidRDefault="00657964" w:rsidP="00D333A2">
      <w:pPr>
        <w:pStyle w:val="VVKSOTekst"/>
        <w:spacing w:after="0" w:line="360" w:lineRule="auto"/>
        <w:rPr>
          <w:lang w:val="nl-BE"/>
        </w:rPr>
      </w:pPr>
    </w:p>
    <w:p w:rsidR="00874223" w:rsidRPr="00C604D7" w:rsidRDefault="00A435DA" w:rsidP="00D333A2">
      <w:pPr>
        <w:pStyle w:val="VVKSOTekst"/>
        <w:spacing w:after="0" w:line="360" w:lineRule="auto"/>
      </w:pPr>
      <w:r w:rsidRPr="002711AB">
        <w:t>De leraar van de tweede graad dient te weten of de leerlingen de richting Latijn</w:t>
      </w:r>
      <w:r w:rsidR="00A85057" w:rsidRPr="002711AB">
        <w:t xml:space="preserve"> dan wel de richting </w:t>
      </w:r>
      <w:r w:rsidRPr="002711AB">
        <w:t xml:space="preserve">Grieks-Latijn volgen en in het tweede geval met de leraar Grieks </w:t>
      </w:r>
      <w:r w:rsidR="00447CFE" w:rsidRPr="002711AB">
        <w:t xml:space="preserve">te </w:t>
      </w:r>
      <w:r w:rsidRPr="002711AB">
        <w:t>overleggen.</w:t>
      </w:r>
      <w:r w:rsidR="00C604D7">
        <w:br w:type="page"/>
      </w:r>
    </w:p>
    <w:p w:rsidR="0019565A" w:rsidRPr="002711AB" w:rsidRDefault="0019565A" w:rsidP="00D333A2">
      <w:pPr>
        <w:pStyle w:val="VVKSOKop1"/>
        <w:keepNext w:val="0"/>
        <w:pageBreakBefore w:val="0"/>
        <w:spacing w:before="0" w:after="0" w:line="360" w:lineRule="auto"/>
        <w:rPr>
          <w:lang w:val="nl-BE"/>
        </w:rPr>
      </w:pPr>
      <w:bookmarkStart w:id="85" w:name="_Toc347347981"/>
      <w:r w:rsidRPr="002711AB">
        <w:rPr>
          <w:lang w:val="nl-BE"/>
        </w:rPr>
        <w:t>LEERPLANDOELSTELLINGEN, LEERINHOUDEN, PEDAGOGISCH-DIDACTISCHE WENKEN</w:t>
      </w:r>
      <w:bookmarkEnd w:id="85"/>
    </w:p>
    <w:p w:rsidR="0019565A" w:rsidRPr="002711AB" w:rsidRDefault="0019565A" w:rsidP="00C604D7">
      <w:pPr>
        <w:pStyle w:val="VVKSOKop2"/>
        <w:spacing w:line="360" w:lineRule="auto"/>
      </w:pPr>
      <w:bookmarkStart w:id="86" w:name="_Toc347347982"/>
      <w:r w:rsidRPr="002711AB">
        <w:t>Uitgangspunten en principes</w:t>
      </w:r>
      <w:bookmarkEnd w:id="86"/>
    </w:p>
    <w:p w:rsidR="0019565A" w:rsidRPr="002711AB" w:rsidRDefault="0019565A" w:rsidP="00C604D7">
      <w:pPr>
        <w:pStyle w:val="VVKSOOpsomming2"/>
        <w:spacing w:line="360" w:lineRule="auto"/>
        <w:rPr>
          <w:lang w:val="nl-BE"/>
        </w:rPr>
      </w:pPr>
      <w:r w:rsidRPr="002711AB">
        <w:rPr>
          <w:lang w:val="nl-BE"/>
        </w:rPr>
        <w:t xml:space="preserve">Lectuur van authentieke Latijnse teksten blijft de </w:t>
      </w:r>
      <w:r w:rsidR="00874223">
        <w:rPr>
          <w:lang w:val="nl-BE"/>
        </w:rPr>
        <w:t xml:space="preserve">voornaamste </w:t>
      </w:r>
      <w:r w:rsidRPr="002711AB">
        <w:rPr>
          <w:lang w:val="nl-BE"/>
        </w:rPr>
        <w:t xml:space="preserve">doelstelling. </w:t>
      </w:r>
      <w:r w:rsidR="00874223">
        <w:rPr>
          <w:lang w:val="nl-BE"/>
        </w:rPr>
        <w:t>Hierbij</w:t>
      </w:r>
      <w:r w:rsidR="00874223" w:rsidRPr="002711AB">
        <w:rPr>
          <w:lang w:val="nl-BE"/>
        </w:rPr>
        <w:t xml:space="preserve"> </w:t>
      </w:r>
      <w:r w:rsidR="009F4E0A" w:rsidRPr="002711AB">
        <w:rPr>
          <w:lang w:val="nl-BE"/>
        </w:rPr>
        <w:t xml:space="preserve">moet maximaal op leesplezier ingezet worden. </w:t>
      </w:r>
      <w:r w:rsidRPr="002711AB">
        <w:rPr>
          <w:lang w:val="nl-BE"/>
        </w:rPr>
        <w:t>De afbakening van</w:t>
      </w:r>
      <w:r w:rsidR="00211269">
        <w:rPr>
          <w:lang w:val="nl-BE"/>
        </w:rPr>
        <w:t xml:space="preserve"> leerinhouden gebeurt dan ook,</w:t>
      </w:r>
      <w:r w:rsidRPr="002711AB">
        <w:rPr>
          <w:lang w:val="nl-BE"/>
        </w:rPr>
        <w:t xml:space="preserve"> in functie van tekstbegrip en is gebaseerd op de principes van rationalisatie, functionaliteit en systematis</w:t>
      </w:r>
      <w:r w:rsidR="00513D2C" w:rsidRPr="002711AB">
        <w:rPr>
          <w:lang w:val="nl-BE"/>
        </w:rPr>
        <w:t>ering</w:t>
      </w:r>
      <w:r w:rsidRPr="002711AB">
        <w:rPr>
          <w:lang w:val="nl-BE"/>
        </w:rPr>
        <w:t xml:space="preserve">. </w:t>
      </w:r>
      <w:r w:rsidR="009D5483" w:rsidRPr="002711AB">
        <w:rPr>
          <w:lang w:val="nl-BE"/>
        </w:rPr>
        <w:t>L</w:t>
      </w:r>
      <w:r w:rsidR="009F4E0A" w:rsidRPr="002711AB">
        <w:rPr>
          <w:lang w:val="nl-BE"/>
        </w:rPr>
        <w:t xml:space="preserve">ectuur </w:t>
      </w:r>
      <w:r w:rsidR="009D5483" w:rsidRPr="002711AB">
        <w:rPr>
          <w:lang w:val="nl-BE"/>
        </w:rPr>
        <w:t xml:space="preserve">mag niet </w:t>
      </w:r>
      <w:r w:rsidR="009F4E0A" w:rsidRPr="002711AB">
        <w:rPr>
          <w:lang w:val="nl-BE"/>
        </w:rPr>
        <w:t xml:space="preserve">verworden tot </w:t>
      </w:r>
      <w:r w:rsidR="009D5483" w:rsidRPr="002711AB">
        <w:rPr>
          <w:lang w:val="nl-BE"/>
        </w:rPr>
        <w:t xml:space="preserve">louter </w:t>
      </w:r>
      <w:r w:rsidR="009F4E0A" w:rsidRPr="002711AB">
        <w:rPr>
          <w:lang w:val="nl-BE"/>
        </w:rPr>
        <w:t>een, illustratie of inoefening van wat bij taalverwerving wordt geleerd.</w:t>
      </w:r>
    </w:p>
    <w:p w:rsidR="009F4E0A" w:rsidRPr="002711AB" w:rsidRDefault="009F4E0A" w:rsidP="00C604D7">
      <w:pPr>
        <w:pStyle w:val="VVKSOOpsomming2"/>
        <w:tabs>
          <w:tab w:val="left" w:pos="2552"/>
        </w:tabs>
        <w:spacing w:line="360" w:lineRule="auto"/>
        <w:rPr>
          <w:lang w:val="nl-BE"/>
        </w:rPr>
      </w:pPr>
      <w:r w:rsidRPr="002711AB">
        <w:rPr>
          <w:lang w:val="nl-BE"/>
        </w:rPr>
        <w:t xml:space="preserve">De grammaticale leerinhouden in dit leerplan zijn geschikt volgens de principes van de valentiegrammatica. In het leerplan van de eerste graad werden daarvan al de basisprincipes geïntroduceerd. Die basisbegrippen worden hier niet meer </w:t>
      </w:r>
      <w:r w:rsidR="00513D2C" w:rsidRPr="002711AB">
        <w:rPr>
          <w:lang w:val="nl-BE"/>
        </w:rPr>
        <w:t>systematisch herhaald</w:t>
      </w:r>
      <w:r w:rsidRPr="002711AB">
        <w:rPr>
          <w:lang w:val="nl-BE"/>
        </w:rPr>
        <w:t xml:space="preserve">. </w:t>
      </w:r>
      <w:r w:rsidR="00B512EE" w:rsidRPr="002711AB">
        <w:rPr>
          <w:lang w:val="nl-BE"/>
        </w:rPr>
        <w:t>Zonder voorkennis van het leerplan eerste graad is een goed begrip van dit leerplan niet mogelijk</w:t>
      </w:r>
      <w:r w:rsidR="00B90CAC">
        <w:rPr>
          <w:lang w:val="nl-BE"/>
        </w:rPr>
        <w:t>.</w:t>
      </w:r>
    </w:p>
    <w:p w:rsidR="0019565A" w:rsidRPr="002711AB" w:rsidRDefault="0019565A" w:rsidP="00C604D7">
      <w:pPr>
        <w:pStyle w:val="VVKSOOpsomming2"/>
        <w:spacing w:line="360" w:lineRule="auto"/>
        <w:rPr>
          <w:lang w:val="nl-BE"/>
        </w:rPr>
      </w:pPr>
      <w:r w:rsidRPr="002711AB">
        <w:rPr>
          <w:lang w:val="nl-BE"/>
        </w:rPr>
        <w:t>Grammaticale consequentie en aansluiting bij de grammatica's van moderne talen verhogen de transfer van abstract taaldenken. Zo wordt de algemee</w:t>
      </w:r>
      <w:r w:rsidR="000F4B91" w:rsidRPr="002711AB">
        <w:rPr>
          <w:lang w:val="nl-BE"/>
        </w:rPr>
        <w:t>n</w:t>
      </w:r>
      <w:r w:rsidRPr="002711AB">
        <w:rPr>
          <w:lang w:val="nl-BE"/>
        </w:rPr>
        <w:t xml:space="preserve"> vormende waarde van het onderricht in klassieke talen nog versterkt. Om grammaticale eenvormigheid ook in de praktijk te </w:t>
      </w:r>
      <w:r w:rsidR="00E27714" w:rsidRPr="002711AB">
        <w:rPr>
          <w:lang w:val="nl-BE"/>
        </w:rPr>
        <w:t>waarborgen</w:t>
      </w:r>
      <w:r w:rsidRPr="002711AB">
        <w:rPr>
          <w:lang w:val="nl-BE"/>
        </w:rPr>
        <w:t xml:space="preserve"> wordt een minimumterminologie verplicht. De </w:t>
      </w:r>
      <w:r w:rsidRPr="002711AB">
        <w:rPr>
          <w:i/>
          <w:lang w:val="nl-BE"/>
        </w:rPr>
        <w:t>Algemene Nederlandse Spraakkunst</w:t>
      </w:r>
      <w:r w:rsidRPr="002711AB">
        <w:rPr>
          <w:lang w:val="nl-BE"/>
        </w:rPr>
        <w:t xml:space="preserve"> </w:t>
      </w:r>
      <w:r w:rsidR="000F4B91" w:rsidRPr="002711AB">
        <w:rPr>
          <w:lang w:val="nl-BE"/>
        </w:rPr>
        <w:t xml:space="preserve">en de </w:t>
      </w:r>
      <w:r w:rsidR="000F4B91" w:rsidRPr="002711AB">
        <w:rPr>
          <w:i/>
          <w:lang w:val="nl-BE"/>
        </w:rPr>
        <w:t>Advieslijst taalbeschouwelijke termen Nederlands</w:t>
      </w:r>
      <w:r w:rsidR="000F4B91" w:rsidRPr="002711AB">
        <w:rPr>
          <w:lang w:val="nl-BE"/>
        </w:rPr>
        <w:t xml:space="preserve"> </w:t>
      </w:r>
      <w:r w:rsidRPr="002711AB">
        <w:rPr>
          <w:lang w:val="nl-BE"/>
        </w:rPr>
        <w:t>fungeerde</w:t>
      </w:r>
      <w:r w:rsidR="000F4B91" w:rsidRPr="002711AB">
        <w:rPr>
          <w:lang w:val="nl-BE"/>
        </w:rPr>
        <w:t>n</w:t>
      </w:r>
      <w:r w:rsidRPr="002711AB">
        <w:rPr>
          <w:lang w:val="nl-BE"/>
        </w:rPr>
        <w:t xml:space="preserve"> bij het bepalen van die terminologie in </w:t>
      </w:r>
      <w:r w:rsidR="00913B0B" w:rsidRPr="002711AB">
        <w:rPr>
          <w:lang w:val="nl-BE"/>
        </w:rPr>
        <w:t xml:space="preserve">de </w:t>
      </w:r>
      <w:r w:rsidRPr="002711AB">
        <w:rPr>
          <w:lang w:val="nl-BE"/>
        </w:rPr>
        <w:t>regel als referentie.</w:t>
      </w:r>
      <w:r w:rsidR="000F4B91" w:rsidRPr="002711AB">
        <w:rPr>
          <w:lang w:val="nl-BE"/>
        </w:rPr>
        <w:t xml:space="preserve"> </w:t>
      </w:r>
    </w:p>
    <w:p w:rsidR="0019565A" w:rsidRPr="002711AB" w:rsidRDefault="0019565A" w:rsidP="00C604D7">
      <w:pPr>
        <w:pStyle w:val="VVKSOOpsomming2"/>
        <w:spacing w:line="360" w:lineRule="auto"/>
        <w:rPr>
          <w:lang w:val="nl-BE"/>
        </w:rPr>
      </w:pPr>
      <w:r w:rsidRPr="002711AB">
        <w:rPr>
          <w:lang w:val="nl-BE"/>
        </w:rPr>
        <w:t xml:space="preserve">Er wordt gestreefd naar een zo groot mogelijk parallellisme tussen de leerplannen </w:t>
      </w:r>
      <w:r w:rsidR="00E246C3" w:rsidRPr="002711AB">
        <w:rPr>
          <w:lang w:val="nl-BE"/>
        </w:rPr>
        <w:t xml:space="preserve">Grieks en </w:t>
      </w:r>
      <w:r w:rsidRPr="002711AB">
        <w:rPr>
          <w:lang w:val="nl-BE"/>
        </w:rPr>
        <w:t xml:space="preserve">Latijn. </w:t>
      </w:r>
    </w:p>
    <w:p w:rsidR="00874223" w:rsidRPr="002711AB" w:rsidRDefault="00874223" w:rsidP="00C604D7">
      <w:pPr>
        <w:pStyle w:val="VVKSOOpsomming2"/>
        <w:numPr>
          <w:ilvl w:val="0"/>
          <w:numId w:val="0"/>
        </w:numPr>
        <w:spacing w:after="0" w:line="360" w:lineRule="auto"/>
        <w:rPr>
          <w:lang w:val="nl-BE"/>
        </w:rPr>
      </w:pPr>
    </w:p>
    <w:p w:rsidR="00B0705B" w:rsidRPr="002711AB" w:rsidRDefault="00B0705B" w:rsidP="00C604D7">
      <w:pPr>
        <w:pStyle w:val="VVKSOKop2"/>
        <w:numPr>
          <w:ilvl w:val="1"/>
          <w:numId w:val="18"/>
        </w:numPr>
        <w:tabs>
          <w:tab w:val="clear" w:pos="3403"/>
          <w:tab w:val="num" w:pos="851"/>
        </w:tabs>
        <w:spacing w:before="0" w:line="360" w:lineRule="auto"/>
        <w:ind w:left="851"/>
      </w:pPr>
      <w:bookmarkStart w:id="87" w:name="_Toc246998749"/>
      <w:bookmarkStart w:id="88" w:name="_Toc347347983"/>
      <w:r w:rsidRPr="002711AB">
        <w:t>Grammaticale terminologie</w:t>
      </w:r>
      <w:bookmarkEnd w:id="87"/>
      <w:bookmarkEnd w:id="88"/>
      <w:r w:rsidRPr="002711AB">
        <w:t xml:space="preserve"> </w:t>
      </w:r>
    </w:p>
    <w:p w:rsidR="00B0705B" w:rsidRPr="002711AB" w:rsidRDefault="00B0705B" w:rsidP="00C604D7">
      <w:pPr>
        <w:pStyle w:val="VVKSOKop3"/>
        <w:keepLines/>
        <w:numPr>
          <w:ilvl w:val="2"/>
          <w:numId w:val="18"/>
        </w:numPr>
        <w:tabs>
          <w:tab w:val="clear" w:pos="4821"/>
        </w:tabs>
        <w:spacing w:before="0" w:line="360" w:lineRule="auto"/>
        <w:ind w:left="851"/>
        <w:rPr>
          <w:lang w:val="nl-BE"/>
        </w:rPr>
      </w:pPr>
      <w:bookmarkStart w:id="89" w:name="_Toc246998750"/>
      <w:bookmarkStart w:id="90" w:name="_Toc347347984"/>
      <w:r w:rsidRPr="002711AB">
        <w:rPr>
          <w:lang w:val="nl-BE"/>
        </w:rPr>
        <w:t>Betekenis van enkele in d</w:t>
      </w:r>
      <w:r w:rsidR="00443B98" w:rsidRPr="002711AB">
        <w:rPr>
          <w:lang w:val="nl-BE"/>
        </w:rPr>
        <w:t>it leerplan</w:t>
      </w:r>
      <w:r w:rsidRPr="002711AB">
        <w:rPr>
          <w:lang w:val="nl-BE"/>
        </w:rPr>
        <w:t xml:space="preserve"> gebruikte termen</w:t>
      </w:r>
      <w:bookmarkEnd w:id="89"/>
      <w:bookmarkEnd w:id="90"/>
    </w:p>
    <w:p w:rsidR="008C1486" w:rsidRPr="002711AB" w:rsidRDefault="008C1486" w:rsidP="00C604D7">
      <w:pPr>
        <w:pStyle w:val="VVKSOOpsomming2"/>
        <w:numPr>
          <w:ilvl w:val="0"/>
          <w:numId w:val="0"/>
        </w:numPr>
        <w:spacing w:line="360" w:lineRule="auto"/>
        <w:rPr>
          <w:b/>
          <w:lang w:val="nl-BE"/>
        </w:rPr>
      </w:pPr>
      <w:r w:rsidRPr="002711AB">
        <w:rPr>
          <w:lang w:val="nl-BE"/>
        </w:rPr>
        <w:t xml:space="preserve">De termen die in deze lijst zijn opgenomen, zijn sterk aanbevolen: zij beogen een maximale aansluiting bij de lessen Nederlands. </w:t>
      </w:r>
      <w:r w:rsidR="00C144E0">
        <w:rPr>
          <w:lang w:val="nl-BE"/>
        </w:rPr>
        <w:t>D</w:t>
      </w:r>
      <w:r w:rsidRPr="002711AB">
        <w:rPr>
          <w:lang w:val="nl-BE"/>
        </w:rPr>
        <w:t xml:space="preserve">e vakwerkgroep </w:t>
      </w:r>
      <w:r w:rsidR="00C144E0">
        <w:rPr>
          <w:lang w:val="nl-BE"/>
        </w:rPr>
        <w:t xml:space="preserve">maakt de nodige </w:t>
      </w:r>
      <w:r w:rsidRPr="002711AB">
        <w:rPr>
          <w:lang w:val="nl-BE"/>
        </w:rPr>
        <w:t xml:space="preserve"> afspraken die voor het hele curriculum gelden. </w:t>
      </w:r>
    </w:p>
    <w:p w:rsidR="00BB2768" w:rsidRPr="002711AB" w:rsidRDefault="00BB2768" w:rsidP="00C604D7">
      <w:pPr>
        <w:pStyle w:val="VVKSOOpsomming2"/>
        <w:spacing w:line="360" w:lineRule="auto"/>
        <w:rPr>
          <w:b/>
          <w:lang w:val="nl-BE"/>
        </w:rPr>
      </w:pPr>
      <w:r w:rsidRPr="002711AB">
        <w:rPr>
          <w:i/>
          <w:lang w:val="nl-BE"/>
        </w:rPr>
        <w:t>Bepaling van gesteldheid</w:t>
      </w:r>
      <w:r w:rsidRPr="002711AB">
        <w:rPr>
          <w:lang w:val="nl-BE"/>
        </w:rPr>
        <w:t xml:space="preserve">: </w:t>
      </w:r>
      <w:r w:rsidRPr="002711AB">
        <w:t xml:space="preserve">de bepaling van gesteldheid is een functie die syntactisch gezien met twee andere zinsdelen (in de zin) </w:t>
      </w:r>
      <w:r w:rsidR="00FA2CD3" w:rsidRPr="002711AB">
        <w:t>verbonden is</w:t>
      </w:r>
      <w:r w:rsidRPr="002711AB">
        <w:t xml:space="preserve">. De </w:t>
      </w:r>
      <w:r w:rsidR="007415F3" w:rsidRPr="002711AB">
        <w:t>bepaling van gesteldheid g</w:t>
      </w:r>
      <w:r w:rsidRPr="002711AB">
        <w:t>eeft informatie over het gezegde</w:t>
      </w:r>
      <w:r w:rsidR="007415F3" w:rsidRPr="002711AB">
        <w:t xml:space="preserve"> en over </w:t>
      </w:r>
      <w:r w:rsidRPr="002711AB">
        <w:t xml:space="preserve">een ander zinsdeel </w:t>
      </w:r>
      <w:r w:rsidR="007415F3" w:rsidRPr="002711AB">
        <w:t xml:space="preserve">waarmee het </w:t>
      </w:r>
      <w:r w:rsidRPr="002711AB">
        <w:t>in naamval, genus en getal overeen</w:t>
      </w:r>
      <w:r w:rsidR="007415F3" w:rsidRPr="002711AB">
        <w:t xml:space="preserve">komt. </w:t>
      </w:r>
      <w:r w:rsidR="00BD7D3D" w:rsidRPr="002711AB">
        <w:tab/>
      </w:r>
      <w:r w:rsidR="00CD10C0" w:rsidRPr="002711AB">
        <w:t xml:space="preserve">                           In tegenstelling tot wat </w:t>
      </w:r>
      <w:r w:rsidR="00CD10C0" w:rsidRPr="002711AB">
        <w:rPr>
          <w:lang w:val="nl-BE"/>
        </w:rPr>
        <w:t xml:space="preserve">de naam doet uitschijnen, kan de bepaling van gesteldheid ook ‘noodzakelijk’ zijn. Dat is bijvoorbeeld het geval bij werkwoorden zoals creare. </w:t>
      </w:r>
      <w:r w:rsidR="00BD7D3D" w:rsidRPr="002711AB">
        <w:rPr>
          <w:lang w:val="nl-BE"/>
        </w:rPr>
        <w:tab/>
      </w:r>
      <w:r w:rsidR="0051781B" w:rsidRPr="002711AB">
        <w:rPr>
          <w:lang w:val="nl-BE"/>
        </w:rPr>
        <w:t xml:space="preserve">                                                             Merk op dat de </w:t>
      </w:r>
      <w:r w:rsidR="0051781B" w:rsidRPr="002711AB">
        <w:t xml:space="preserve">bepaling van gesteldheid </w:t>
      </w:r>
      <w:r w:rsidR="00CD10C0" w:rsidRPr="002711AB">
        <w:t xml:space="preserve">in passieve zinnen zijn functie </w:t>
      </w:r>
      <w:r w:rsidR="007C79C1" w:rsidRPr="002711AB">
        <w:t xml:space="preserve">behoudt </w:t>
      </w:r>
      <w:r w:rsidR="00CD10C0" w:rsidRPr="002711AB">
        <w:t>(bij werkwoorden als creari, appellari,</w:t>
      </w:r>
      <w:r w:rsidR="0051781B" w:rsidRPr="002711AB">
        <w:t xml:space="preserve"> putari, haberi,</w:t>
      </w:r>
      <w:r w:rsidR="00CD10C0" w:rsidRPr="002711AB">
        <w:t xml:space="preserve"> …): ‘</w:t>
      </w:r>
      <w:r w:rsidR="00CD10C0" w:rsidRPr="002711AB">
        <w:rPr>
          <w:i/>
        </w:rPr>
        <w:t>consul’</w:t>
      </w:r>
      <w:r w:rsidR="00CD10C0" w:rsidRPr="002711AB">
        <w:t xml:space="preserve"> in </w:t>
      </w:r>
      <w:r w:rsidR="00CD10C0" w:rsidRPr="002711AB">
        <w:rPr>
          <w:i/>
        </w:rPr>
        <w:t>Cicero consul creatus est</w:t>
      </w:r>
      <w:r w:rsidR="00CD10C0" w:rsidRPr="002711AB">
        <w:t xml:space="preserve"> heeft de functie van bepaling van gesteldheid en niet de functie van naamwoordelijk deel van het gezegde zoals in de traditionele grammatica’s vaak wordt beweerd. Het werkwoord creari drukt uit zichzelf een werkwoordelijke gedachte uit en is dan ook een volwaardig zelfstandig werkwoord.</w:t>
      </w:r>
      <w:r w:rsidR="00BD7D3D" w:rsidRPr="002711AB">
        <w:tab/>
      </w:r>
      <w:r w:rsidR="00CD10C0" w:rsidRPr="002711AB">
        <w:t xml:space="preserve">       </w:t>
      </w:r>
      <w:r w:rsidR="0051781B" w:rsidRPr="002711AB">
        <w:t xml:space="preserve">                                                                                                      </w:t>
      </w:r>
      <w:r w:rsidR="0051781B" w:rsidRPr="002711AB">
        <w:rPr>
          <w:lang w:val="nl-BE"/>
        </w:rPr>
        <w:t xml:space="preserve">                                                                                                                                   </w:t>
      </w:r>
    </w:p>
    <w:p w:rsidR="00B0705B" w:rsidRPr="002711AB" w:rsidRDefault="00B0705B" w:rsidP="00C604D7">
      <w:pPr>
        <w:pStyle w:val="VVKSOOpsomming2"/>
        <w:keepNext/>
        <w:numPr>
          <w:ilvl w:val="0"/>
          <w:numId w:val="12"/>
        </w:numPr>
        <w:spacing w:line="360" w:lineRule="auto"/>
        <w:rPr>
          <w:b/>
          <w:lang w:val="nl-BE"/>
        </w:rPr>
      </w:pPr>
      <w:r w:rsidRPr="002711AB">
        <w:rPr>
          <w:i/>
          <w:lang w:val="nl-BE"/>
        </w:rPr>
        <w:t>Congruentie</w:t>
      </w:r>
      <w:r w:rsidRPr="002711AB">
        <w:rPr>
          <w:lang w:val="nl-BE"/>
        </w:rPr>
        <w:t>: overeenstemming in vorm van woorden in syntactisch verband.</w:t>
      </w:r>
    </w:p>
    <w:p w:rsidR="00B0705B" w:rsidRPr="002711AB" w:rsidRDefault="00B0705B" w:rsidP="00C604D7">
      <w:pPr>
        <w:pStyle w:val="VVKSOOpsomming2"/>
        <w:numPr>
          <w:ilvl w:val="0"/>
          <w:numId w:val="12"/>
        </w:numPr>
        <w:spacing w:line="360" w:lineRule="auto"/>
        <w:rPr>
          <w:b/>
          <w:lang w:val="nl-BE"/>
        </w:rPr>
      </w:pPr>
      <w:r w:rsidRPr="002711AB">
        <w:rPr>
          <w:i/>
          <w:lang w:val="nl-BE"/>
        </w:rPr>
        <w:t>Determineren</w:t>
      </w:r>
      <w:r w:rsidRPr="002711AB">
        <w:rPr>
          <w:lang w:val="nl-BE"/>
        </w:rPr>
        <w:t>: een vorm volledig morfologisch ontleden/bepalen.</w:t>
      </w:r>
    </w:p>
    <w:p w:rsidR="00B0705B" w:rsidRPr="002711AB" w:rsidRDefault="00B0705B" w:rsidP="00C604D7">
      <w:pPr>
        <w:pStyle w:val="VVKSOOpsomming2"/>
        <w:numPr>
          <w:ilvl w:val="0"/>
          <w:numId w:val="12"/>
        </w:numPr>
        <w:spacing w:line="360" w:lineRule="auto"/>
        <w:rPr>
          <w:b/>
          <w:lang w:val="nl-BE"/>
        </w:rPr>
      </w:pPr>
      <w:r w:rsidRPr="002711AB">
        <w:rPr>
          <w:i/>
          <w:lang w:val="nl-BE"/>
        </w:rPr>
        <w:t>Gezegde</w:t>
      </w:r>
      <w:r w:rsidRPr="002711AB">
        <w:rPr>
          <w:lang w:val="nl-BE"/>
        </w:rPr>
        <w:t>: het fundamentele zinsdeel van een zin. Het bepaalt hoeveel noodzakelijke aanvullingen (</w:t>
      </w:r>
      <w:r w:rsidR="00AD2121" w:rsidRPr="002711AB">
        <w:rPr>
          <w:lang w:val="nl-BE"/>
        </w:rPr>
        <w:t>nul, een, twee of drie</w:t>
      </w:r>
      <w:r w:rsidRPr="002711AB">
        <w:rPr>
          <w:lang w:val="nl-BE"/>
        </w:rPr>
        <w:t>) er in een zin moeten staan en van welke aard (onderwerp, lijdend voorwerp …) die moeten zijn opdat de zin grammaticaal af zou zijn. Er kunnen naar de vorm twee soorten gezegdes onderscheiden worden: het werkwoordelijk gezegde, dat uit (een) werkwoordsvorm(en) bestaat, en het naamwoordelijk gezegde, dat uit een koppelwerkwoord en een naamwoordelijk deel bestaat.</w:t>
      </w:r>
    </w:p>
    <w:p w:rsidR="00B0705B" w:rsidRPr="002711AB" w:rsidRDefault="00B0705B" w:rsidP="00C604D7">
      <w:pPr>
        <w:pStyle w:val="VVKSOOpsomming2"/>
        <w:keepNext/>
        <w:numPr>
          <w:ilvl w:val="0"/>
          <w:numId w:val="12"/>
        </w:numPr>
        <w:spacing w:line="360" w:lineRule="auto"/>
        <w:rPr>
          <w:b/>
          <w:lang w:val="nl-BE"/>
        </w:rPr>
      </w:pPr>
      <w:r w:rsidRPr="002711AB">
        <w:rPr>
          <w:i/>
          <w:lang w:val="nl-BE"/>
        </w:rPr>
        <w:t>Grondwoord:</w:t>
      </w:r>
      <w:r w:rsidRPr="002711AB">
        <w:rPr>
          <w:lang w:val="nl-BE"/>
        </w:rPr>
        <w:t xml:space="preserve"> basisvorm van verbuigbare of vervoegbare woorden.</w:t>
      </w:r>
    </w:p>
    <w:p w:rsidR="00BB2768" w:rsidRPr="002711AB" w:rsidRDefault="00BB2768" w:rsidP="00C604D7">
      <w:pPr>
        <w:pStyle w:val="VVKSOOpsomming2"/>
        <w:spacing w:line="360" w:lineRule="auto"/>
        <w:rPr>
          <w:b/>
          <w:lang w:val="nl-BE"/>
        </w:rPr>
      </w:pPr>
      <w:r w:rsidRPr="002711AB">
        <w:rPr>
          <w:i/>
          <w:lang w:val="nl-BE"/>
        </w:rPr>
        <w:t>Modaliteit</w:t>
      </w:r>
      <w:r w:rsidRPr="002711AB">
        <w:rPr>
          <w:b/>
          <w:lang w:val="nl-BE"/>
        </w:rPr>
        <w:t>:</w:t>
      </w:r>
      <w:r w:rsidRPr="002711AB">
        <w:rPr>
          <w:lang w:val="nl-BE"/>
        </w:rPr>
        <w:t xml:space="preserve"> de houding of waardering van de spreker of schrijver ten opzichte van de inhoud van zijn uitspraak</w:t>
      </w:r>
      <w:r w:rsidR="001C6405" w:rsidRPr="002711AB">
        <w:rPr>
          <w:lang w:val="nl-BE"/>
        </w:rPr>
        <w:t>, bijvoorbeeld realis, potentialis, wens..</w:t>
      </w:r>
      <w:r w:rsidRPr="002711AB">
        <w:rPr>
          <w:lang w:val="nl-BE"/>
        </w:rPr>
        <w:t xml:space="preserve">. </w:t>
      </w:r>
    </w:p>
    <w:p w:rsidR="001C6405" w:rsidRPr="002711AB" w:rsidRDefault="001C6405" w:rsidP="00C604D7">
      <w:pPr>
        <w:pStyle w:val="VVKSOOpsomming2"/>
        <w:spacing w:line="360" w:lineRule="auto"/>
        <w:rPr>
          <w:b/>
          <w:lang w:val="nl-BE"/>
        </w:rPr>
      </w:pPr>
      <w:r w:rsidRPr="002711AB">
        <w:rPr>
          <w:i/>
          <w:lang w:val="nl-BE"/>
        </w:rPr>
        <w:t>(Morfologische) vorm</w:t>
      </w:r>
      <w:r w:rsidRPr="002711AB">
        <w:rPr>
          <w:lang w:val="nl-BE"/>
        </w:rPr>
        <w:t xml:space="preserve">: de talige verschijning van een woord of woordgroep </w:t>
      </w:r>
    </w:p>
    <w:p w:rsidR="00B0705B" w:rsidRPr="002711AB" w:rsidRDefault="00B0705B" w:rsidP="00C604D7">
      <w:pPr>
        <w:pStyle w:val="VVKSOOpsomming2"/>
        <w:numPr>
          <w:ilvl w:val="0"/>
          <w:numId w:val="12"/>
        </w:numPr>
        <w:spacing w:line="360" w:lineRule="auto"/>
        <w:rPr>
          <w:b/>
          <w:lang w:val="nl-BE"/>
        </w:rPr>
      </w:pPr>
      <w:r w:rsidRPr="002711AB">
        <w:rPr>
          <w:i/>
          <w:lang w:val="nl-BE"/>
        </w:rPr>
        <w:t>Naamwoordelijk deel van het gezegde:</w:t>
      </w:r>
      <w:r w:rsidRPr="002711AB">
        <w:rPr>
          <w:lang w:val="nl-BE"/>
        </w:rPr>
        <w:t xml:space="preserve"> vormt samen met het koppelwerkwoord het naamwoordelijk gezegde dat een ‘toestand’ (een hoedanigheid, een eigenschap, een functie e.d.) aanduidt waar het onderwerp zich in bevindt.</w:t>
      </w:r>
    </w:p>
    <w:p w:rsidR="00B0705B" w:rsidRPr="002711AB" w:rsidRDefault="00B0705B" w:rsidP="00C604D7">
      <w:pPr>
        <w:pStyle w:val="VVKSOOpsomming2"/>
        <w:numPr>
          <w:ilvl w:val="0"/>
          <w:numId w:val="12"/>
        </w:numPr>
        <w:spacing w:line="360" w:lineRule="auto"/>
        <w:rPr>
          <w:b/>
          <w:lang w:val="nl-BE"/>
        </w:rPr>
      </w:pPr>
      <w:r w:rsidRPr="002711AB">
        <w:rPr>
          <w:i/>
          <w:lang w:val="nl-BE"/>
        </w:rPr>
        <w:t>Parafraseren:</w:t>
      </w:r>
      <w:r w:rsidRPr="002711AB">
        <w:rPr>
          <w:lang w:val="nl-BE"/>
        </w:rPr>
        <w:t xml:space="preserve"> met eigen woorden de inhoud van een tekst omschrijven.</w:t>
      </w:r>
    </w:p>
    <w:p w:rsidR="00B0705B" w:rsidRPr="002711AB" w:rsidRDefault="00B0705B" w:rsidP="00C604D7">
      <w:pPr>
        <w:pStyle w:val="VVKSOOpsomming2"/>
        <w:numPr>
          <w:ilvl w:val="0"/>
          <w:numId w:val="12"/>
        </w:numPr>
        <w:spacing w:line="360" w:lineRule="auto"/>
        <w:rPr>
          <w:b/>
          <w:lang w:val="nl-BE"/>
        </w:rPr>
      </w:pPr>
      <w:r w:rsidRPr="002711AB">
        <w:rPr>
          <w:i/>
          <w:lang w:val="nl-BE"/>
        </w:rPr>
        <w:t xml:space="preserve">(Semantische) rol: </w:t>
      </w:r>
      <w:r w:rsidRPr="002711AB">
        <w:rPr>
          <w:lang w:val="nl-BE"/>
        </w:rPr>
        <w:t xml:space="preserve">aard van de verhouding tussen een zinsdeel en het gezegde of tussen een zinsdeelstuk en de kern (bv. tijd, middel, handelende </w:t>
      </w:r>
      <w:r w:rsidR="00D20D4D" w:rsidRPr="002711AB">
        <w:rPr>
          <w:lang w:val="nl-BE"/>
        </w:rPr>
        <w:t>persoon</w:t>
      </w:r>
      <w:r w:rsidRPr="002711AB">
        <w:rPr>
          <w:lang w:val="nl-BE"/>
        </w:rPr>
        <w:t>). Er is geen vaste overeenkomst tussen de syntactische functie en de semantische rol. Sommige rollen komen zowel bij de noodzakelijke als bij de niet-noodzakelijke zinsdelen voor. Zo kunnen bijvoorbeeld zowel het onderwerp als de bijwoordelijke bepaling beide 'handelend' als semantische rol hebben.</w:t>
      </w:r>
    </w:p>
    <w:p w:rsidR="004634A6" w:rsidRDefault="00B0705B" w:rsidP="00C604D7">
      <w:pPr>
        <w:pStyle w:val="VVKSOOpsomming2"/>
        <w:numPr>
          <w:ilvl w:val="0"/>
          <w:numId w:val="12"/>
        </w:numPr>
        <w:spacing w:line="360" w:lineRule="auto"/>
        <w:rPr>
          <w:lang w:val="nl-BE"/>
        </w:rPr>
        <w:sectPr w:rsidR="004634A6" w:rsidSect="00D04708">
          <w:footerReference w:type="even" r:id="rId22"/>
          <w:footerReference w:type="default" r:id="rId23"/>
          <w:footerReference w:type="first" r:id="rId24"/>
          <w:type w:val="oddPage"/>
          <w:pgSz w:w="11906" w:h="16838" w:code="9"/>
          <w:pgMar w:top="1134" w:right="1134" w:bottom="1134" w:left="1134" w:header="709" w:footer="709" w:gutter="0"/>
          <w:cols w:space="708"/>
          <w:docGrid w:linePitch="360"/>
        </w:sectPr>
      </w:pPr>
      <w:r w:rsidRPr="002711AB">
        <w:rPr>
          <w:i/>
          <w:lang w:val="nl-BE"/>
        </w:rPr>
        <w:t xml:space="preserve">Signaalwoord: </w:t>
      </w:r>
      <w:r w:rsidRPr="002711AB">
        <w:rPr>
          <w:lang w:val="nl-BE"/>
        </w:rPr>
        <w:t>een signaalwoord geeft aanwijzingen over de structurering van een tekst. Voorbeelden van signaalwoorden zijn: en, maar, ook, bovendien, vervolgens, ten tweede, bijvoorbeeld.</w:t>
      </w:r>
    </w:p>
    <w:p w:rsidR="004634A6" w:rsidRPr="00C604D7" w:rsidRDefault="004634A6" w:rsidP="004634A6">
      <w:pPr>
        <w:pStyle w:val="VVKSOOpsomming2"/>
        <w:keepNext/>
        <w:numPr>
          <w:ilvl w:val="0"/>
          <w:numId w:val="12"/>
        </w:numPr>
        <w:spacing w:line="360" w:lineRule="auto"/>
        <w:rPr>
          <w:b/>
          <w:lang w:val="nl-BE"/>
        </w:rPr>
      </w:pPr>
      <w:r w:rsidRPr="00C604D7">
        <w:rPr>
          <w:i/>
          <w:lang w:val="nl-BE"/>
        </w:rPr>
        <w:t>(Syntactische) functie:</w:t>
      </w:r>
      <w:r w:rsidRPr="00C604D7">
        <w:rPr>
          <w:lang w:val="nl-BE"/>
        </w:rPr>
        <w:t xml:space="preserve"> de taak van een zinsdeel binnen de grammaticale structuur van een zin of </w:t>
      </w:r>
      <w:r w:rsidRPr="00C604D7">
        <w:rPr>
          <w:rFonts w:cs="Arial"/>
          <w:lang w:val="nl-BE"/>
        </w:rPr>
        <w:t>−</w:t>
      </w:r>
      <w:r w:rsidRPr="00C604D7">
        <w:rPr>
          <w:lang w:val="nl-BE"/>
        </w:rPr>
        <w:t xml:space="preserve"> voor de kern en zijn bepaling(en) </w:t>
      </w:r>
      <w:r w:rsidRPr="00C604D7">
        <w:rPr>
          <w:rFonts w:cs="Arial"/>
          <w:lang w:val="nl-BE"/>
        </w:rPr>
        <w:t>−</w:t>
      </w:r>
      <w:r w:rsidRPr="00C604D7">
        <w:rPr>
          <w:lang w:val="nl-BE"/>
        </w:rPr>
        <w:t xml:space="preserve"> de positie van een zinsdeelstuk binnen de grammaticale structuur van een zinsdeel. Volgende functies worden onderscheiden: gezegde, onderwerp, lijdend voorwerp, meewerkend voorwerp, bepaling van gesteldheid, bijwoordelijke bepaling, kern en bijvoeglijke bepaling. Die functies worden onderverdeeld in noodzakelijk en niet-noodzakelijk naargelang zij al of niet vereist zijn om een grammaticaal correcte zin te construeren. Zie ook zinsdeel en zinsdeelstuk.</w:t>
      </w:r>
    </w:p>
    <w:p w:rsidR="004634A6" w:rsidRPr="00C604D7" w:rsidRDefault="004634A6" w:rsidP="004634A6">
      <w:pPr>
        <w:pStyle w:val="VVKSOOpsomming2"/>
        <w:keepNext/>
        <w:numPr>
          <w:ilvl w:val="0"/>
          <w:numId w:val="12"/>
        </w:numPr>
        <w:spacing w:line="360" w:lineRule="auto"/>
        <w:rPr>
          <w:b/>
          <w:lang w:val="nl-BE"/>
        </w:rPr>
      </w:pPr>
      <w:r w:rsidRPr="00C604D7">
        <w:rPr>
          <w:i/>
          <w:lang w:val="nl-BE"/>
        </w:rPr>
        <w:t>Valentie</w:t>
      </w:r>
      <w:r w:rsidRPr="00C604D7">
        <w:rPr>
          <w:lang w:val="nl-BE"/>
        </w:rPr>
        <w:t>: de combinatiemogelijkheden (onderwerp, voorwerp …) die door de betekenis van een gezegde vereist worden. Afhankelijk van het aantal combinatiemogelijkheden spreekt men van nulvalentie (bv. 'pluit' vereist geen verdere aanvullingen), eenvalentie (bv. 'dormire' vereist enkel een onderwerp), tweevalentie (bv. 'petere' vereist een onderwerp en lijdend voorwerp) en drievalentie van het gezegde (bv. 'dare' vereist een onderwerp, lijdend voorwerp en meewerkend voorwerp). Als ze voor de lezer duidelijk blijken uit de context, moeten die noodzakelijke aanvullingen niet steeds expliciet uitgedrukt worden.</w:t>
      </w:r>
    </w:p>
    <w:p w:rsidR="00B0705B" w:rsidRPr="002711AB" w:rsidRDefault="00B0705B" w:rsidP="004634A6">
      <w:pPr>
        <w:pStyle w:val="VVKSOOpsomming2"/>
        <w:numPr>
          <w:ilvl w:val="0"/>
          <w:numId w:val="0"/>
        </w:numPr>
        <w:spacing w:line="360" w:lineRule="auto"/>
        <w:ind w:left="397"/>
        <w:rPr>
          <w:b/>
          <w:lang w:val="nl-BE"/>
        </w:rPr>
      </w:pPr>
    </w:p>
    <w:p w:rsidR="00BB2768" w:rsidRPr="00A80BC6" w:rsidRDefault="00BB2768" w:rsidP="00C604D7">
      <w:pPr>
        <w:pStyle w:val="VVKSOOpsomming2"/>
        <w:keepNext/>
        <w:numPr>
          <w:ilvl w:val="0"/>
          <w:numId w:val="12"/>
        </w:numPr>
        <w:spacing w:line="360" w:lineRule="auto"/>
        <w:rPr>
          <w:b/>
          <w:lang w:val="nl-BE"/>
        </w:rPr>
      </w:pPr>
      <w:r w:rsidRPr="00A80BC6">
        <w:rPr>
          <w:i/>
          <w:lang w:val="nl-BE"/>
        </w:rPr>
        <w:t xml:space="preserve">Verkorte vorm: </w:t>
      </w:r>
      <w:r w:rsidRPr="00A80BC6">
        <w:rPr>
          <w:lang w:val="nl-BE"/>
        </w:rPr>
        <w:t xml:space="preserve">verkorting van de persoonsuitgang -erunt tot -ere of het wegvallen in de perfectumstam van </w:t>
      </w:r>
      <w:r w:rsidR="0010741F" w:rsidRPr="00A80BC6">
        <w:rPr>
          <w:lang w:val="nl-BE"/>
        </w:rPr>
        <w:t>-</w:t>
      </w:r>
      <w:r w:rsidRPr="00A80BC6">
        <w:rPr>
          <w:lang w:val="nl-BE"/>
        </w:rPr>
        <w:t xml:space="preserve">vi- of </w:t>
      </w:r>
      <w:r w:rsidR="0010741F" w:rsidRPr="00A80BC6">
        <w:rPr>
          <w:lang w:val="nl-BE"/>
        </w:rPr>
        <w:t>-</w:t>
      </w:r>
      <w:r w:rsidRPr="00A80BC6">
        <w:rPr>
          <w:lang w:val="nl-BE"/>
        </w:rPr>
        <w:t>v</w:t>
      </w:r>
      <w:r w:rsidR="0015145D" w:rsidRPr="00A80BC6">
        <w:rPr>
          <w:lang w:val="nl-BE"/>
        </w:rPr>
        <w:t>e</w:t>
      </w:r>
      <w:r w:rsidR="0010741F" w:rsidRPr="00A80BC6">
        <w:rPr>
          <w:lang w:val="nl-BE"/>
        </w:rPr>
        <w:t>-.</w:t>
      </w:r>
    </w:p>
    <w:p w:rsidR="00B0705B" w:rsidRPr="002711AB" w:rsidRDefault="00B0705B" w:rsidP="00C604D7">
      <w:pPr>
        <w:pStyle w:val="VVKSOOpsomming2"/>
        <w:numPr>
          <w:ilvl w:val="0"/>
          <w:numId w:val="12"/>
        </w:numPr>
        <w:spacing w:line="360" w:lineRule="auto"/>
        <w:rPr>
          <w:b/>
          <w:lang w:val="nl-BE"/>
        </w:rPr>
      </w:pPr>
      <w:r w:rsidRPr="002711AB">
        <w:rPr>
          <w:i/>
          <w:lang w:val="nl-BE"/>
        </w:rPr>
        <w:t>Vertalen</w:t>
      </w:r>
      <w:r w:rsidRPr="002711AB">
        <w:rPr>
          <w:lang w:val="nl-BE"/>
        </w:rPr>
        <w:t>:</w:t>
      </w:r>
    </w:p>
    <w:p w:rsidR="00B0705B" w:rsidRPr="00C604D7" w:rsidRDefault="00B0705B" w:rsidP="00C604D7">
      <w:pPr>
        <w:pStyle w:val="VVKSOOpsomming1Char"/>
        <w:numPr>
          <w:ilvl w:val="0"/>
          <w:numId w:val="13"/>
        </w:numPr>
        <w:tabs>
          <w:tab w:val="clear" w:pos="397"/>
          <w:tab w:val="num" w:pos="800"/>
        </w:tabs>
        <w:spacing w:after="0" w:line="360" w:lineRule="auto"/>
        <w:ind w:left="800"/>
        <w:rPr>
          <w:b/>
          <w:i/>
          <w:lang w:val="nl-BE"/>
        </w:rPr>
      </w:pPr>
      <w:r w:rsidRPr="00C604D7">
        <w:rPr>
          <w:i/>
          <w:lang w:val="nl-BE"/>
        </w:rPr>
        <w:t>Werkvertaling: omzetting in correct Nederlands die nauw aansluit bij de Latijnse tekst. Stroeve wendingen of langere zinnen kunnen, op voorwaarde dat de Nederlandse tekst op zich te begrijpen is. Een werkvertaling is vooral bedoeld als werkinstrument voor de leerlingen.</w:t>
      </w:r>
    </w:p>
    <w:p w:rsidR="00B0705B" w:rsidRPr="00C604D7" w:rsidRDefault="00B0705B" w:rsidP="00C604D7">
      <w:pPr>
        <w:pStyle w:val="VVKSOOpsomming1Char"/>
        <w:numPr>
          <w:ilvl w:val="0"/>
          <w:numId w:val="13"/>
        </w:numPr>
        <w:tabs>
          <w:tab w:val="clear" w:pos="397"/>
          <w:tab w:val="num" w:pos="800"/>
        </w:tabs>
        <w:spacing w:after="0" w:line="360" w:lineRule="auto"/>
        <w:ind w:left="800"/>
        <w:rPr>
          <w:b/>
          <w:i/>
          <w:lang w:val="nl-BE"/>
        </w:rPr>
      </w:pPr>
      <w:r w:rsidRPr="00C604D7">
        <w:rPr>
          <w:i/>
          <w:lang w:val="nl-BE"/>
        </w:rPr>
        <w:t>Vlotte vertaling: omzetting in prettig leesbaar, vlot algemeen Nederlands, vrij van 'Nederlatijnse' wendingen en uitdrukkingen. Een vlotte vertaling wordt nagestreefd bij vertaalopdrachten.</w:t>
      </w:r>
    </w:p>
    <w:p w:rsidR="0015145D" w:rsidRPr="00C604D7" w:rsidRDefault="0015145D" w:rsidP="00C604D7">
      <w:pPr>
        <w:pStyle w:val="VVKSOOpsomming1Char"/>
        <w:numPr>
          <w:ilvl w:val="0"/>
          <w:numId w:val="13"/>
        </w:numPr>
        <w:tabs>
          <w:tab w:val="clear" w:pos="397"/>
          <w:tab w:val="num" w:pos="800"/>
        </w:tabs>
        <w:spacing w:line="360" w:lineRule="auto"/>
        <w:ind w:left="800"/>
        <w:rPr>
          <w:b/>
          <w:i/>
          <w:lang w:val="nl-BE"/>
        </w:rPr>
      </w:pPr>
      <w:r w:rsidRPr="00C604D7">
        <w:rPr>
          <w:i/>
          <w:lang w:val="nl-BE"/>
        </w:rPr>
        <w:t xml:space="preserve">Literaire vertaling: vertaling waarin met stijlmiddelen van het Nederlands het stijlniveau van de Latijnse tekst (ritme, toon, beelden, stijlfiguren …) zo goed mogelijk wordt weergegeven. Literaire vertalingen kunnen gebruikt worden </w:t>
      </w:r>
      <w:r w:rsidR="0010741F" w:rsidRPr="00C604D7">
        <w:rPr>
          <w:i/>
          <w:lang w:val="nl-BE"/>
        </w:rPr>
        <w:t xml:space="preserve">bij een </w:t>
      </w:r>
      <w:r w:rsidRPr="00C604D7">
        <w:rPr>
          <w:i/>
          <w:lang w:val="nl-BE"/>
        </w:rPr>
        <w:t>vergelijkingsopdracht.</w:t>
      </w:r>
    </w:p>
    <w:p w:rsidR="00B0705B" w:rsidRPr="002711AB" w:rsidRDefault="00B0705B" w:rsidP="00C604D7">
      <w:pPr>
        <w:pStyle w:val="VVKSOOpsomming1"/>
        <w:numPr>
          <w:ilvl w:val="0"/>
          <w:numId w:val="48"/>
        </w:numPr>
        <w:spacing w:line="360" w:lineRule="auto"/>
        <w:rPr>
          <w:b/>
          <w:lang w:val="nl-BE"/>
        </w:rPr>
      </w:pPr>
      <w:r w:rsidRPr="002711AB">
        <w:rPr>
          <w:i/>
          <w:lang w:val="nl-BE"/>
        </w:rPr>
        <w:t>Verwijswoord:</w:t>
      </w:r>
      <w:r w:rsidRPr="002711AB">
        <w:rPr>
          <w:lang w:val="nl-BE"/>
        </w:rPr>
        <w:t xml:space="preserve"> een verwijswoord wijst terug naar een tevoren genoemde entiteit of vooruit naar een entiteit die kort daarna in de tekst genoemd wordt. Voorbeelden van verwijswoorden zijn: die, dat, hij, deze, toen.</w:t>
      </w:r>
    </w:p>
    <w:p w:rsidR="00B0705B" w:rsidRPr="002711AB" w:rsidRDefault="00B0705B" w:rsidP="00C604D7">
      <w:pPr>
        <w:pStyle w:val="VVKSOOpsomming2"/>
        <w:numPr>
          <w:ilvl w:val="0"/>
          <w:numId w:val="12"/>
        </w:numPr>
        <w:spacing w:line="360" w:lineRule="auto"/>
        <w:rPr>
          <w:b/>
          <w:lang w:val="nl-BE"/>
        </w:rPr>
      </w:pPr>
      <w:r w:rsidRPr="002711AB">
        <w:rPr>
          <w:i/>
          <w:lang w:val="nl-BE"/>
        </w:rPr>
        <w:t>Weergeven</w:t>
      </w:r>
      <w:r w:rsidRPr="002711AB">
        <w:rPr>
          <w:lang w:val="nl-BE"/>
        </w:rPr>
        <w:t>: een Latijns taalelement (woord, woordgroep, constructie …) in het Nederlands omzetten zodat de basisbetekenis ervan duidelijk wordt.</w:t>
      </w:r>
    </w:p>
    <w:p w:rsidR="00BB2768" w:rsidRPr="002711AB" w:rsidRDefault="00BB2768" w:rsidP="00C604D7">
      <w:pPr>
        <w:pStyle w:val="VVKSOOpsomming2"/>
        <w:spacing w:line="360" w:lineRule="auto"/>
        <w:rPr>
          <w:b/>
          <w:lang w:val="nl-BE"/>
        </w:rPr>
      </w:pPr>
      <w:r w:rsidRPr="002711AB">
        <w:rPr>
          <w:i/>
          <w:lang w:val="nl-BE"/>
        </w:rPr>
        <w:t>Zin:</w:t>
      </w:r>
      <w:r w:rsidRPr="002711AB">
        <w:rPr>
          <w:b/>
          <w:lang w:val="nl-BE"/>
        </w:rPr>
        <w:t xml:space="preserve"> </w:t>
      </w:r>
      <w:r w:rsidR="00BC3FAD" w:rsidRPr="002711AB">
        <w:rPr>
          <w:lang w:val="nl-BE"/>
        </w:rPr>
        <w:t>het syntactisch geheel dat bestaat uit een gezegde met zijn bijhorende noodzakelijke en niet</w:t>
      </w:r>
      <w:r w:rsidR="0010741F" w:rsidRPr="002711AB">
        <w:rPr>
          <w:lang w:val="nl-BE"/>
        </w:rPr>
        <w:t>-</w:t>
      </w:r>
      <w:r w:rsidR="00BC3FAD" w:rsidRPr="002711AB">
        <w:rPr>
          <w:lang w:val="nl-BE"/>
        </w:rPr>
        <w:t>noodzakelijke zinsdelen</w:t>
      </w:r>
      <w:r w:rsidR="00247D43" w:rsidRPr="002711AB">
        <w:rPr>
          <w:lang w:val="nl-BE"/>
        </w:rPr>
        <w:t>.</w:t>
      </w:r>
      <w:r w:rsidR="00EE6A47" w:rsidRPr="002711AB">
        <w:rPr>
          <w:lang w:val="nl-BE"/>
        </w:rPr>
        <w:t xml:space="preserve"> Een hoofdzin is een volledige zin die op zichzelf staat; hij kan zelf bijzinnen bevatten en hangt niet af van een andere zin. Een bijzin is een zinsdeel of zinsdeelstuk in de vorm van een zin. In tegenstelling tot de Nederlandse grammatica beschouwen we de directe rede niet als een bijzin.</w:t>
      </w:r>
    </w:p>
    <w:p w:rsidR="00B0705B" w:rsidRPr="002711AB" w:rsidRDefault="00B0705B" w:rsidP="00C604D7">
      <w:pPr>
        <w:pStyle w:val="VVKSOOpsomming2"/>
        <w:numPr>
          <w:ilvl w:val="0"/>
          <w:numId w:val="12"/>
        </w:numPr>
        <w:spacing w:line="360" w:lineRule="auto"/>
        <w:rPr>
          <w:b/>
          <w:lang w:val="nl-BE"/>
        </w:rPr>
      </w:pPr>
      <w:r w:rsidRPr="002711AB">
        <w:rPr>
          <w:i/>
          <w:lang w:val="nl-BE"/>
        </w:rPr>
        <w:t>Zinsdeel:</w:t>
      </w:r>
      <w:r w:rsidRPr="002711AB">
        <w:rPr>
          <w:lang w:val="nl-BE"/>
        </w:rPr>
        <w:t xml:space="preserve"> woord of woordgroep </w:t>
      </w:r>
      <w:r w:rsidR="00D610A0" w:rsidRPr="002711AB">
        <w:rPr>
          <w:lang w:val="nl-BE"/>
        </w:rPr>
        <w:t>met</w:t>
      </w:r>
      <w:r w:rsidRPr="002711AB">
        <w:rPr>
          <w:lang w:val="nl-BE"/>
        </w:rPr>
        <w:t xml:space="preserve"> een syntactische functie in een zin. Een zinsdeel kan ook de vorm van een zin aannemen.</w:t>
      </w:r>
    </w:p>
    <w:p w:rsidR="00B0705B" w:rsidRPr="002711AB" w:rsidRDefault="00B0705B" w:rsidP="00C604D7">
      <w:pPr>
        <w:pStyle w:val="VVKSOOpsomming2"/>
        <w:numPr>
          <w:ilvl w:val="0"/>
          <w:numId w:val="12"/>
        </w:numPr>
        <w:spacing w:line="360" w:lineRule="auto"/>
        <w:rPr>
          <w:b/>
          <w:lang w:val="nl-BE"/>
        </w:rPr>
      </w:pPr>
      <w:r w:rsidRPr="002711AB">
        <w:rPr>
          <w:i/>
          <w:lang w:val="nl-BE"/>
        </w:rPr>
        <w:t xml:space="preserve">Zinsdeelstuk: </w:t>
      </w:r>
      <w:r w:rsidRPr="002711AB">
        <w:rPr>
          <w:lang w:val="nl-BE"/>
        </w:rPr>
        <w:t>deel van een zinsdeel (kern, bijvoeglijke of bijwoordelijke bepaling). Een zinsdeelstuk vervult geen functie op het niveau van de zin maar op een onderliggend niveau</w:t>
      </w:r>
      <w:r w:rsidR="0010741F" w:rsidRPr="002711AB">
        <w:rPr>
          <w:lang w:val="nl-BE"/>
        </w:rPr>
        <w:t xml:space="preserve"> (namelijk in een zinsdeel)</w:t>
      </w:r>
      <w:r w:rsidRPr="002711AB">
        <w:rPr>
          <w:lang w:val="nl-BE"/>
        </w:rPr>
        <w:t>. Een zinsdeelstuk kan ook de vorm van een zin aannemen.</w:t>
      </w:r>
    </w:p>
    <w:p w:rsidR="00B0705B" w:rsidRPr="002711AB" w:rsidRDefault="00B0705B" w:rsidP="004634A6">
      <w:pPr>
        <w:pStyle w:val="VVKSOKop3"/>
        <w:numPr>
          <w:ilvl w:val="2"/>
          <w:numId w:val="18"/>
        </w:numPr>
        <w:tabs>
          <w:tab w:val="clear" w:pos="4821"/>
        </w:tabs>
        <w:spacing w:line="360" w:lineRule="auto"/>
        <w:ind w:left="851"/>
        <w:rPr>
          <w:lang w:val="nl-BE"/>
        </w:rPr>
      </w:pPr>
      <w:bookmarkStart w:id="91" w:name="_Toc246998751"/>
      <w:bookmarkStart w:id="92" w:name="_Toc347347985"/>
      <w:r w:rsidRPr="002711AB">
        <w:rPr>
          <w:lang w:val="nl-BE"/>
        </w:rPr>
        <w:t>Verplichte minimumterminologie</w:t>
      </w:r>
      <w:bookmarkEnd w:id="91"/>
      <w:bookmarkEnd w:id="92"/>
    </w:p>
    <w:p w:rsidR="00B0705B" w:rsidRDefault="00A80BC6" w:rsidP="004634A6">
      <w:pPr>
        <w:pStyle w:val="VVKSOKop3ZonderTitel"/>
        <w:numPr>
          <w:ilvl w:val="0"/>
          <w:numId w:val="0"/>
        </w:numPr>
        <w:spacing w:line="360" w:lineRule="auto"/>
        <w:rPr>
          <w:lang w:val="nl-BE"/>
        </w:rPr>
      </w:pPr>
      <w:r>
        <w:rPr>
          <w:lang w:val="nl-BE"/>
        </w:rPr>
        <w:t>A</w:t>
      </w:r>
      <w:r w:rsidR="00B0705B" w:rsidRPr="002711AB">
        <w:rPr>
          <w:lang w:val="nl-BE"/>
        </w:rPr>
        <w:t xml:space="preserve">chtervoegsel, </w:t>
      </w:r>
      <w:r w:rsidR="0010741F" w:rsidRPr="002711AB">
        <w:rPr>
          <w:lang w:val="nl-BE"/>
        </w:rPr>
        <w:t xml:space="preserve">bepaling van gesteldheid, </w:t>
      </w:r>
      <w:r w:rsidR="00B0705B" w:rsidRPr="002711AB">
        <w:rPr>
          <w:lang w:val="nl-BE"/>
        </w:rPr>
        <w:t>genus, gezegde, grondwoord, infinitief, kern, koppelwerkwoord, naamwoordelijk deel van het gezegde, (semantische) rol, (syntactische) functie, voorvoegsel, zinsdeel, zinsdeel</w:t>
      </w:r>
      <w:r w:rsidR="0010741F" w:rsidRPr="002711AB">
        <w:rPr>
          <w:lang w:val="nl-BE"/>
        </w:rPr>
        <w:t>stuk.</w:t>
      </w:r>
    </w:p>
    <w:p w:rsidR="004634A6" w:rsidRDefault="004634A6" w:rsidP="004634A6">
      <w:pPr>
        <w:pStyle w:val="VVKSOKop3ZonderTitel"/>
        <w:numPr>
          <w:ilvl w:val="0"/>
          <w:numId w:val="0"/>
        </w:numPr>
        <w:spacing w:line="360" w:lineRule="auto"/>
        <w:rPr>
          <w:lang w:val="nl-BE"/>
        </w:rPr>
      </w:pPr>
    </w:p>
    <w:p w:rsidR="004634A6" w:rsidRPr="002711AB" w:rsidRDefault="004634A6" w:rsidP="004634A6">
      <w:pPr>
        <w:pStyle w:val="VVKSOKop3ZonderTitel"/>
        <w:numPr>
          <w:ilvl w:val="0"/>
          <w:numId w:val="0"/>
        </w:numPr>
        <w:spacing w:line="360" w:lineRule="auto"/>
        <w:rPr>
          <w:color w:val="C00000"/>
          <w:lang w:val="nl-BE"/>
        </w:rPr>
      </w:pPr>
    </w:p>
    <w:p w:rsidR="0019565A" w:rsidRPr="002711AB" w:rsidRDefault="0019565A" w:rsidP="004634A6">
      <w:pPr>
        <w:pStyle w:val="VVKSOKop2"/>
        <w:spacing w:before="0" w:line="360" w:lineRule="auto"/>
      </w:pPr>
      <w:bookmarkStart w:id="93" w:name="_Toc347347986"/>
      <w:r w:rsidRPr="002711AB">
        <w:t>Doelstellingen, leerinhouden en pedagogisch-didactische wenken</w:t>
      </w:r>
      <w:bookmarkEnd w:id="93"/>
    </w:p>
    <w:p w:rsidR="00A9508C" w:rsidRPr="002711AB" w:rsidRDefault="00A9508C" w:rsidP="004634A6">
      <w:pPr>
        <w:pStyle w:val="VVKSOTekstCharCharChar"/>
        <w:pBdr>
          <w:top w:val="single" w:sz="4" w:space="1" w:color="auto"/>
          <w:left w:val="single" w:sz="4" w:space="4" w:color="auto"/>
          <w:bottom w:val="single" w:sz="4" w:space="1" w:color="auto"/>
          <w:right w:val="single" w:sz="4" w:space="4" w:color="auto"/>
        </w:pBdr>
        <w:shd w:val="clear" w:color="auto" w:fill="FABF8F" w:themeFill="accent6" w:themeFillTint="99"/>
        <w:spacing w:after="0" w:line="360" w:lineRule="auto"/>
      </w:pPr>
      <w:r w:rsidRPr="002711AB">
        <w:t xml:space="preserve">Dit hoofdstuk bevat doelstellingen, inhouden en vaardigheden die rechtstreeks voortvloeien uit de specifieke eindtermen voor de tweede graad. De leerplancommissie heeft die specifieke eindtermen ‘vertaald’ naar concrete leerplandoelstellingen (DS). Naast die DS staat telkens een verwijzing naar de betreffende specifieke eindterm(en) (SET). </w:t>
      </w:r>
    </w:p>
    <w:p w:rsidR="00A9508C" w:rsidRPr="002711AB" w:rsidRDefault="00A9508C" w:rsidP="004634A6">
      <w:pPr>
        <w:pStyle w:val="VVKSOTekst"/>
        <w:pBdr>
          <w:top w:val="single" w:sz="4" w:space="1" w:color="auto"/>
          <w:left w:val="single" w:sz="4" w:space="4" w:color="auto"/>
          <w:bottom w:val="single" w:sz="4" w:space="1" w:color="auto"/>
          <w:right w:val="single" w:sz="4" w:space="4" w:color="auto"/>
        </w:pBdr>
        <w:shd w:val="clear" w:color="auto" w:fill="FABF8F" w:themeFill="accent6" w:themeFillTint="99"/>
        <w:spacing w:after="0" w:line="360" w:lineRule="auto"/>
      </w:pPr>
      <w:r w:rsidRPr="002711AB">
        <w:t xml:space="preserve">De </w:t>
      </w:r>
      <w:r w:rsidRPr="002711AB">
        <w:rPr>
          <w:u w:val="single"/>
        </w:rPr>
        <w:t>genummerde doelstellingen</w:t>
      </w:r>
      <w:r w:rsidRPr="002711AB">
        <w:t xml:space="preserve"> van dit hoofdstuk </w:t>
      </w:r>
      <w:r w:rsidR="00E5136E" w:rsidRPr="002711AB">
        <w:t>moeten gerealiseerd worden</w:t>
      </w:r>
      <w:r w:rsidRPr="002711AB">
        <w:t xml:space="preserve">. Ook de eraan gekoppelde leerinhouden zijn bindend, tenzij die ingeleid worden door 'bijvoorbeeld' of 'zoals': in dat geval zijn ze indicatief bedoeld. </w:t>
      </w:r>
      <w:r w:rsidR="00E5136E" w:rsidRPr="002711AB">
        <w:t>Wenken, toelichtingen en d</w:t>
      </w:r>
      <w:r w:rsidRPr="002711AB">
        <w:t xml:space="preserve">e </w:t>
      </w:r>
      <w:r w:rsidRPr="002711AB">
        <w:rPr>
          <w:u w:val="single"/>
        </w:rPr>
        <w:t>niet-genummerde doelstellingen</w:t>
      </w:r>
      <w:r w:rsidRPr="002711AB">
        <w:t xml:space="preserve"> in het hoofdstuk Lectuur (2.5.2.4-5) zijn niet </w:t>
      </w:r>
      <w:r w:rsidR="00E5136E" w:rsidRPr="002711AB">
        <w:t>verplicht</w:t>
      </w:r>
      <w:r w:rsidRPr="002711AB">
        <w:t>, maar</w:t>
      </w:r>
      <w:r w:rsidR="007D6C11">
        <w:t xml:space="preserve"> zijn louter</w:t>
      </w:r>
      <w:r w:rsidRPr="002711AB">
        <w:t xml:space="preserve"> inspirerend bedoeld.</w:t>
      </w:r>
    </w:p>
    <w:p w:rsidR="006808A1" w:rsidRPr="002711AB" w:rsidRDefault="006808A1" w:rsidP="004634A6">
      <w:pPr>
        <w:pStyle w:val="VVKSOTekst"/>
        <w:spacing w:before="240" w:line="360" w:lineRule="auto"/>
        <w:rPr>
          <w:lang w:val="nl-BE"/>
        </w:rPr>
      </w:pPr>
      <w:r w:rsidRPr="002711AB">
        <w:rPr>
          <w:lang w:val="nl-BE"/>
        </w:rPr>
        <w:t xml:space="preserve">In de </w:t>
      </w:r>
      <w:r w:rsidR="00D657E3" w:rsidRPr="002711AB">
        <w:rPr>
          <w:lang w:val="nl-BE"/>
        </w:rPr>
        <w:t>A</w:t>
      </w:r>
      <w:r w:rsidRPr="002711AB">
        <w:rPr>
          <w:lang w:val="nl-BE"/>
        </w:rPr>
        <w:t xml:space="preserve">lgemene pedagogisch-didactische wenken staan verschillende raadgevingen die hier concreet toepasbaar zijn. Dat geldt in het bijzonder voor </w:t>
      </w:r>
      <w:r w:rsidR="00A126C4" w:rsidRPr="002711AB">
        <w:rPr>
          <w:lang w:val="nl-BE"/>
        </w:rPr>
        <w:t>adviez</w:t>
      </w:r>
      <w:r w:rsidR="00DF2F12">
        <w:rPr>
          <w:lang w:val="nl-BE"/>
        </w:rPr>
        <w:t>en betreffende taalverwerving (4</w:t>
      </w:r>
      <w:r w:rsidR="00A126C4" w:rsidRPr="002711AB">
        <w:rPr>
          <w:lang w:val="nl-BE"/>
        </w:rPr>
        <w:t>.</w:t>
      </w:r>
      <w:r w:rsidR="0010741F" w:rsidRPr="002711AB">
        <w:rPr>
          <w:lang w:val="nl-BE"/>
        </w:rPr>
        <w:t>1</w:t>
      </w:r>
      <w:r w:rsidR="00DF2F12">
        <w:rPr>
          <w:lang w:val="nl-BE"/>
        </w:rPr>
        <w:t>) en lectuur (4</w:t>
      </w:r>
      <w:r w:rsidR="00A126C4" w:rsidRPr="002711AB">
        <w:rPr>
          <w:lang w:val="nl-BE"/>
        </w:rPr>
        <w:t>.</w:t>
      </w:r>
      <w:r w:rsidR="0010741F" w:rsidRPr="002711AB">
        <w:rPr>
          <w:lang w:val="nl-BE"/>
        </w:rPr>
        <w:t>2</w:t>
      </w:r>
      <w:r w:rsidR="00A126C4" w:rsidRPr="002711AB">
        <w:rPr>
          <w:lang w:val="nl-BE"/>
        </w:rPr>
        <w:t>).</w:t>
      </w:r>
    </w:p>
    <w:p w:rsidR="0019565A" w:rsidRPr="002711AB" w:rsidRDefault="00443B98" w:rsidP="004634A6">
      <w:pPr>
        <w:pStyle w:val="VVKSOKop3"/>
        <w:spacing w:before="0" w:line="360" w:lineRule="auto"/>
        <w:rPr>
          <w:lang w:val="nl-BE"/>
        </w:rPr>
      </w:pPr>
      <w:bookmarkStart w:id="94" w:name="_Toc347347987"/>
      <w:r w:rsidRPr="002711AB">
        <w:rPr>
          <w:lang w:val="nl-BE"/>
        </w:rPr>
        <w:t>T</w:t>
      </w:r>
      <w:r w:rsidR="0019565A" w:rsidRPr="002711AB">
        <w:rPr>
          <w:lang w:val="nl-BE"/>
        </w:rPr>
        <w:t>aalverwerving</w:t>
      </w:r>
      <w:bookmarkEnd w:id="94"/>
    </w:p>
    <w:p w:rsidR="008D0C2C" w:rsidRPr="002711AB" w:rsidRDefault="008D0C2C" w:rsidP="00D333A2">
      <w:pPr>
        <w:pStyle w:val="VVKSOTekst"/>
        <w:spacing w:after="0" w:line="360" w:lineRule="auto"/>
        <w:rPr>
          <w:lang w:val="nl-BE"/>
        </w:rPr>
      </w:pPr>
      <w:r w:rsidRPr="002711AB">
        <w:rPr>
          <w:lang w:val="nl-BE"/>
        </w:rPr>
        <w:t>Taalverwerving staat ten dienste van lectuur en vormt geen doel op zich. Een goede kennis van vocabula</w:t>
      </w:r>
      <w:r w:rsidR="00305A8B" w:rsidRPr="002711AB">
        <w:rPr>
          <w:lang w:val="nl-BE"/>
        </w:rPr>
        <w:t>-</w:t>
      </w:r>
      <w:r w:rsidRPr="002711AB">
        <w:rPr>
          <w:lang w:val="nl-BE"/>
        </w:rPr>
        <w:t>rium en grammatica is natuurlijk onontbeerlijk, wil men tot een succesvolle leeservaring komen. De functionaliteit bij het leesproces vorm</w:t>
      </w:r>
      <w:r w:rsidR="007D6C11">
        <w:rPr>
          <w:lang w:val="nl-BE"/>
        </w:rPr>
        <w:t>t</w:t>
      </w:r>
      <w:r w:rsidRPr="002711AB">
        <w:rPr>
          <w:lang w:val="nl-BE"/>
        </w:rPr>
        <w:t xml:space="preserve"> het criterium bij de selectie van de leerinhouden en </w:t>
      </w:r>
      <w:r w:rsidR="007D6C11">
        <w:rPr>
          <w:lang w:val="nl-BE"/>
        </w:rPr>
        <w:t>vormt</w:t>
      </w:r>
      <w:r w:rsidR="0010741F" w:rsidRPr="002711AB">
        <w:rPr>
          <w:lang w:val="nl-BE"/>
        </w:rPr>
        <w:t xml:space="preserve"> het criterium bij evaluatie</w:t>
      </w:r>
      <w:r w:rsidRPr="002711AB">
        <w:rPr>
          <w:lang w:val="nl-BE"/>
        </w:rPr>
        <w:t>. Leerlingen zijn immers niet gebaat bij een al te rigide catalogisering van bepaalde grensgevallen.</w:t>
      </w:r>
    </w:p>
    <w:p w:rsidR="00F87442" w:rsidRPr="002711AB" w:rsidRDefault="00F87442" w:rsidP="004634A6">
      <w:pPr>
        <w:pStyle w:val="VVKSOKop4"/>
        <w:spacing w:line="360" w:lineRule="auto"/>
        <w:rPr>
          <w:lang w:val="nl-BE"/>
        </w:rPr>
      </w:pPr>
      <w:bookmarkStart w:id="95" w:name="_Toc347347988"/>
      <w:r w:rsidRPr="002711AB">
        <w:rPr>
          <w:lang w:val="nl-BE"/>
        </w:rPr>
        <w:t>Begrippen</w:t>
      </w:r>
      <w:bookmarkEnd w:id="95"/>
    </w:p>
    <w:tbl>
      <w:tblPr>
        <w:tblW w:w="9645" w:type="dxa"/>
        <w:tblLayout w:type="fixed"/>
        <w:tblCellMar>
          <w:left w:w="0" w:type="dxa"/>
          <w:right w:w="28" w:type="dxa"/>
        </w:tblCellMar>
        <w:tblLook w:val="01E0" w:firstRow="1" w:lastRow="1" w:firstColumn="1" w:lastColumn="1" w:noHBand="0" w:noVBand="0"/>
      </w:tblPr>
      <w:tblGrid>
        <w:gridCol w:w="4822"/>
        <w:gridCol w:w="4823"/>
      </w:tblGrid>
      <w:tr w:rsidR="00F87442" w:rsidRPr="002711AB">
        <w:tc>
          <w:tcPr>
            <w:tcW w:w="4822" w:type="dxa"/>
          </w:tcPr>
          <w:p w:rsidR="00F87442" w:rsidRPr="002711AB" w:rsidRDefault="00F87442" w:rsidP="004634A6">
            <w:pPr>
              <w:pStyle w:val="VVKSOTekst"/>
              <w:spacing w:line="360" w:lineRule="auto"/>
              <w:rPr>
                <w:lang w:val="nl-BE"/>
              </w:rPr>
            </w:pPr>
            <w:r w:rsidRPr="002711AB">
              <w:rPr>
                <w:lang w:val="nl-BE"/>
              </w:rPr>
              <w:t>LEERPLANDOELSTELLINGEN</w:t>
            </w:r>
          </w:p>
        </w:tc>
        <w:tc>
          <w:tcPr>
            <w:tcW w:w="4823" w:type="dxa"/>
            <w:tcMar>
              <w:left w:w="170" w:type="dxa"/>
            </w:tcMar>
          </w:tcPr>
          <w:p w:rsidR="00F87442" w:rsidRPr="00E208C0" w:rsidRDefault="00F87442" w:rsidP="00D333A2">
            <w:pPr>
              <w:pStyle w:val="VVKSOTekst"/>
              <w:spacing w:after="0" w:line="360" w:lineRule="auto"/>
              <w:rPr>
                <w:lang w:val="nl-BE"/>
              </w:rPr>
            </w:pPr>
            <w:r w:rsidRPr="00E208C0">
              <w:rPr>
                <w:lang w:val="nl-BE"/>
              </w:rPr>
              <w:t>LEERINHOUDEN</w:t>
            </w:r>
          </w:p>
        </w:tc>
      </w:tr>
      <w:tr w:rsidR="00F87442" w:rsidRPr="002711AB">
        <w:tc>
          <w:tcPr>
            <w:tcW w:w="4822" w:type="dxa"/>
          </w:tcPr>
          <w:p w:rsidR="00F87442" w:rsidRPr="002711AB" w:rsidRDefault="00F87442" w:rsidP="004634A6">
            <w:pPr>
              <w:pStyle w:val="VVKSOKop3ZonderTitel"/>
              <w:numPr>
                <w:ilvl w:val="0"/>
                <w:numId w:val="19"/>
              </w:numPr>
              <w:tabs>
                <w:tab w:val="clear" w:pos="1080"/>
                <w:tab w:val="num" w:pos="400"/>
              </w:tabs>
              <w:spacing w:line="360" w:lineRule="auto"/>
              <w:ind w:left="400" w:hanging="400"/>
              <w:rPr>
                <w:lang w:val="nl-BE"/>
              </w:rPr>
            </w:pPr>
            <w:r w:rsidRPr="002711AB">
              <w:rPr>
                <w:lang w:val="nl-BE"/>
              </w:rPr>
              <w:t>de woordsoort van Latijnse en Nederlandse woorden bepalen</w:t>
            </w:r>
            <w:r w:rsidR="00203F31" w:rsidRPr="002711AB">
              <w:rPr>
                <w:lang w:val="nl-BE"/>
              </w:rPr>
              <w:t xml:space="preserve"> (SET 1)</w:t>
            </w:r>
          </w:p>
        </w:tc>
        <w:tc>
          <w:tcPr>
            <w:tcW w:w="4823" w:type="dxa"/>
            <w:tcMar>
              <w:left w:w="170" w:type="dxa"/>
            </w:tcMar>
          </w:tcPr>
          <w:p w:rsidR="00F92224" w:rsidRPr="00E208C0" w:rsidRDefault="005B2DAD" w:rsidP="00D333A2">
            <w:pPr>
              <w:pStyle w:val="VVKSOOpsomming2"/>
              <w:numPr>
                <w:ilvl w:val="0"/>
                <w:numId w:val="12"/>
              </w:numPr>
              <w:spacing w:after="0" w:line="360" w:lineRule="auto"/>
              <w:rPr>
                <w:i/>
                <w:lang w:val="nl-BE"/>
              </w:rPr>
            </w:pPr>
            <w:r w:rsidRPr="00E208C0">
              <w:rPr>
                <w:i/>
                <w:lang w:val="nl-BE"/>
              </w:rPr>
              <w:t>leerinhouden van de eerste graad</w:t>
            </w:r>
          </w:p>
        </w:tc>
      </w:tr>
      <w:tr w:rsidR="00F87442" w:rsidRPr="002711AB">
        <w:tc>
          <w:tcPr>
            <w:tcW w:w="4822" w:type="dxa"/>
          </w:tcPr>
          <w:p w:rsidR="00F87442" w:rsidRPr="002711AB" w:rsidRDefault="00F87442" w:rsidP="00D333A2">
            <w:pPr>
              <w:pStyle w:val="VVKSOKop3ZonderTitel"/>
              <w:numPr>
                <w:ilvl w:val="0"/>
                <w:numId w:val="19"/>
              </w:numPr>
              <w:tabs>
                <w:tab w:val="clear" w:pos="1080"/>
                <w:tab w:val="num" w:pos="400"/>
              </w:tabs>
              <w:spacing w:after="0" w:line="360" w:lineRule="auto"/>
              <w:ind w:left="400" w:hanging="400"/>
              <w:rPr>
                <w:lang w:val="nl-BE"/>
              </w:rPr>
            </w:pPr>
            <w:r w:rsidRPr="002711AB">
              <w:rPr>
                <w:lang w:val="nl-BE"/>
              </w:rPr>
              <w:t>basisbegrippen van vormleer begrijpen en hanteren</w:t>
            </w:r>
            <w:r w:rsidR="00203F31" w:rsidRPr="002711AB">
              <w:rPr>
                <w:lang w:val="nl-BE"/>
              </w:rPr>
              <w:t xml:space="preserve"> (SET 1)</w:t>
            </w:r>
          </w:p>
        </w:tc>
        <w:tc>
          <w:tcPr>
            <w:tcW w:w="4823" w:type="dxa"/>
            <w:tcMar>
              <w:left w:w="170" w:type="dxa"/>
            </w:tcMar>
          </w:tcPr>
          <w:p w:rsidR="00F92224" w:rsidRPr="00E208C0" w:rsidRDefault="005B2DAD" w:rsidP="00D333A2">
            <w:pPr>
              <w:pStyle w:val="VVKSOOpsomming2"/>
              <w:numPr>
                <w:ilvl w:val="0"/>
                <w:numId w:val="12"/>
              </w:numPr>
              <w:spacing w:after="0" w:line="360" w:lineRule="auto"/>
              <w:rPr>
                <w:i/>
                <w:lang w:val="nl-BE"/>
              </w:rPr>
            </w:pPr>
            <w:r w:rsidRPr="00E208C0">
              <w:rPr>
                <w:i/>
                <w:lang w:val="nl-BE"/>
              </w:rPr>
              <w:t>leerinhouden van de eerste graad</w:t>
            </w:r>
          </w:p>
          <w:p w:rsidR="00F92224" w:rsidRPr="00E208C0" w:rsidRDefault="00F92224" w:rsidP="00D333A2">
            <w:pPr>
              <w:pStyle w:val="VVKSOOpsomming2"/>
              <w:numPr>
                <w:ilvl w:val="0"/>
                <w:numId w:val="12"/>
              </w:numPr>
              <w:spacing w:after="0" w:line="360" w:lineRule="auto"/>
              <w:rPr>
                <w:i/>
                <w:lang w:val="nl-BE"/>
              </w:rPr>
            </w:pPr>
            <w:r w:rsidRPr="00E208C0">
              <w:rPr>
                <w:i/>
                <w:lang w:val="nl-BE"/>
              </w:rPr>
              <w:t>bij werkwoorden:</w:t>
            </w:r>
          </w:p>
          <w:p w:rsidR="00F92224" w:rsidRPr="00E208C0" w:rsidRDefault="005B2DAD" w:rsidP="00D333A2">
            <w:pPr>
              <w:pStyle w:val="VVKSOOpsomming1Char"/>
              <w:numPr>
                <w:ilvl w:val="0"/>
                <w:numId w:val="13"/>
              </w:numPr>
              <w:tabs>
                <w:tab w:val="clear" w:pos="397"/>
                <w:tab w:val="num" w:pos="708"/>
              </w:tabs>
              <w:spacing w:after="0" w:line="360" w:lineRule="auto"/>
              <w:ind w:left="708" w:hanging="300"/>
              <w:rPr>
                <w:i/>
                <w:lang w:val="nl-BE"/>
              </w:rPr>
            </w:pPr>
            <w:r w:rsidRPr="00E208C0">
              <w:rPr>
                <w:i/>
                <w:lang w:val="nl-BE"/>
              </w:rPr>
              <w:t>conjunctief</w:t>
            </w:r>
          </w:p>
          <w:p w:rsidR="00495643" w:rsidRPr="00E208C0" w:rsidRDefault="005B2DAD" w:rsidP="00D333A2">
            <w:pPr>
              <w:pStyle w:val="VVKSOOpsomming1Char"/>
              <w:numPr>
                <w:ilvl w:val="0"/>
                <w:numId w:val="13"/>
              </w:numPr>
              <w:tabs>
                <w:tab w:val="clear" w:pos="397"/>
                <w:tab w:val="num" w:pos="708"/>
              </w:tabs>
              <w:spacing w:after="0" w:line="360" w:lineRule="auto"/>
              <w:ind w:left="708" w:hanging="300"/>
              <w:rPr>
                <w:i/>
                <w:lang w:val="nl-BE"/>
              </w:rPr>
            </w:pPr>
            <w:r w:rsidRPr="00E208C0">
              <w:rPr>
                <w:i/>
                <w:lang w:val="nl-BE"/>
              </w:rPr>
              <w:t>gerundium en gerundivum</w:t>
            </w:r>
          </w:p>
          <w:p w:rsidR="00C6269B" w:rsidRPr="00E208C0" w:rsidRDefault="008D0C2C" w:rsidP="004634A6">
            <w:pPr>
              <w:pStyle w:val="VVKSOOpsomming1Char"/>
              <w:numPr>
                <w:ilvl w:val="0"/>
                <w:numId w:val="13"/>
              </w:numPr>
              <w:tabs>
                <w:tab w:val="clear" w:pos="397"/>
                <w:tab w:val="num" w:pos="708"/>
              </w:tabs>
              <w:spacing w:line="360" w:lineRule="auto"/>
              <w:ind w:left="708" w:hanging="300"/>
              <w:rPr>
                <w:i/>
                <w:lang w:val="nl-BE"/>
              </w:rPr>
            </w:pPr>
            <w:r w:rsidRPr="00E208C0">
              <w:rPr>
                <w:i/>
                <w:lang w:val="nl-BE"/>
              </w:rPr>
              <w:t>verkorte</w:t>
            </w:r>
            <w:r w:rsidR="005B2DAD" w:rsidRPr="00E208C0">
              <w:rPr>
                <w:i/>
                <w:lang w:val="nl-BE"/>
              </w:rPr>
              <w:t xml:space="preserve"> vorm</w:t>
            </w:r>
          </w:p>
        </w:tc>
      </w:tr>
      <w:tr w:rsidR="00F87442" w:rsidRPr="002711AB">
        <w:tc>
          <w:tcPr>
            <w:tcW w:w="4822" w:type="dxa"/>
          </w:tcPr>
          <w:p w:rsidR="00F87442" w:rsidRPr="002711AB" w:rsidRDefault="00F87442" w:rsidP="00D333A2">
            <w:pPr>
              <w:pStyle w:val="VVKSOKop3ZonderTitel"/>
              <w:numPr>
                <w:ilvl w:val="0"/>
                <w:numId w:val="19"/>
              </w:numPr>
              <w:tabs>
                <w:tab w:val="clear" w:pos="1080"/>
                <w:tab w:val="num" w:pos="400"/>
              </w:tabs>
              <w:spacing w:after="0" w:line="360" w:lineRule="auto"/>
              <w:ind w:left="400" w:hanging="400"/>
              <w:rPr>
                <w:lang w:val="nl-BE"/>
              </w:rPr>
            </w:pPr>
            <w:r w:rsidRPr="002711AB">
              <w:rPr>
                <w:lang w:val="nl-BE"/>
              </w:rPr>
              <w:t>basisbegrippen van syntaxis begrijpen en hanteren</w:t>
            </w:r>
            <w:r w:rsidR="00203F31" w:rsidRPr="002711AB">
              <w:rPr>
                <w:lang w:val="nl-BE"/>
              </w:rPr>
              <w:t xml:space="preserve"> (SET 1)</w:t>
            </w:r>
          </w:p>
        </w:tc>
        <w:tc>
          <w:tcPr>
            <w:tcW w:w="4823" w:type="dxa"/>
            <w:tcMar>
              <w:left w:w="170" w:type="dxa"/>
            </w:tcMar>
          </w:tcPr>
          <w:p w:rsidR="004A792A" w:rsidRPr="00E208C0" w:rsidRDefault="004A792A" w:rsidP="00D333A2">
            <w:pPr>
              <w:pStyle w:val="VVKSOOpsomming2"/>
              <w:numPr>
                <w:ilvl w:val="0"/>
                <w:numId w:val="12"/>
              </w:numPr>
              <w:spacing w:after="0" w:line="360" w:lineRule="auto"/>
              <w:rPr>
                <w:i/>
                <w:lang w:val="nl-BE"/>
              </w:rPr>
            </w:pPr>
            <w:r w:rsidRPr="00E208C0">
              <w:rPr>
                <w:i/>
                <w:lang w:val="nl-BE"/>
              </w:rPr>
              <w:t xml:space="preserve">leerinhouden </w:t>
            </w:r>
            <w:r w:rsidR="00326ECE" w:rsidRPr="00E208C0">
              <w:rPr>
                <w:i/>
                <w:lang w:val="nl-BE"/>
              </w:rPr>
              <w:t xml:space="preserve">van de </w:t>
            </w:r>
            <w:r w:rsidRPr="00E208C0">
              <w:rPr>
                <w:i/>
                <w:lang w:val="nl-BE"/>
              </w:rPr>
              <w:t>eerste graad</w:t>
            </w:r>
          </w:p>
          <w:p w:rsidR="00C6269B" w:rsidRPr="00E208C0" w:rsidRDefault="008D0C2C" w:rsidP="00D333A2">
            <w:pPr>
              <w:pStyle w:val="VVKSOOpsomming2"/>
              <w:numPr>
                <w:ilvl w:val="0"/>
                <w:numId w:val="12"/>
              </w:numPr>
              <w:spacing w:after="0" w:line="360" w:lineRule="auto"/>
              <w:rPr>
                <w:i/>
                <w:lang w:val="nl-BE"/>
              </w:rPr>
            </w:pPr>
            <w:r w:rsidRPr="00E208C0">
              <w:rPr>
                <w:i/>
                <w:lang w:val="nl-BE"/>
              </w:rPr>
              <w:t>modaliteiten van het gezegde</w:t>
            </w:r>
            <w:r w:rsidR="00293C4B" w:rsidRPr="00E208C0">
              <w:rPr>
                <w:i/>
                <w:lang w:val="nl-BE"/>
              </w:rPr>
              <w:t xml:space="preserve">: </w:t>
            </w:r>
          </w:p>
          <w:p w:rsidR="00C6269B" w:rsidRPr="00E208C0" w:rsidRDefault="00C6269B" w:rsidP="00D333A2">
            <w:pPr>
              <w:pStyle w:val="VVKSOOpsomming1Char"/>
              <w:numPr>
                <w:ilvl w:val="0"/>
                <w:numId w:val="13"/>
              </w:numPr>
              <w:tabs>
                <w:tab w:val="clear" w:pos="397"/>
                <w:tab w:val="num" w:pos="708"/>
              </w:tabs>
              <w:spacing w:after="0" w:line="360" w:lineRule="auto"/>
              <w:ind w:left="708" w:hanging="300"/>
              <w:rPr>
                <w:i/>
                <w:lang w:val="nl-BE"/>
              </w:rPr>
            </w:pPr>
            <w:r w:rsidRPr="00E208C0">
              <w:rPr>
                <w:i/>
                <w:lang w:val="nl-BE"/>
              </w:rPr>
              <w:t>realis, potentialis, irrealis</w:t>
            </w:r>
          </w:p>
          <w:p w:rsidR="00F87442" w:rsidRPr="00E208C0" w:rsidRDefault="008D0C2C" w:rsidP="00D333A2">
            <w:pPr>
              <w:pStyle w:val="VVKSOOpsomming1Char"/>
              <w:numPr>
                <w:ilvl w:val="0"/>
                <w:numId w:val="13"/>
              </w:numPr>
              <w:tabs>
                <w:tab w:val="clear" w:pos="397"/>
                <w:tab w:val="num" w:pos="708"/>
              </w:tabs>
              <w:spacing w:after="0" w:line="360" w:lineRule="auto"/>
              <w:ind w:left="708" w:hanging="300"/>
              <w:rPr>
                <w:i/>
                <w:lang w:val="nl-BE"/>
              </w:rPr>
            </w:pPr>
            <w:r w:rsidRPr="00E208C0">
              <w:rPr>
                <w:i/>
                <w:lang w:val="nl-BE"/>
              </w:rPr>
              <w:t xml:space="preserve">aansporing, gebod, </w:t>
            </w:r>
            <w:r w:rsidR="00C6269B" w:rsidRPr="00E208C0">
              <w:rPr>
                <w:i/>
                <w:lang w:val="nl-BE"/>
              </w:rPr>
              <w:t>vervulbare wens</w:t>
            </w:r>
          </w:p>
          <w:p w:rsidR="00C6269B" w:rsidRPr="00E208C0" w:rsidRDefault="00C6269B" w:rsidP="00D333A2">
            <w:pPr>
              <w:pStyle w:val="VVKSOOpsomming1Char"/>
              <w:numPr>
                <w:ilvl w:val="0"/>
                <w:numId w:val="13"/>
              </w:numPr>
              <w:tabs>
                <w:tab w:val="clear" w:pos="397"/>
                <w:tab w:val="num" w:pos="708"/>
              </w:tabs>
              <w:spacing w:after="0" w:line="360" w:lineRule="auto"/>
              <w:ind w:left="708" w:hanging="300"/>
              <w:rPr>
                <w:i/>
                <w:lang w:val="nl-BE"/>
              </w:rPr>
            </w:pPr>
            <w:r w:rsidRPr="00E208C0">
              <w:rPr>
                <w:i/>
                <w:lang w:val="nl-BE"/>
              </w:rPr>
              <w:t>overleggende vraag</w:t>
            </w:r>
          </w:p>
          <w:p w:rsidR="00F87442" w:rsidRPr="00E208C0" w:rsidRDefault="003E4721" w:rsidP="00D333A2">
            <w:pPr>
              <w:pStyle w:val="VVKSOOpsomming2"/>
              <w:numPr>
                <w:ilvl w:val="0"/>
                <w:numId w:val="12"/>
              </w:numPr>
              <w:spacing w:after="0" w:line="360" w:lineRule="auto"/>
              <w:rPr>
                <w:i/>
                <w:lang w:val="nl-BE"/>
              </w:rPr>
            </w:pPr>
            <w:r w:rsidRPr="00E208C0">
              <w:rPr>
                <w:i/>
                <w:lang w:val="nl-BE"/>
              </w:rPr>
              <w:t>relatieve tijdsuitdrukking (consecutio temporum)</w:t>
            </w:r>
          </w:p>
        </w:tc>
      </w:tr>
    </w:tbl>
    <w:p w:rsidR="00DC6A8E" w:rsidRPr="002711AB" w:rsidRDefault="00DC6A8E" w:rsidP="004634A6">
      <w:pPr>
        <w:pStyle w:val="VVKSOTekst"/>
        <w:spacing w:after="120" w:line="360" w:lineRule="auto"/>
        <w:rPr>
          <w:lang w:val="nl-BE"/>
        </w:rPr>
      </w:pPr>
      <w:r w:rsidRPr="002711AB">
        <w:rPr>
          <w:lang w:val="nl-BE"/>
        </w:rPr>
        <w:t>TOELICHTINGEN</w:t>
      </w:r>
    </w:p>
    <w:p w:rsidR="000E1A77" w:rsidRPr="002711AB" w:rsidRDefault="000E1A77" w:rsidP="004634A6">
      <w:pPr>
        <w:pStyle w:val="VVKSOOpsomming2"/>
        <w:numPr>
          <w:ilvl w:val="0"/>
          <w:numId w:val="12"/>
        </w:numPr>
        <w:spacing w:line="360" w:lineRule="auto"/>
        <w:rPr>
          <w:lang w:val="nl-BE"/>
        </w:rPr>
      </w:pPr>
      <w:r w:rsidRPr="002711AB">
        <w:rPr>
          <w:lang w:val="nl-BE"/>
        </w:rPr>
        <w:t xml:space="preserve">In het servicedeel van de leerplannen kan de leraar nagaan welke termen in de leerplannen Nederlands </w:t>
      </w:r>
      <w:r w:rsidR="00135312" w:rsidRPr="002711AB">
        <w:rPr>
          <w:lang w:val="nl-BE"/>
        </w:rPr>
        <w:t xml:space="preserve">van de tweede graad </w:t>
      </w:r>
      <w:r w:rsidRPr="002711AB">
        <w:rPr>
          <w:lang w:val="nl-BE"/>
        </w:rPr>
        <w:t>aan bod komen.</w:t>
      </w:r>
    </w:p>
    <w:p w:rsidR="008D0C2C" w:rsidRPr="002711AB" w:rsidRDefault="008D0C2C" w:rsidP="004634A6">
      <w:pPr>
        <w:pStyle w:val="VVKSOOpsomming2"/>
        <w:numPr>
          <w:ilvl w:val="0"/>
          <w:numId w:val="12"/>
        </w:numPr>
        <w:spacing w:line="360" w:lineRule="auto"/>
        <w:rPr>
          <w:lang w:val="nl-BE"/>
        </w:rPr>
      </w:pPr>
      <w:r w:rsidRPr="002711AB">
        <w:rPr>
          <w:lang w:val="nl-BE"/>
        </w:rPr>
        <w:t xml:space="preserve">DS 2: verkorte vorm slaat zowel op de </w:t>
      </w:r>
      <w:r w:rsidR="00A65461" w:rsidRPr="002711AB">
        <w:rPr>
          <w:lang w:val="nl-BE"/>
        </w:rPr>
        <w:t>‘</w:t>
      </w:r>
      <w:r w:rsidRPr="002711AB">
        <w:rPr>
          <w:lang w:val="nl-BE"/>
        </w:rPr>
        <w:t>verkort</w:t>
      </w:r>
      <w:r w:rsidR="00A65461" w:rsidRPr="002711AB">
        <w:rPr>
          <w:lang w:val="nl-BE"/>
        </w:rPr>
        <w:t>ing’</w:t>
      </w:r>
      <w:r w:rsidRPr="002711AB">
        <w:rPr>
          <w:lang w:val="nl-BE"/>
        </w:rPr>
        <w:t xml:space="preserve"> van persoonsuitgangen als </w:t>
      </w:r>
      <w:r w:rsidR="00A65461" w:rsidRPr="002711AB">
        <w:rPr>
          <w:lang w:val="nl-BE"/>
        </w:rPr>
        <w:t xml:space="preserve">de </w:t>
      </w:r>
      <w:r w:rsidR="005B749B" w:rsidRPr="002711AB">
        <w:rPr>
          <w:lang w:val="nl-BE"/>
        </w:rPr>
        <w:t xml:space="preserve">‘verkorting’ </w:t>
      </w:r>
      <w:r w:rsidR="00A65461" w:rsidRPr="002711AB">
        <w:rPr>
          <w:lang w:val="nl-BE"/>
        </w:rPr>
        <w:t>van de eigenlijke perfectumstam</w:t>
      </w:r>
      <w:r w:rsidR="00122ED7" w:rsidRPr="002711AB">
        <w:rPr>
          <w:lang w:val="nl-BE"/>
        </w:rPr>
        <w:t xml:space="preserve"> (</w:t>
      </w:r>
      <w:r w:rsidR="00C46F12" w:rsidRPr="002711AB">
        <w:rPr>
          <w:lang w:val="nl-BE"/>
        </w:rPr>
        <w:t>Z</w:t>
      </w:r>
      <w:r w:rsidR="00122ED7" w:rsidRPr="002711AB">
        <w:rPr>
          <w:lang w:val="nl-BE"/>
        </w:rPr>
        <w:t>ie 2.2.1)</w:t>
      </w:r>
      <w:r w:rsidR="00A65461" w:rsidRPr="002711AB">
        <w:rPr>
          <w:lang w:val="nl-BE"/>
        </w:rPr>
        <w:t>.</w:t>
      </w:r>
    </w:p>
    <w:p w:rsidR="00947DA5" w:rsidRPr="002711AB" w:rsidRDefault="008D0C2C" w:rsidP="004634A6">
      <w:pPr>
        <w:pStyle w:val="VVKSOOpsomming2"/>
        <w:numPr>
          <w:ilvl w:val="0"/>
          <w:numId w:val="12"/>
        </w:numPr>
        <w:spacing w:line="360" w:lineRule="auto"/>
        <w:rPr>
          <w:lang w:val="nl-BE"/>
        </w:rPr>
      </w:pPr>
      <w:r w:rsidRPr="002711AB">
        <w:rPr>
          <w:lang w:val="nl-BE"/>
        </w:rPr>
        <w:t>DS 3: bij de modaliteiten van het gezegde gaat het om meer dan louter syntaxis op zinsniveau. De houding van de spreker ten opzicht</w:t>
      </w:r>
      <w:r w:rsidR="00FD2C08" w:rsidRPr="002711AB">
        <w:rPr>
          <w:lang w:val="nl-BE"/>
        </w:rPr>
        <w:t>e</w:t>
      </w:r>
      <w:r w:rsidRPr="002711AB">
        <w:rPr>
          <w:lang w:val="nl-BE"/>
        </w:rPr>
        <w:t xml:space="preserve"> van zijn boodschap wordt geëxpliciteerd. Het gaat hier dus </w:t>
      </w:r>
      <w:r w:rsidR="0010741F" w:rsidRPr="002711AB">
        <w:rPr>
          <w:lang w:val="nl-BE"/>
        </w:rPr>
        <w:t xml:space="preserve">ook </w:t>
      </w:r>
      <w:r w:rsidRPr="002711AB">
        <w:rPr>
          <w:lang w:val="nl-BE"/>
        </w:rPr>
        <w:t>over tekstgrammatica.</w:t>
      </w:r>
    </w:p>
    <w:p w:rsidR="00DC6A8E" w:rsidRPr="002711AB" w:rsidRDefault="00DC6A8E" w:rsidP="004634A6">
      <w:pPr>
        <w:pStyle w:val="VVKSOTekst"/>
        <w:spacing w:before="240" w:after="120" w:line="360" w:lineRule="auto"/>
        <w:rPr>
          <w:lang w:val="nl-BE"/>
        </w:rPr>
      </w:pPr>
      <w:r w:rsidRPr="002711AB">
        <w:rPr>
          <w:lang w:val="nl-BE"/>
        </w:rPr>
        <w:t>WENKEN</w:t>
      </w:r>
    </w:p>
    <w:p w:rsidR="000A1B5A" w:rsidRPr="002711AB" w:rsidRDefault="000A1B5A" w:rsidP="004634A6">
      <w:pPr>
        <w:pStyle w:val="VVKSOOpsomming2"/>
        <w:numPr>
          <w:ilvl w:val="0"/>
          <w:numId w:val="12"/>
        </w:numPr>
        <w:spacing w:line="360" w:lineRule="auto"/>
        <w:rPr>
          <w:lang w:val="nl-BE"/>
        </w:rPr>
      </w:pPr>
      <w:r w:rsidRPr="002711AB">
        <w:rPr>
          <w:lang w:val="nl-BE"/>
        </w:rPr>
        <w:t xml:space="preserve">Het verdient aanbeveling niet enkel binnen de vakwerkgroep maar ook met de collega’s van de andere taalvakken rond de gebruikte terminologie afspraken te maken. Leerlingen koppelen immers taalfenomenen aan een term en zien niet </w:t>
      </w:r>
      <w:r w:rsidR="007D6C11">
        <w:rPr>
          <w:lang w:val="nl-BE"/>
        </w:rPr>
        <w:t>onmiddellijk</w:t>
      </w:r>
      <w:r w:rsidRPr="002711AB">
        <w:rPr>
          <w:lang w:val="nl-BE"/>
        </w:rPr>
        <w:t xml:space="preserve"> het verband tussen verschillende termen voor eenzelfde taalfenomeen. </w:t>
      </w:r>
      <w:r w:rsidR="00937BDE" w:rsidRPr="002711AB">
        <w:rPr>
          <w:lang w:val="nl-BE"/>
        </w:rPr>
        <w:t>In het servicedeel van de leerplannen kan de leraar nagaan welke termen wanneer in de leerplannen van de andere taalvakken aan bod komen.</w:t>
      </w:r>
    </w:p>
    <w:p w:rsidR="00DC6A8E" w:rsidRPr="002711AB" w:rsidRDefault="00DC6A8E" w:rsidP="004634A6">
      <w:pPr>
        <w:pStyle w:val="VVKSOOpsomming2"/>
        <w:numPr>
          <w:ilvl w:val="0"/>
          <w:numId w:val="12"/>
        </w:numPr>
        <w:spacing w:line="360" w:lineRule="auto"/>
        <w:rPr>
          <w:lang w:val="nl-BE"/>
        </w:rPr>
      </w:pPr>
      <w:r w:rsidRPr="002711AB">
        <w:rPr>
          <w:lang w:val="nl-BE"/>
        </w:rPr>
        <w:t>Deze begrippen worden vanzelfsprekend pas aangeleerd op het ogenblik dat de corresponderende leerinhouden aan bod komen. Toch zorgt de leraar ervoor dat de leerlingen de begrippen in een gram</w:t>
      </w:r>
      <w:r w:rsidR="004D3F1D" w:rsidRPr="002711AB">
        <w:rPr>
          <w:lang w:val="nl-BE"/>
        </w:rPr>
        <w:t>maticaal kader kunnen plaatsen.</w:t>
      </w:r>
    </w:p>
    <w:p w:rsidR="00DC6A8E" w:rsidRPr="002711AB" w:rsidRDefault="00671A9D" w:rsidP="004634A6">
      <w:pPr>
        <w:pStyle w:val="VVKSOOpsomming2"/>
        <w:numPr>
          <w:ilvl w:val="0"/>
          <w:numId w:val="12"/>
        </w:numPr>
        <w:spacing w:line="360" w:lineRule="auto"/>
        <w:rPr>
          <w:lang w:val="nl-BE"/>
        </w:rPr>
      </w:pPr>
      <w:r w:rsidRPr="002711AB">
        <w:rPr>
          <w:lang w:val="nl-BE"/>
        </w:rPr>
        <w:t>L</w:t>
      </w:r>
      <w:r w:rsidR="006C74E7" w:rsidRPr="002711AB">
        <w:rPr>
          <w:lang w:val="nl-BE"/>
        </w:rPr>
        <w:t xml:space="preserve">eerlingen </w:t>
      </w:r>
      <w:r w:rsidR="00767B63" w:rsidRPr="002711AB">
        <w:rPr>
          <w:lang w:val="nl-BE"/>
        </w:rPr>
        <w:t>leren</w:t>
      </w:r>
      <w:r w:rsidR="006C74E7" w:rsidRPr="002711AB">
        <w:rPr>
          <w:lang w:val="nl-BE"/>
        </w:rPr>
        <w:t xml:space="preserve"> deze begrippen geleidelijk leren kennen</w:t>
      </w:r>
      <w:r w:rsidR="00DC6A8E" w:rsidRPr="002711AB">
        <w:rPr>
          <w:lang w:val="nl-BE"/>
        </w:rPr>
        <w:t xml:space="preserve">. Men </w:t>
      </w:r>
      <w:r w:rsidR="00767B63" w:rsidRPr="002711AB">
        <w:rPr>
          <w:lang w:val="nl-BE"/>
        </w:rPr>
        <w:t>kan</w:t>
      </w:r>
      <w:r w:rsidR="00DC6A8E" w:rsidRPr="002711AB">
        <w:rPr>
          <w:lang w:val="nl-BE"/>
        </w:rPr>
        <w:t xml:space="preserve"> niet van </w:t>
      </w:r>
      <w:r w:rsidR="006C74E7" w:rsidRPr="002711AB">
        <w:rPr>
          <w:lang w:val="nl-BE"/>
        </w:rPr>
        <w:t>hen</w:t>
      </w:r>
      <w:r w:rsidR="00DC6A8E" w:rsidRPr="002711AB">
        <w:rPr>
          <w:lang w:val="nl-BE"/>
        </w:rPr>
        <w:t xml:space="preserve"> verwachten dat zij al onmiddellijk na een eerste kennismaking consequent en volledig correct gebruik maken van vrij abstracte begrippen.</w:t>
      </w:r>
    </w:p>
    <w:p w:rsidR="00DC6A8E" w:rsidRPr="002711AB" w:rsidRDefault="00DC6A8E" w:rsidP="004634A6">
      <w:pPr>
        <w:pStyle w:val="VVKSOOpsomming2"/>
        <w:numPr>
          <w:ilvl w:val="0"/>
          <w:numId w:val="12"/>
        </w:numPr>
        <w:spacing w:line="360" w:lineRule="auto"/>
        <w:rPr>
          <w:lang w:val="nl-BE"/>
        </w:rPr>
      </w:pPr>
      <w:r w:rsidRPr="002711AB">
        <w:rPr>
          <w:lang w:val="nl-BE"/>
        </w:rPr>
        <w:t xml:space="preserve">Kennis van deze begrippen </w:t>
      </w:r>
      <w:r w:rsidR="00767B63" w:rsidRPr="002711AB">
        <w:rPr>
          <w:lang w:val="nl-BE"/>
        </w:rPr>
        <w:t>ondersteunt</w:t>
      </w:r>
      <w:r w:rsidRPr="002711AB">
        <w:rPr>
          <w:lang w:val="nl-BE"/>
        </w:rPr>
        <w:t xml:space="preserve"> de leesmethode van de leerlingen. </w:t>
      </w:r>
    </w:p>
    <w:p w:rsidR="00DC6A8E" w:rsidRPr="002711AB" w:rsidRDefault="00DC6A8E" w:rsidP="004634A6">
      <w:pPr>
        <w:pStyle w:val="VVKSOKop4"/>
        <w:spacing w:line="360" w:lineRule="auto"/>
        <w:rPr>
          <w:lang w:val="nl-BE"/>
        </w:rPr>
      </w:pPr>
      <w:bookmarkStart w:id="96" w:name="_Toc347347989"/>
      <w:r w:rsidRPr="002711AB">
        <w:rPr>
          <w:lang w:val="nl-BE"/>
        </w:rPr>
        <w:t>Uitspraak</w:t>
      </w:r>
      <w:bookmarkEnd w:id="96"/>
    </w:p>
    <w:tbl>
      <w:tblPr>
        <w:tblW w:w="9645" w:type="dxa"/>
        <w:tblLayout w:type="fixed"/>
        <w:tblCellMar>
          <w:left w:w="0" w:type="dxa"/>
          <w:right w:w="28" w:type="dxa"/>
        </w:tblCellMar>
        <w:tblLook w:val="01E0" w:firstRow="1" w:lastRow="1" w:firstColumn="1" w:lastColumn="1" w:noHBand="0" w:noVBand="0"/>
      </w:tblPr>
      <w:tblGrid>
        <w:gridCol w:w="4822"/>
        <w:gridCol w:w="4823"/>
      </w:tblGrid>
      <w:tr w:rsidR="00DC6A8E" w:rsidRPr="002711AB">
        <w:tc>
          <w:tcPr>
            <w:tcW w:w="4822" w:type="dxa"/>
          </w:tcPr>
          <w:p w:rsidR="00DC6A8E" w:rsidRPr="002711AB" w:rsidRDefault="00DC6A8E" w:rsidP="004634A6">
            <w:pPr>
              <w:pStyle w:val="VVKSOTekst"/>
              <w:spacing w:line="360" w:lineRule="auto"/>
              <w:rPr>
                <w:lang w:val="nl-BE"/>
              </w:rPr>
            </w:pPr>
            <w:r w:rsidRPr="002711AB">
              <w:rPr>
                <w:lang w:val="nl-BE"/>
              </w:rPr>
              <w:t>LEERPLANDOELSTELLINGEN</w:t>
            </w:r>
          </w:p>
        </w:tc>
        <w:tc>
          <w:tcPr>
            <w:tcW w:w="4823" w:type="dxa"/>
            <w:tcMar>
              <w:left w:w="170" w:type="dxa"/>
            </w:tcMar>
          </w:tcPr>
          <w:p w:rsidR="00DC6A8E" w:rsidRPr="002711AB" w:rsidRDefault="00DC6A8E" w:rsidP="00D333A2">
            <w:pPr>
              <w:pStyle w:val="VVKSOTekst"/>
              <w:spacing w:after="0" w:line="360" w:lineRule="auto"/>
              <w:rPr>
                <w:lang w:val="nl-BE"/>
              </w:rPr>
            </w:pPr>
            <w:r w:rsidRPr="002711AB">
              <w:rPr>
                <w:lang w:val="nl-BE"/>
              </w:rPr>
              <w:t>LEERINHOUDEN</w:t>
            </w:r>
          </w:p>
        </w:tc>
      </w:tr>
      <w:tr w:rsidR="00DC6A8E" w:rsidRPr="002711AB">
        <w:tc>
          <w:tcPr>
            <w:tcW w:w="4822" w:type="dxa"/>
          </w:tcPr>
          <w:p w:rsidR="00DC6A8E" w:rsidRPr="002711AB" w:rsidRDefault="00DC6A8E" w:rsidP="00D333A2">
            <w:pPr>
              <w:pStyle w:val="VVKSOKop3ZonderTitel"/>
              <w:numPr>
                <w:ilvl w:val="0"/>
                <w:numId w:val="19"/>
              </w:numPr>
              <w:tabs>
                <w:tab w:val="clear" w:pos="1080"/>
                <w:tab w:val="num" w:pos="400"/>
              </w:tabs>
              <w:spacing w:after="0" w:line="360" w:lineRule="auto"/>
              <w:ind w:left="400" w:hanging="400"/>
              <w:rPr>
                <w:lang w:val="nl-BE"/>
              </w:rPr>
            </w:pPr>
            <w:r w:rsidRPr="002711AB">
              <w:rPr>
                <w:lang w:val="nl-BE"/>
              </w:rPr>
              <w:t>Latijnse woorden uitspreken volgens de algemene regels van de Latijnse uitspraak en met aandacht voor de juiste klemtoon</w:t>
            </w:r>
            <w:r w:rsidR="00203F31" w:rsidRPr="002711AB">
              <w:rPr>
                <w:lang w:val="nl-BE"/>
              </w:rPr>
              <w:t xml:space="preserve"> (SET 18)</w:t>
            </w:r>
          </w:p>
        </w:tc>
        <w:tc>
          <w:tcPr>
            <w:tcW w:w="4823" w:type="dxa"/>
            <w:tcMar>
              <w:left w:w="170" w:type="dxa"/>
            </w:tcMar>
          </w:tcPr>
          <w:p w:rsidR="00DC6A8E" w:rsidRPr="00E208C0" w:rsidRDefault="00DC6A8E" w:rsidP="00D333A2">
            <w:pPr>
              <w:pStyle w:val="VVKSOOpsomming2"/>
              <w:numPr>
                <w:ilvl w:val="0"/>
                <w:numId w:val="12"/>
              </w:numPr>
              <w:spacing w:after="0" w:line="360" w:lineRule="auto"/>
              <w:rPr>
                <w:i/>
                <w:lang w:val="nl-BE"/>
              </w:rPr>
            </w:pPr>
            <w:r w:rsidRPr="00E208C0">
              <w:rPr>
                <w:i/>
                <w:lang w:val="nl-BE"/>
              </w:rPr>
              <w:t>uitspraak van klinkers, medeklinkers en tweeklanken</w:t>
            </w:r>
          </w:p>
          <w:p w:rsidR="00DC6A8E" w:rsidRPr="002711AB" w:rsidRDefault="00DC6A8E" w:rsidP="00D333A2">
            <w:pPr>
              <w:pStyle w:val="VVKSOOpsomming2"/>
              <w:numPr>
                <w:ilvl w:val="0"/>
                <w:numId w:val="12"/>
              </w:numPr>
              <w:spacing w:after="0" w:line="360" w:lineRule="auto"/>
              <w:rPr>
                <w:lang w:val="nl-BE"/>
              </w:rPr>
            </w:pPr>
            <w:r w:rsidRPr="00E208C0">
              <w:rPr>
                <w:i/>
                <w:lang w:val="nl-BE"/>
              </w:rPr>
              <w:t>de klemtoon van een woord</w:t>
            </w:r>
          </w:p>
        </w:tc>
      </w:tr>
    </w:tbl>
    <w:p w:rsidR="00DC6A8E" w:rsidRPr="002711AB" w:rsidRDefault="00DC6A8E" w:rsidP="004634A6">
      <w:pPr>
        <w:pStyle w:val="VVKSOTekst"/>
        <w:spacing w:before="240" w:line="360" w:lineRule="auto"/>
        <w:rPr>
          <w:lang w:val="nl-BE"/>
        </w:rPr>
      </w:pPr>
      <w:r w:rsidRPr="002711AB">
        <w:rPr>
          <w:lang w:val="nl-BE"/>
        </w:rPr>
        <w:t>TOELICHTING</w:t>
      </w:r>
    </w:p>
    <w:p w:rsidR="00276C11" w:rsidRPr="002711AB" w:rsidRDefault="00DC6A8E" w:rsidP="00D333A2">
      <w:pPr>
        <w:pStyle w:val="VVKSOTekst"/>
        <w:spacing w:after="0" w:line="360" w:lineRule="auto"/>
        <w:rPr>
          <w:lang w:val="nl-BE"/>
        </w:rPr>
      </w:pPr>
      <w:r w:rsidRPr="002711AB">
        <w:rPr>
          <w:lang w:val="nl-BE"/>
        </w:rPr>
        <w:t>Met 'algemene regels van de Latijnse uitspraak' wordt hoofdzakelijk bedoeld dat men geen 'Gregoriaanse' uitspraak hanteert of aanleert. Belangrijk is vooral dat de leraar vanaf het begin het goede voorbeeld geeft zodat de woorden correct in het oor van de leerlingen vastgezet worden.</w:t>
      </w:r>
    </w:p>
    <w:p w:rsidR="0010741F" w:rsidRPr="002711AB" w:rsidRDefault="0010741F" w:rsidP="00D333A2">
      <w:pPr>
        <w:pStyle w:val="VVKSOTekst"/>
        <w:spacing w:after="0" w:line="360" w:lineRule="auto"/>
        <w:rPr>
          <w:lang w:val="nl-BE"/>
        </w:rPr>
      </w:pPr>
      <w:r w:rsidRPr="002711AB">
        <w:rPr>
          <w:lang w:val="nl-BE"/>
        </w:rPr>
        <w:t>Bij de (eventuele) lectuur van middeleeuwse of humanistische teksten is het zinvol de 'gepaste' uitspraak te hanteren.</w:t>
      </w:r>
    </w:p>
    <w:p w:rsidR="0019565A" w:rsidRPr="002711AB" w:rsidRDefault="00E63CC4" w:rsidP="004634A6">
      <w:pPr>
        <w:pStyle w:val="VVKSOKop4"/>
        <w:spacing w:line="360" w:lineRule="auto"/>
        <w:rPr>
          <w:lang w:val="nl-BE"/>
        </w:rPr>
      </w:pPr>
      <w:bookmarkStart w:id="97" w:name="_Toc347347990"/>
      <w:r w:rsidRPr="002711AB">
        <w:rPr>
          <w:lang w:val="nl-BE"/>
        </w:rPr>
        <w:t>Woordenschat</w:t>
      </w:r>
      <w:bookmarkEnd w:id="97"/>
    </w:p>
    <w:tbl>
      <w:tblPr>
        <w:tblW w:w="9645" w:type="dxa"/>
        <w:tblLayout w:type="fixed"/>
        <w:tblCellMar>
          <w:left w:w="0" w:type="dxa"/>
          <w:right w:w="28" w:type="dxa"/>
        </w:tblCellMar>
        <w:tblLook w:val="01E0" w:firstRow="1" w:lastRow="1" w:firstColumn="1" w:lastColumn="1" w:noHBand="0" w:noVBand="0"/>
      </w:tblPr>
      <w:tblGrid>
        <w:gridCol w:w="4822"/>
        <w:gridCol w:w="4823"/>
      </w:tblGrid>
      <w:tr w:rsidR="00A80315" w:rsidRPr="002711AB">
        <w:tc>
          <w:tcPr>
            <w:tcW w:w="4822" w:type="dxa"/>
          </w:tcPr>
          <w:p w:rsidR="00A80315" w:rsidRPr="002711AB" w:rsidRDefault="00A80315" w:rsidP="004634A6">
            <w:pPr>
              <w:pStyle w:val="VVKSOTekst"/>
              <w:spacing w:line="360" w:lineRule="auto"/>
              <w:rPr>
                <w:lang w:val="nl-BE"/>
              </w:rPr>
            </w:pPr>
            <w:r w:rsidRPr="002711AB">
              <w:rPr>
                <w:lang w:val="nl-BE"/>
              </w:rPr>
              <w:t>LEERPLANDOELSTELLINGEN</w:t>
            </w:r>
          </w:p>
        </w:tc>
        <w:tc>
          <w:tcPr>
            <w:tcW w:w="4823" w:type="dxa"/>
            <w:tcMar>
              <w:left w:w="170" w:type="dxa"/>
            </w:tcMar>
          </w:tcPr>
          <w:p w:rsidR="00A80315" w:rsidRPr="00E208C0" w:rsidRDefault="00A80315" w:rsidP="00D333A2">
            <w:pPr>
              <w:pStyle w:val="VVKSOTekst"/>
              <w:spacing w:after="0" w:line="360" w:lineRule="auto"/>
              <w:rPr>
                <w:lang w:val="nl-BE"/>
              </w:rPr>
            </w:pPr>
            <w:r w:rsidRPr="00E208C0">
              <w:rPr>
                <w:lang w:val="nl-BE"/>
              </w:rPr>
              <w:t>LEERINHOUDEN</w:t>
            </w:r>
          </w:p>
        </w:tc>
      </w:tr>
      <w:tr w:rsidR="00A80315" w:rsidRPr="002711AB">
        <w:tc>
          <w:tcPr>
            <w:tcW w:w="4822" w:type="dxa"/>
          </w:tcPr>
          <w:p w:rsidR="00A80315" w:rsidRPr="002711AB" w:rsidRDefault="00A80315" w:rsidP="00D333A2">
            <w:pPr>
              <w:pStyle w:val="VVKSOKop3ZonderTitel"/>
              <w:numPr>
                <w:ilvl w:val="0"/>
                <w:numId w:val="19"/>
              </w:numPr>
              <w:tabs>
                <w:tab w:val="clear" w:pos="1080"/>
                <w:tab w:val="num" w:pos="400"/>
              </w:tabs>
              <w:spacing w:after="0" w:line="360" w:lineRule="auto"/>
              <w:ind w:left="400" w:hanging="400"/>
              <w:rPr>
                <w:lang w:val="nl-BE"/>
              </w:rPr>
            </w:pPr>
            <w:r w:rsidRPr="002711AB">
              <w:rPr>
                <w:lang w:val="nl-BE"/>
              </w:rPr>
              <w:t>de betekenis, woordsoort en aanvullende gegevens van woorden uit het basisvocabularium geven</w:t>
            </w:r>
            <w:r w:rsidR="00203F31" w:rsidRPr="002711AB">
              <w:rPr>
                <w:lang w:val="nl-BE"/>
              </w:rPr>
              <w:t xml:space="preserve"> (SET 5)</w:t>
            </w:r>
          </w:p>
        </w:tc>
        <w:tc>
          <w:tcPr>
            <w:tcW w:w="4823" w:type="dxa"/>
            <w:tcMar>
              <w:left w:w="170" w:type="dxa"/>
            </w:tcMar>
          </w:tcPr>
          <w:p w:rsidR="00A80315" w:rsidRPr="00E208C0" w:rsidRDefault="00A80315" w:rsidP="00D333A2">
            <w:pPr>
              <w:pStyle w:val="VVKSOOpsomming2"/>
              <w:numPr>
                <w:ilvl w:val="0"/>
                <w:numId w:val="12"/>
              </w:numPr>
              <w:spacing w:after="0" w:line="360" w:lineRule="auto"/>
              <w:rPr>
                <w:i/>
                <w:lang w:val="nl-BE"/>
              </w:rPr>
            </w:pPr>
            <w:r w:rsidRPr="00E208C0">
              <w:rPr>
                <w:i/>
                <w:lang w:val="nl-BE"/>
              </w:rPr>
              <w:t xml:space="preserve">ca. </w:t>
            </w:r>
            <w:r w:rsidR="00203F31" w:rsidRPr="00E208C0">
              <w:rPr>
                <w:i/>
                <w:lang w:val="nl-BE"/>
              </w:rPr>
              <w:t>1</w:t>
            </w:r>
            <w:r w:rsidR="0016640C" w:rsidRPr="00E208C0">
              <w:rPr>
                <w:i/>
                <w:lang w:val="nl-BE"/>
              </w:rPr>
              <w:t>00</w:t>
            </w:r>
            <w:r w:rsidR="00203F31" w:rsidRPr="00E208C0">
              <w:rPr>
                <w:i/>
                <w:lang w:val="nl-BE"/>
              </w:rPr>
              <w:t>0</w:t>
            </w:r>
            <w:r w:rsidRPr="00E208C0">
              <w:rPr>
                <w:i/>
                <w:lang w:val="nl-BE"/>
              </w:rPr>
              <w:t xml:space="preserve"> woorden</w:t>
            </w:r>
          </w:p>
          <w:p w:rsidR="00A80315" w:rsidRPr="00E208C0" w:rsidRDefault="00A80315" w:rsidP="00D333A2">
            <w:pPr>
              <w:pStyle w:val="VVKSOOpsomming2"/>
              <w:numPr>
                <w:ilvl w:val="0"/>
                <w:numId w:val="12"/>
              </w:numPr>
              <w:spacing w:after="0" w:line="360" w:lineRule="auto"/>
              <w:rPr>
                <w:i/>
                <w:lang w:val="nl-BE"/>
              </w:rPr>
            </w:pPr>
            <w:r w:rsidRPr="00E208C0">
              <w:rPr>
                <w:i/>
                <w:lang w:val="nl-BE"/>
              </w:rPr>
              <w:t>aanvullende gegevens:</w:t>
            </w:r>
          </w:p>
          <w:p w:rsidR="00A80315" w:rsidRPr="00E208C0" w:rsidRDefault="00A80315" w:rsidP="00D333A2">
            <w:pPr>
              <w:pStyle w:val="VVKSOOpsomming1Char"/>
              <w:numPr>
                <w:ilvl w:val="0"/>
                <w:numId w:val="13"/>
              </w:numPr>
              <w:tabs>
                <w:tab w:val="clear" w:pos="397"/>
                <w:tab w:val="num" w:pos="708"/>
              </w:tabs>
              <w:spacing w:after="0" w:line="360" w:lineRule="auto"/>
              <w:ind w:left="708" w:hanging="300"/>
              <w:rPr>
                <w:i/>
                <w:lang w:val="nl-BE"/>
              </w:rPr>
            </w:pPr>
            <w:r w:rsidRPr="00E208C0">
              <w:rPr>
                <w:i/>
                <w:lang w:val="nl-BE"/>
              </w:rPr>
              <w:t xml:space="preserve">bij </w:t>
            </w:r>
            <w:r w:rsidR="002E3474" w:rsidRPr="00E208C0">
              <w:rPr>
                <w:rStyle w:val="VVKSOTekstChar1"/>
                <w:i/>
              </w:rPr>
              <w:t>zelfstandige naamwoorden</w:t>
            </w:r>
            <w:r w:rsidRPr="00E208C0">
              <w:rPr>
                <w:i/>
                <w:lang w:val="nl-BE"/>
              </w:rPr>
              <w:t>: nominatief, genitief, ge</w:t>
            </w:r>
            <w:r w:rsidR="00082C76" w:rsidRPr="00E208C0">
              <w:rPr>
                <w:i/>
                <w:lang w:val="nl-BE"/>
              </w:rPr>
              <w:t>nus</w:t>
            </w:r>
          </w:p>
          <w:p w:rsidR="00A80315" w:rsidRPr="00E208C0" w:rsidRDefault="00A80315" w:rsidP="00D333A2">
            <w:pPr>
              <w:pStyle w:val="VVKSOOpsomming1Char"/>
              <w:numPr>
                <w:ilvl w:val="0"/>
                <w:numId w:val="13"/>
              </w:numPr>
              <w:tabs>
                <w:tab w:val="clear" w:pos="397"/>
                <w:tab w:val="num" w:pos="708"/>
              </w:tabs>
              <w:spacing w:after="0" w:line="360" w:lineRule="auto"/>
              <w:ind w:left="708" w:hanging="300"/>
              <w:rPr>
                <w:i/>
                <w:lang w:val="nl-BE"/>
              </w:rPr>
            </w:pPr>
            <w:r w:rsidRPr="00E208C0">
              <w:rPr>
                <w:i/>
                <w:lang w:val="nl-BE"/>
              </w:rPr>
              <w:t xml:space="preserve">bij </w:t>
            </w:r>
            <w:r w:rsidR="002E3474" w:rsidRPr="00E208C0">
              <w:rPr>
                <w:i/>
                <w:lang w:val="nl-BE"/>
              </w:rPr>
              <w:t>bijvoeglijke naamwoorden</w:t>
            </w:r>
            <w:r w:rsidRPr="00E208C0">
              <w:rPr>
                <w:i/>
                <w:lang w:val="nl-BE"/>
              </w:rPr>
              <w:t xml:space="preserve">: nominatief in de drie </w:t>
            </w:r>
            <w:r w:rsidR="00082C76" w:rsidRPr="00E208C0">
              <w:rPr>
                <w:i/>
                <w:lang w:val="nl-BE"/>
              </w:rPr>
              <w:t>genera</w:t>
            </w:r>
            <w:r w:rsidRPr="00E208C0">
              <w:rPr>
                <w:i/>
                <w:lang w:val="nl-BE"/>
              </w:rPr>
              <w:t xml:space="preserve"> en genitief bij </w:t>
            </w:r>
            <w:r w:rsidR="002E3474" w:rsidRPr="00E208C0">
              <w:rPr>
                <w:i/>
                <w:lang w:val="nl-BE"/>
              </w:rPr>
              <w:t>bijvoeglijke naamwoorden</w:t>
            </w:r>
            <w:r w:rsidRPr="00E208C0">
              <w:rPr>
                <w:i/>
                <w:lang w:val="nl-BE"/>
              </w:rPr>
              <w:t xml:space="preserve"> van de tweede klasse</w:t>
            </w:r>
          </w:p>
          <w:p w:rsidR="00A80315" w:rsidRPr="00E208C0" w:rsidRDefault="00A80315" w:rsidP="00D333A2">
            <w:pPr>
              <w:pStyle w:val="VVKSOOpsomming1Char"/>
              <w:numPr>
                <w:ilvl w:val="0"/>
                <w:numId w:val="13"/>
              </w:numPr>
              <w:tabs>
                <w:tab w:val="clear" w:pos="397"/>
                <w:tab w:val="num" w:pos="708"/>
              </w:tabs>
              <w:spacing w:after="0" w:line="360" w:lineRule="auto"/>
              <w:ind w:left="708" w:hanging="300"/>
              <w:rPr>
                <w:i/>
                <w:lang w:val="nl-BE"/>
              </w:rPr>
            </w:pPr>
            <w:r w:rsidRPr="00E208C0">
              <w:rPr>
                <w:i/>
                <w:lang w:val="nl-BE"/>
              </w:rPr>
              <w:t xml:space="preserve">bij werkwoorden: infinitief presens, </w:t>
            </w:r>
            <w:r w:rsidR="00AD2121" w:rsidRPr="00E208C0">
              <w:rPr>
                <w:i/>
                <w:lang w:val="nl-BE"/>
              </w:rPr>
              <w:t>eerste</w:t>
            </w:r>
            <w:r w:rsidRPr="00E208C0">
              <w:rPr>
                <w:i/>
                <w:lang w:val="nl-BE"/>
              </w:rPr>
              <w:t xml:space="preserve"> persoon enkelvoud</w:t>
            </w:r>
          </w:p>
          <w:p w:rsidR="00A80315" w:rsidRPr="00E208C0" w:rsidRDefault="00A80315" w:rsidP="004634A6">
            <w:pPr>
              <w:pStyle w:val="VVKSOOpsomming1Char"/>
              <w:numPr>
                <w:ilvl w:val="0"/>
                <w:numId w:val="13"/>
              </w:numPr>
              <w:tabs>
                <w:tab w:val="clear" w:pos="397"/>
                <w:tab w:val="num" w:pos="708"/>
              </w:tabs>
              <w:spacing w:line="360" w:lineRule="auto"/>
              <w:ind w:left="708" w:hanging="300"/>
              <w:rPr>
                <w:i/>
                <w:lang w:val="nl-BE"/>
              </w:rPr>
            </w:pPr>
            <w:r w:rsidRPr="00E208C0">
              <w:rPr>
                <w:i/>
                <w:lang w:val="nl-BE"/>
              </w:rPr>
              <w:t xml:space="preserve">de naamval bij voorzetsels, </w:t>
            </w:r>
            <w:r w:rsidR="002E3474" w:rsidRPr="00E208C0">
              <w:rPr>
                <w:i/>
                <w:lang w:val="nl-BE"/>
              </w:rPr>
              <w:t>bijvoeglijke naamwoorden</w:t>
            </w:r>
            <w:r w:rsidRPr="00E208C0">
              <w:rPr>
                <w:i/>
                <w:lang w:val="nl-BE"/>
              </w:rPr>
              <w:t xml:space="preserve"> en werkwoorden</w:t>
            </w:r>
          </w:p>
        </w:tc>
      </w:tr>
      <w:tr w:rsidR="00A80315" w:rsidRPr="002711AB" w:rsidTr="005F6F21">
        <w:trPr>
          <w:cantSplit/>
        </w:trPr>
        <w:tc>
          <w:tcPr>
            <w:tcW w:w="4822" w:type="dxa"/>
          </w:tcPr>
          <w:p w:rsidR="00A80315" w:rsidRPr="002711AB" w:rsidRDefault="00A80315" w:rsidP="004634A6">
            <w:pPr>
              <w:pStyle w:val="VVKSOKop3ZonderTitel"/>
              <w:numPr>
                <w:ilvl w:val="0"/>
                <w:numId w:val="19"/>
              </w:numPr>
              <w:tabs>
                <w:tab w:val="clear" w:pos="1080"/>
                <w:tab w:val="num" w:pos="400"/>
              </w:tabs>
              <w:spacing w:line="360" w:lineRule="auto"/>
              <w:ind w:left="400" w:hanging="400"/>
              <w:rPr>
                <w:lang w:val="nl-BE"/>
              </w:rPr>
            </w:pPr>
            <w:r w:rsidRPr="002711AB">
              <w:rPr>
                <w:lang w:val="nl-BE"/>
              </w:rPr>
              <w:t xml:space="preserve">van verbogen en vervoegde vormen van woorden uit het basisvocabularium het </w:t>
            </w:r>
            <w:r w:rsidR="002E3474" w:rsidRPr="002711AB">
              <w:rPr>
                <w:lang w:val="nl-BE"/>
              </w:rPr>
              <w:t>grond</w:t>
            </w:r>
            <w:r w:rsidRPr="002711AB">
              <w:rPr>
                <w:lang w:val="nl-BE"/>
              </w:rPr>
              <w:t>woord geven</w:t>
            </w:r>
            <w:r w:rsidR="00EB299F" w:rsidRPr="002711AB">
              <w:rPr>
                <w:lang w:val="nl-BE"/>
              </w:rPr>
              <w:t xml:space="preserve"> (SET 5)</w:t>
            </w:r>
          </w:p>
        </w:tc>
        <w:tc>
          <w:tcPr>
            <w:tcW w:w="4823" w:type="dxa"/>
            <w:tcMar>
              <w:left w:w="170" w:type="dxa"/>
            </w:tcMar>
          </w:tcPr>
          <w:p w:rsidR="00A80315" w:rsidRPr="00E208C0" w:rsidRDefault="002E3474" w:rsidP="00D333A2">
            <w:pPr>
              <w:pStyle w:val="VVKSOOpsomming2"/>
              <w:numPr>
                <w:ilvl w:val="0"/>
                <w:numId w:val="12"/>
              </w:numPr>
              <w:spacing w:after="0" w:line="360" w:lineRule="auto"/>
              <w:rPr>
                <w:i/>
                <w:lang w:val="nl-BE"/>
              </w:rPr>
            </w:pPr>
            <w:r w:rsidRPr="00E208C0">
              <w:rPr>
                <w:i/>
                <w:lang w:val="nl-BE"/>
              </w:rPr>
              <w:t>grond</w:t>
            </w:r>
            <w:r w:rsidR="00A80315" w:rsidRPr="00E208C0">
              <w:rPr>
                <w:i/>
                <w:lang w:val="nl-BE"/>
              </w:rPr>
              <w:t>woord van de woorden uit het basisvocabularium</w:t>
            </w:r>
          </w:p>
        </w:tc>
      </w:tr>
      <w:tr w:rsidR="00A80315" w:rsidRPr="002711AB">
        <w:tc>
          <w:tcPr>
            <w:tcW w:w="4822" w:type="dxa"/>
          </w:tcPr>
          <w:p w:rsidR="00A80315" w:rsidRPr="002711AB" w:rsidRDefault="00A80315" w:rsidP="00D333A2">
            <w:pPr>
              <w:pStyle w:val="VVKSOKop3ZonderTitel"/>
              <w:numPr>
                <w:ilvl w:val="0"/>
                <w:numId w:val="19"/>
              </w:numPr>
              <w:tabs>
                <w:tab w:val="clear" w:pos="1080"/>
                <w:tab w:val="num" w:pos="400"/>
              </w:tabs>
              <w:spacing w:after="0" w:line="360" w:lineRule="auto"/>
              <w:ind w:left="400" w:hanging="400"/>
              <w:rPr>
                <w:lang w:val="nl-BE"/>
              </w:rPr>
            </w:pPr>
            <w:r w:rsidRPr="002711AB">
              <w:rPr>
                <w:lang w:val="nl-BE"/>
              </w:rPr>
              <w:t>vanuit woordsamenstelling en woordverwantschap op zoek gaan naar de betekenis zowel van Latijnse woorden als van woorden uit moderne talen met Latijnse wortels</w:t>
            </w:r>
            <w:r w:rsidR="00203F31" w:rsidRPr="002711AB">
              <w:rPr>
                <w:lang w:val="nl-BE"/>
              </w:rPr>
              <w:t xml:space="preserve"> (SET 5, 7, 8, 32)</w:t>
            </w:r>
          </w:p>
        </w:tc>
        <w:tc>
          <w:tcPr>
            <w:tcW w:w="4823" w:type="dxa"/>
            <w:tcMar>
              <w:left w:w="170" w:type="dxa"/>
            </w:tcMar>
          </w:tcPr>
          <w:p w:rsidR="00A80315" w:rsidRPr="00E208C0" w:rsidRDefault="00A80315" w:rsidP="00D333A2">
            <w:pPr>
              <w:pStyle w:val="VVKSOOpsomming2"/>
              <w:numPr>
                <w:ilvl w:val="0"/>
                <w:numId w:val="12"/>
              </w:numPr>
              <w:spacing w:after="0" w:line="360" w:lineRule="auto"/>
              <w:rPr>
                <w:i/>
                <w:lang w:val="nl-BE"/>
              </w:rPr>
            </w:pPr>
            <w:r w:rsidRPr="00E208C0">
              <w:rPr>
                <w:i/>
                <w:lang w:val="nl-BE"/>
              </w:rPr>
              <w:t xml:space="preserve">de betekenis van frequente </w:t>
            </w:r>
            <w:r w:rsidR="00FF0BDF" w:rsidRPr="00E208C0">
              <w:rPr>
                <w:i/>
                <w:lang w:val="nl-BE"/>
              </w:rPr>
              <w:t>voorvoegsels</w:t>
            </w:r>
            <w:r w:rsidRPr="00E208C0">
              <w:rPr>
                <w:i/>
                <w:lang w:val="nl-BE"/>
              </w:rPr>
              <w:t xml:space="preserve"> zoals ab-, ad-, com-, de-, ex-, in-, inter-, per-, pro-, re</w:t>
            </w:r>
            <w:r w:rsidR="0010741F" w:rsidRPr="00E208C0">
              <w:rPr>
                <w:i/>
                <w:lang w:val="nl-BE"/>
              </w:rPr>
              <w:noBreakHyphen/>
            </w:r>
            <w:r w:rsidRPr="00E208C0">
              <w:rPr>
                <w:i/>
                <w:lang w:val="nl-BE"/>
              </w:rPr>
              <w:t>, sub-, trans-</w:t>
            </w:r>
          </w:p>
          <w:p w:rsidR="00A80315" w:rsidRPr="00E208C0" w:rsidRDefault="00A80315" w:rsidP="00D333A2">
            <w:pPr>
              <w:pStyle w:val="VVKSOOpsomming2"/>
              <w:numPr>
                <w:ilvl w:val="0"/>
                <w:numId w:val="12"/>
              </w:numPr>
              <w:tabs>
                <w:tab w:val="num" w:pos="708"/>
              </w:tabs>
              <w:spacing w:after="0" w:line="360" w:lineRule="auto"/>
              <w:rPr>
                <w:i/>
                <w:lang w:val="nl-BE"/>
              </w:rPr>
            </w:pPr>
            <w:r w:rsidRPr="00E208C0">
              <w:rPr>
                <w:i/>
                <w:lang w:val="nl-BE"/>
              </w:rPr>
              <w:t xml:space="preserve">de betekenis van frequente </w:t>
            </w:r>
            <w:r w:rsidR="00FF0BDF" w:rsidRPr="00E208C0">
              <w:rPr>
                <w:i/>
                <w:lang w:val="nl-BE"/>
              </w:rPr>
              <w:t>achtervoegsels</w:t>
            </w:r>
            <w:r w:rsidRPr="00E208C0">
              <w:rPr>
                <w:i/>
                <w:lang w:val="nl-BE"/>
              </w:rPr>
              <w:t xml:space="preserve"> zoals -(i)tas, -or, -tio/-sio, -tor/-sor</w:t>
            </w:r>
          </w:p>
          <w:p w:rsidR="00B75CCD" w:rsidRPr="00E208C0" w:rsidRDefault="00B75CCD" w:rsidP="004634A6">
            <w:pPr>
              <w:pStyle w:val="VVKSOOpsomming2"/>
              <w:numPr>
                <w:ilvl w:val="0"/>
                <w:numId w:val="12"/>
              </w:numPr>
              <w:tabs>
                <w:tab w:val="num" w:pos="708"/>
              </w:tabs>
              <w:spacing w:line="360" w:lineRule="auto"/>
              <w:rPr>
                <w:i/>
                <w:lang w:val="nl-BE"/>
              </w:rPr>
            </w:pPr>
            <w:r w:rsidRPr="00E208C0">
              <w:rPr>
                <w:i/>
                <w:lang w:val="nl-BE"/>
              </w:rPr>
              <w:t>leenwoorden zoals tafel, straat, wijk, venster</w:t>
            </w:r>
            <w:r w:rsidR="00A87F15" w:rsidRPr="00E208C0">
              <w:rPr>
                <w:i/>
                <w:lang w:val="nl-BE"/>
              </w:rPr>
              <w:t>, wijn</w:t>
            </w:r>
          </w:p>
        </w:tc>
      </w:tr>
      <w:tr w:rsidR="00A80315" w:rsidRPr="002711AB">
        <w:tc>
          <w:tcPr>
            <w:tcW w:w="4822" w:type="dxa"/>
          </w:tcPr>
          <w:p w:rsidR="00A80315" w:rsidRPr="002711AB" w:rsidRDefault="00BA426E" w:rsidP="004634A6">
            <w:pPr>
              <w:pStyle w:val="VVKSOKop3ZonderTitel"/>
              <w:numPr>
                <w:ilvl w:val="0"/>
                <w:numId w:val="19"/>
              </w:numPr>
              <w:tabs>
                <w:tab w:val="clear" w:pos="1080"/>
                <w:tab w:val="num" w:pos="400"/>
              </w:tabs>
              <w:spacing w:line="360" w:lineRule="auto"/>
              <w:ind w:left="400" w:hanging="400"/>
              <w:rPr>
                <w:lang w:val="nl-BE"/>
              </w:rPr>
            </w:pPr>
            <w:r w:rsidRPr="002711AB">
              <w:rPr>
                <w:lang w:val="nl-BE"/>
              </w:rPr>
              <w:t>uit</w:t>
            </w:r>
            <w:r w:rsidR="00A80315" w:rsidRPr="002711AB">
              <w:rPr>
                <w:lang w:val="nl-BE"/>
              </w:rPr>
              <w:t xml:space="preserve"> de gememoriseerde betekenis</w:t>
            </w:r>
            <w:r w:rsidRPr="002711AB">
              <w:rPr>
                <w:lang w:val="nl-BE"/>
              </w:rPr>
              <w:t>(s</w:t>
            </w:r>
            <w:r w:rsidR="00A80315" w:rsidRPr="002711AB">
              <w:rPr>
                <w:lang w:val="nl-BE"/>
              </w:rPr>
              <w:t>en</w:t>
            </w:r>
            <w:r w:rsidRPr="002711AB">
              <w:rPr>
                <w:lang w:val="nl-BE"/>
              </w:rPr>
              <w:t>)</w:t>
            </w:r>
            <w:r w:rsidR="00A80315" w:rsidRPr="002711AB">
              <w:rPr>
                <w:lang w:val="nl-BE"/>
              </w:rPr>
              <w:t xml:space="preserve"> een </w:t>
            </w:r>
            <w:r w:rsidRPr="002711AB">
              <w:rPr>
                <w:lang w:val="nl-BE"/>
              </w:rPr>
              <w:t xml:space="preserve">in de context </w:t>
            </w:r>
            <w:r w:rsidR="00A80315" w:rsidRPr="002711AB">
              <w:rPr>
                <w:lang w:val="nl-BE"/>
              </w:rPr>
              <w:t>passende vertaling</w:t>
            </w:r>
            <w:r w:rsidRPr="002711AB">
              <w:rPr>
                <w:lang w:val="nl-BE"/>
              </w:rPr>
              <w:t xml:space="preserve"> afleiden</w:t>
            </w:r>
            <w:r w:rsidR="00203F31" w:rsidRPr="002711AB">
              <w:rPr>
                <w:lang w:val="nl-BE"/>
              </w:rPr>
              <w:t xml:space="preserve"> (SET 4)</w:t>
            </w:r>
          </w:p>
        </w:tc>
        <w:tc>
          <w:tcPr>
            <w:tcW w:w="4823" w:type="dxa"/>
            <w:tcMar>
              <w:left w:w="170" w:type="dxa"/>
            </w:tcMar>
          </w:tcPr>
          <w:p w:rsidR="00A80315" w:rsidRPr="00E208C0" w:rsidRDefault="00A80315" w:rsidP="00D333A2">
            <w:pPr>
              <w:pStyle w:val="VVKSOOpsomming2"/>
              <w:numPr>
                <w:ilvl w:val="0"/>
                <w:numId w:val="0"/>
              </w:numPr>
              <w:spacing w:after="0" w:line="360" w:lineRule="auto"/>
              <w:rPr>
                <w:i/>
                <w:lang w:val="nl-BE"/>
              </w:rPr>
            </w:pPr>
          </w:p>
        </w:tc>
      </w:tr>
      <w:tr w:rsidR="00A80315" w:rsidRPr="002711AB">
        <w:tc>
          <w:tcPr>
            <w:tcW w:w="4822" w:type="dxa"/>
          </w:tcPr>
          <w:p w:rsidR="00A80315" w:rsidRPr="002711AB" w:rsidRDefault="00A80315" w:rsidP="004634A6">
            <w:pPr>
              <w:pStyle w:val="VVKSOKop3ZonderTitel"/>
              <w:numPr>
                <w:ilvl w:val="0"/>
                <w:numId w:val="19"/>
              </w:numPr>
              <w:tabs>
                <w:tab w:val="clear" w:pos="1080"/>
                <w:tab w:val="num" w:pos="400"/>
              </w:tabs>
              <w:spacing w:line="360" w:lineRule="auto"/>
              <w:ind w:left="400" w:hanging="400"/>
              <w:rPr>
                <w:lang w:val="nl-BE"/>
              </w:rPr>
            </w:pPr>
            <w:r w:rsidRPr="002711AB">
              <w:rPr>
                <w:lang w:val="nl-BE"/>
              </w:rPr>
              <w:t>een woordenlijst oordeelkundig gebruiken</w:t>
            </w:r>
            <w:r w:rsidR="00203F31" w:rsidRPr="002711AB">
              <w:rPr>
                <w:lang w:val="nl-BE"/>
              </w:rPr>
              <w:t xml:space="preserve"> (SET 37)</w:t>
            </w:r>
          </w:p>
        </w:tc>
        <w:tc>
          <w:tcPr>
            <w:tcW w:w="4823" w:type="dxa"/>
            <w:tcMar>
              <w:left w:w="170" w:type="dxa"/>
            </w:tcMar>
          </w:tcPr>
          <w:p w:rsidR="00A80315" w:rsidRPr="00E208C0" w:rsidRDefault="00A80315" w:rsidP="00D333A2">
            <w:pPr>
              <w:pStyle w:val="VVKSOOpsomming2"/>
              <w:numPr>
                <w:ilvl w:val="0"/>
                <w:numId w:val="0"/>
              </w:numPr>
              <w:spacing w:after="0" w:line="360" w:lineRule="auto"/>
              <w:rPr>
                <w:i/>
                <w:lang w:val="nl-BE"/>
              </w:rPr>
            </w:pPr>
          </w:p>
        </w:tc>
      </w:tr>
    </w:tbl>
    <w:p w:rsidR="00A80315" w:rsidRPr="002711AB" w:rsidRDefault="00A80315" w:rsidP="004634A6">
      <w:pPr>
        <w:pStyle w:val="VVKSOTekst"/>
        <w:spacing w:line="360" w:lineRule="auto"/>
        <w:rPr>
          <w:lang w:val="nl-BE"/>
        </w:rPr>
      </w:pPr>
      <w:r w:rsidRPr="002711AB">
        <w:rPr>
          <w:lang w:val="nl-BE"/>
        </w:rPr>
        <w:t>TOELICHTING</w:t>
      </w:r>
      <w:r w:rsidR="00B4007C" w:rsidRPr="002711AB">
        <w:rPr>
          <w:lang w:val="nl-BE"/>
        </w:rPr>
        <w:t>EN</w:t>
      </w:r>
    </w:p>
    <w:p w:rsidR="006F7953" w:rsidRPr="002711AB" w:rsidRDefault="006F7953" w:rsidP="00D333A2">
      <w:pPr>
        <w:pStyle w:val="VVKSOOpsomming2"/>
        <w:numPr>
          <w:ilvl w:val="0"/>
          <w:numId w:val="12"/>
        </w:numPr>
        <w:spacing w:after="0" w:line="360" w:lineRule="auto"/>
        <w:rPr>
          <w:lang w:val="nl-BE"/>
        </w:rPr>
      </w:pPr>
      <w:r w:rsidRPr="002711AB">
        <w:rPr>
          <w:lang w:val="nl-BE"/>
        </w:rPr>
        <w:t xml:space="preserve">DS 5: De vakwerkgroep kan er eventueel voor kiezen om het pakket woordenschat op te splitsen in een deel </w:t>
      </w:r>
      <w:r w:rsidR="00C92412" w:rsidRPr="002711AB">
        <w:rPr>
          <w:lang w:val="nl-BE"/>
        </w:rPr>
        <w:t>dat</w:t>
      </w:r>
      <w:r w:rsidRPr="002711AB">
        <w:rPr>
          <w:lang w:val="nl-BE"/>
        </w:rPr>
        <w:t xml:space="preserve"> de leerlingen para</w:t>
      </w:r>
      <w:r w:rsidR="00C92412" w:rsidRPr="002711AB">
        <w:rPr>
          <w:lang w:val="nl-BE"/>
        </w:rPr>
        <w:t>a</w:t>
      </w:r>
      <w:r w:rsidRPr="002711AB">
        <w:rPr>
          <w:lang w:val="nl-BE"/>
        </w:rPr>
        <w:t>t</w:t>
      </w:r>
      <w:r w:rsidR="00C92412" w:rsidRPr="002711AB">
        <w:rPr>
          <w:lang w:val="nl-BE"/>
        </w:rPr>
        <w:t xml:space="preserve"> moeten kennen</w:t>
      </w:r>
      <w:r w:rsidRPr="002711AB">
        <w:rPr>
          <w:lang w:val="nl-BE"/>
        </w:rPr>
        <w:t xml:space="preserve">, en een tweede deel </w:t>
      </w:r>
      <w:r w:rsidR="00C92412" w:rsidRPr="002711AB">
        <w:rPr>
          <w:lang w:val="nl-BE"/>
        </w:rPr>
        <w:t xml:space="preserve">dat </w:t>
      </w:r>
      <w:r w:rsidRPr="002711AB">
        <w:rPr>
          <w:lang w:val="nl-BE"/>
        </w:rPr>
        <w:t xml:space="preserve">in functie </w:t>
      </w:r>
      <w:r w:rsidR="00C92412" w:rsidRPr="002711AB">
        <w:rPr>
          <w:lang w:val="nl-BE"/>
        </w:rPr>
        <w:t>van de te lezen tekstfragmenten staat en</w:t>
      </w:r>
      <w:r w:rsidRPr="002711AB">
        <w:rPr>
          <w:lang w:val="nl-BE"/>
        </w:rPr>
        <w:t xml:space="preserve"> </w:t>
      </w:r>
      <w:r w:rsidR="00C92412" w:rsidRPr="002711AB">
        <w:rPr>
          <w:lang w:val="nl-BE"/>
        </w:rPr>
        <w:t>dat</w:t>
      </w:r>
      <w:r w:rsidRPr="002711AB">
        <w:rPr>
          <w:lang w:val="nl-BE"/>
        </w:rPr>
        <w:t xml:space="preserve"> de leerlingen </w:t>
      </w:r>
      <w:r w:rsidR="00C92412" w:rsidRPr="002711AB">
        <w:rPr>
          <w:lang w:val="nl-BE"/>
        </w:rPr>
        <w:t xml:space="preserve">bijgevolg </w:t>
      </w:r>
      <w:r w:rsidRPr="002711AB">
        <w:rPr>
          <w:lang w:val="nl-BE"/>
        </w:rPr>
        <w:t xml:space="preserve">slechts </w:t>
      </w:r>
      <w:r w:rsidR="00C92412" w:rsidRPr="002711AB">
        <w:rPr>
          <w:lang w:val="nl-BE"/>
        </w:rPr>
        <w:t>voor</w:t>
      </w:r>
      <w:r w:rsidRPr="002711AB">
        <w:rPr>
          <w:lang w:val="nl-BE"/>
        </w:rPr>
        <w:t xml:space="preserve"> een beperkte periode par</w:t>
      </w:r>
      <w:r w:rsidR="00C92412" w:rsidRPr="002711AB">
        <w:rPr>
          <w:lang w:val="nl-BE"/>
        </w:rPr>
        <w:t>a</w:t>
      </w:r>
      <w:r w:rsidRPr="002711AB">
        <w:rPr>
          <w:lang w:val="nl-BE"/>
        </w:rPr>
        <w:t xml:space="preserve">at </w:t>
      </w:r>
      <w:r w:rsidR="00C92412" w:rsidRPr="002711AB">
        <w:rPr>
          <w:lang w:val="nl-BE"/>
        </w:rPr>
        <w:t xml:space="preserve">moeten </w:t>
      </w:r>
      <w:r w:rsidRPr="002711AB">
        <w:rPr>
          <w:lang w:val="nl-BE"/>
        </w:rPr>
        <w:t>kenn</w:t>
      </w:r>
      <w:r w:rsidR="00C92412" w:rsidRPr="002711AB">
        <w:rPr>
          <w:lang w:val="nl-BE"/>
        </w:rPr>
        <w:t>en</w:t>
      </w:r>
      <w:r w:rsidRPr="002711AB">
        <w:rPr>
          <w:lang w:val="nl-BE"/>
        </w:rPr>
        <w:t xml:space="preserve">. Het is vanzelfsprekend dat in de school over de jaren heen eenzelfde systeem wordt gehanteerd. Belangrijk is dat de leraar in elk geval de leerlingen traint in de vaardigheid om vanuit hun bestaande vocabulariumkennis de betekenis van </w:t>
      </w:r>
      <w:r w:rsidR="00142E56" w:rsidRPr="002711AB">
        <w:rPr>
          <w:lang w:val="nl-BE"/>
        </w:rPr>
        <w:t>andere</w:t>
      </w:r>
      <w:r w:rsidRPr="002711AB">
        <w:rPr>
          <w:lang w:val="nl-BE"/>
        </w:rPr>
        <w:t xml:space="preserve"> woorden (deels) af te leiden. Zo ontstaat een ‘multiplicator-effect’. </w:t>
      </w:r>
    </w:p>
    <w:p w:rsidR="001422C1" w:rsidRPr="002711AB" w:rsidRDefault="001422C1" w:rsidP="00D333A2">
      <w:pPr>
        <w:pStyle w:val="VVKSOOpsomming2"/>
        <w:numPr>
          <w:ilvl w:val="0"/>
          <w:numId w:val="12"/>
        </w:numPr>
        <w:spacing w:after="0" w:line="360" w:lineRule="auto"/>
        <w:rPr>
          <w:lang w:val="nl-BE"/>
        </w:rPr>
      </w:pPr>
      <w:r w:rsidRPr="002711AB">
        <w:rPr>
          <w:lang w:val="nl-BE"/>
        </w:rPr>
        <w:t>DS 7: De leraar kan wel wijzen op de evolutie in de Latijnse uitspraak aan de hand van enk</w:t>
      </w:r>
      <w:r w:rsidR="00BA426E" w:rsidRPr="002711AB">
        <w:rPr>
          <w:lang w:val="nl-BE"/>
        </w:rPr>
        <w:t>ele duidelijke voorbeelden</w:t>
      </w:r>
      <w:r w:rsidRPr="002711AB">
        <w:rPr>
          <w:lang w:val="nl-BE"/>
        </w:rPr>
        <w:t>. Dat kan soms zelfs noodzakelijk zijn om deze doelstelling (het voortleven van het Latijn in moderne talen) te kunnen realiseren</w:t>
      </w:r>
      <w:r w:rsidR="00BA426E" w:rsidRPr="002711AB">
        <w:rPr>
          <w:lang w:val="nl-BE"/>
        </w:rPr>
        <w:t xml:space="preserve">, zoals bij de evolutie van caelum tot </w:t>
      </w:r>
      <w:r w:rsidR="00BA426E" w:rsidRPr="002711AB">
        <w:t>ciel</w:t>
      </w:r>
      <w:r w:rsidRPr="002711AB">
        <w:rPr>
          <w:lang w:val="nl-BE"/>
        </w:rPr>
        <w:t xml:space="preserve">. </w:t>
      </w:r>
      <w:r w:rsidR="00276C11" w:rsidRPr="002711AB">
        <w:rPr>
          <w:lang w:val="nl-BE"/>
        </w:rPr>
        <w:t xml:space="preserve">Een correcte uitspraak bij de </w:t>
      </w:r>
      <w:r w:rsidRPr="002711AB">
        <w:rPr>
          <w:lang w:val="nl-BE"/>
        </w:rPr>
        <w:t xml:space="preserve">(eventuele) lectuur van middeleeuwse of humanistische teksten </w:t>
      </w:r>
      <w:r w:rsidR="00276C11" w:rsidRPr="002711AB">
        <w:rPr>
          <w:lang w:val="nl-BE"/>
        </w:rPr>
        <w:t>kan het inzicht in dergelijke evoluties bevorderen</w:t>
      </w:r>
      <w:r w:rsidRPr="002711AB">
        <w:rPr>
          <w:lang w:val="nl-BE"/>
        </w:rPr>
        <w:t>.</w:t>
      </w:r>
    </w:p>
    <w:p w:rsidR="00A80315" w:rsidRPr="002711AB" w:rsidRDefault="00A80315" w:rsidP="004634A6">
      <w:pPr>
        <w:pStyle w:val="VVKSOTekst"/>
        <w:spacing w:before="240" w:line="360" w:lineRule="auto"/>
        <w:rPr>
          <w:lang w:val="nl-BE"/>
        </w:rPr>
      </w:pPr>
      <w:r w:rsidRPr="002711AB">
        <w:rPr>
          <w:lang w:val="nl-BE"/>
        </w:rPr>
        <w:t>WENKEN</w:t>
      </w:r>
    </w:p>
    <w:p w:rsidR="00BA426E" w:rsidRPr="002711AB" w:rsidRDefault="00BA426E" w:rsidP="004634A6">
      <w:pPr>
        <w:pStyle w:val="VVKSOOpsomming2"/>
        <w:numPr>
          <w:ilvl w:val="0"/>
          <w:numId w:val="12"/>
        </w:numPr>
        <w:spacing w:line="360" w:lineRule="auto"/>
        <w:rPr>
          <w:lang w:val="nl-BE"/>
        </w:rPr>
      </w:pPr>
      <w:r w:rsidRPr="002711AB">
        <w:rPr>
          <w:lang w:val="nl-BE"/>
        </w:rPr>
        <w:t>Zie ook de Algemene pedago</w:t>
      </w:r>
      <w:r w:rsidR="00DF2F12">
        <w:rPr>
          <w:lang w:val="nl-BE"/>
        </w:rPr>
        <w:t>gisch-didactische wenken, punt 4</w:t>
      </w:r>
      <w:r w:rsidRPr="002711AB">
        <w:rPr>
          <w:lang w:val="nl-BE"/>
        </w:rPr>
        <w:t>.</w:t>
      </w:r>
      <w:r w:rsidR="00276C11" w:rsidRPr="002711AB">
        <w:rPr>
          <w:lang w:val="nl-BE"/>
        </w:rPr>
        <w:t>1</w:t>
      </w:r>
      <w:r w:rsidRPr="002711AB">
        <w:rPr>
          <w:lang w:val="nl-BE"/>
        </w:rPr>
        <w:t>.1</w:t>
      </w:r>
      <w:r w:rsidR="00DF2F12">
        <w:rPr>
          <w:lang w:val="nl-BE"/>
        </w:rPr>
        <w:t xml:space="preserve"> (Woordenschat) en 4.7.3.2 (O</w:t>
      </w:r>
      <w:r w:rsidR="00CC29D9" w:rsidRPr="002711AB">
        <w:rPr>
          <w:lang w:val="nl-BE"/>
        </w:rPr>
        <w:t>pdrachten per leerstofonderdeel).</w:t>
      </w:r>
    </w:p>
    <w:p w:rsidR="00A80315" w:rsidRPr="002711AB" w:rsidRDefault="00A80315" w:rsidP="004634A6">
      <w:pPr>
        <w:pStyle w:val="VVKSOOpsomming2"/>
        <w:numPr>
          <w:ilvl w:val="0"/>
          <w:numId w:val="12"/>
        </w:numPr>
        <w:spacing w:line="360" w:lineRule="auto"/>
        <w:rPr>
          <w:lang w:val="nl-BE"/>
        </w:rPr>
      </w:pPr>
      <w:r w:rsidRPr="002711AB">
        <w:rPr>
          <w:lang w:val="nl-BE"/>
        </w:rPr>
        <w:t xml:space="preserve">Latijnse woorden memoriseren en weergeven is voor leerlingen minder eenvoudig dan leraren soms verwachten. Het is nodig de leerlingen hierbij te </w:t>
      </w:r>
      <w:r w:rsidR="007D6C11">
        <w:rPr>
          <w:lang w:val="nl-BE"/>
        </w:rPr>
        <w:t>ondersteunen</w:t>
      </w:r>
      <w:r w:rsidRPr="002711AB">
        <w:rPr>
          <w:lang w:val="nl-BE"/>
        </w:rPr>
        <w:t>.</w:t>
      </w:r>
    </w:p>
    <w:p w:rsidR="005B2A84" w:rsidRPr="00AC0AA6" w:rsidRDefault="005B2A84" w:rsidP="004634A6">
      <w:pPr>
        <w:pStyle w:val="VVKSOOpsomming1Char"/>
        <w:numPr>
          <w:ilvl w:val="0"/>
          <w:numId w:val="13"/>
        </w:numPr>
        <w:tabs>
          <w:tab w:val="clear" w:pos="397"/>
          <w:tab w:val="num" w:pos="700"/>
        </w:tabs>
        <w:spacing w:after="0" w:line="360" w:lineRule="auto"/>
        <w:ind w:left="720" w:hanging="320"/>
        <w:rPr>
          <w:i/>
          <w:lang w:val="nl-BE"/>
        </w:rPr>
      </w:pPr>
      <w:r w:rsidRPr="00AC0AA6">
        <w:rPr>
          <w:i/>
        </w:rPr>
        <w:t>De leraar doet er goed aan om evaluatiemomenten tijdig aan te kondigen. Dit geeft leerlingen de kans die leerstof in fasen te verwerken.</w:t>
      </w:r>
    </w:p>
    <w:p w:rsidR="00974EDA" w:rsidRPr="004634A6" w:rsidRDefault="00974EDA" w:rsidP="004634A6">
      <w:pPr>
        <w:pStyle w:val="VVKSOOpsomming1Char"/>
        <w:numPr>
          <w:ilvl w:val="0"/>
          <w:numId w:val="13"/>
        </w:numPr>
        <w:tabs>
          <w:tab w:val="clear" w:pos="397"/>
          <w:tab w:val="num" w:pos="700"/>
        </w:tabs>
        <w:spacing w:after="0" w:line="360" w:lineRule="auto"/>
        <w:ind w:left="720" w:hanging="320"/>
        <w:rPr>
          <w:i/>
          <w:lang w:val="nl-BE"/>
        </w:rPr>
      </w:pPr>
      <w:r w:rsidRPr="004634A6">
        <w:rPr>
          <w:i/>
          <w:lang w:val="nl-BE"/>
        </w:rPr>
        <w:t xml:space="preserve">ICT-toepassingen bieden heel wat mogelijkheden om in te spelen op de specifieke kennistekorten van de individuele leerling en om het nodeloos herhalen van gekende woorden te vermijden. </w:t>
      </w:r>
    </w:p>
    <w:p w:rsidR="00A80315" w:rsidRPr="004634A6" w:rsidRDefault="00A80315" w:rsidP="004634A6">
      <w:pPr>
        <w:pStyle w:val="VVKSOOpsomming1Char"/>
        <w:numPr>
          <w:ilvl w:val="0"/>
          <w:numId w:val="13"/>
        </w:numPr>
        <w:tabs>
          <w:tab w:val="clear" w:pos="397"/>
          <w:tab w:val="num" w:pos="700"/>
        </w:tabs>
        <w:spacing w:line="360" w:lineRule="auto"/>
        <w:ind w:left="720" w:hanging="320"/>
        <w:rPr>
          <w:i/>
          <w:lang w:val="nl-BE"/>
        </w:rPr>
      </w:pPr>
      <w:r w:rsidRPr="004634A6">
        <w:rPr>
          <w:i/>
          <w:lang w:val="nl-BE"/>
        </w:rPr>
        <w:t xml:space="preserve">Leerlingen </w:t>
      </w:r>
      <w:r w:rsidR="00936FEB" w:rsidRPr="004634A6">
        <w:rPr>
          <w:i/>
          <w:lang w:val="nl-BE"/>
        </w:rPr>
        <w:t>dienen</w:t>
      </w:r>
      <w:r w:rsidRPr="004634A6">
        <w:rPr>
          <w:i/>
          <w:lang w:val="nl-BE"/>
        </w:rPr>
        <w:t xml:space="preserve"> de attitude aan </w:t>
      </w:r>
      <w:r w:rsidR="00936FEB" w:rsidRPr="004634A6">
        <w:rPr>
          <w:i/>
          <w:lang w:val="nl-BE"/>
        </w:rPr>
        <w:t xml:space="preserve">te leren </w:t>
      </w:r>
      <w:r w:rsidRPr="004634A6">
        <w:rPr>
          <w:i/>
          <w:lang w:val="nl-BE"/>
        </w:rPr>
        <w:t>niet bij de standaard</w:t>
      </w:r>
      <w:r w:rsidR="008C5EE8" w:rsidRPr="004634A6">
        <w:rPr>
          <w:i/>
          <w:lang w:val="nl-BE"/>
        </w:rPr>
        <w:t>vertaling</w:t>
      </w:r>
      <w:r w:rsidRPr="004634A6">
        <w:rPr>
          <w:i/>
          <w:lang w:val="nl-BE"/>
        </w:rPr>
        <w:t xml:space="preserve"> van een woord te blijven, maar op zoek te gaan naar een </w:t>
      </w:r>
      <w:r w:rsidR="008C5EE8" w:rsidRPr="004634A6">
        <w:rPr>
          <w:i/>
          <w:lang w:val="nl-BE"/>
        </w:rPr>
        <w:t>weergave</w:t>
      </w:r>
      <w:r w:rsidRPr="004634A6">
        <w:rPr>
          <w:i/>
          <w:lang w:val="nl-BE"/>
        </w:rPr>
        <w:t xml:space="preserve"> die binnen de context past.</w:t>
      </w:r>
    </w:p>
    <w:p w:rsidR="00A80315" w:rsidRPr="002711AB" w:rsidRDefault="00A80315" w:rsidP="004634A6">
      <w:pPr>
        <w:pStyle w:val="VVKSOOpsomming2"/>
        <w:numPr>
          <w:ilvl w:val="0"/>
          <w:numId w:val="12"/>
        </w:numPr>
        <w:spacing w:line="360" w:lineRule="auto"/>
        <w:rPr>
          <w:lang w:val="nl-BE"/>
        </w:rPr>
      </w:pPr>
      <w:r w:rsidRPr="002711AB">
        <w:rPr>
          <w:lang w:val="nl-BE"/>
        </w:rPr>
        <w:t xml:space="preserve">Het aanleren van woordenschat </w:t>
      </w:r>
      <w:r w:rsidR="00BF2622" w:rsidRPr="002711AB">
        <w:rPr>
          <w:lang w:val="nl-BE"/>
        </w:rPr>
        <w:t>wordt</w:t>
      </w:r>
      <w:r w:rsidRPr="002711AB">
        <w:rPr>
          <w:lang w:val="nl-BE"/>
        </w:rPr>
        <w:t xml:space="preserve"> binnen een leesmethode gekaderd. </w:t>
      </w:r>
      <w:r w:rsidR="0052462F" w:rsidRPr="002711AB">
        <w:rPr>
          <w:lang w:val="nl-BE"/>
        </w:rPr>
        <w:t>D</w:t>
      </w:r>
      <w:r w:rsidRPr="002711AB">
        <w:rPr>
          <w:lang w:val="nl-BE"/>
        </w:rPr>
        <w:t xml:space="preserve">e leraar </w:t>
      </w:r>
      <w:r w:rsidR="0052462F" w:rsidRPr="002711AB">
        <w:rPr>
          <w:lang w:val="nl-BE"/>
        </w:rPr>
        <w:t xml:space="preserve">blijft </w:t>
      </w:r>
      <w:r w:rsidRPr="002711AB">
        <w:rPr>
          <w:lang w:val="nl-BE"/>
        </w:rPr>
        <w:t xml:space="preserve">de studie van woordenschat in functie van de lectuur van teksten plaatsen. Hij zal er dan ook naar streven om in de systematiek van ondervraging dit verband duidelijk te maken: in woordgroepen of kleine zinnetjes wordt de precieze betekenis van woorden met meerdere betekenissen duidelijk en wordt de leerling gedwongen te kiezen. </w:t>
      </w:r>
    </w:p>
    <w:p w:rsidR="00A80315" w:rsidRPr="002711AB" w:rsidRDefault="00A80315" w:rsidP="004634A6">
      <w:pPr>
        <w:pStyle w:val="VVKSOOpsomming2"/>
        <w:numPr>
          <w:ilvl w:val="0"/>
          <w:numId w:val="12"/>
        </w:numPr>
        <w:spacing w:line="360" w:lineRule="auto"/>
        <w:rPr>
          <w:lang w:val="nl-BE"/>
        </w:rPr>
      </w:pPr>
      <w:r w:rsidRPr="002711AB">
        <w:rPr>
          <w:lang w:val="nl-BE"/>
        </w:rPr>
        <w:t xml:space="preserve">DS 6: een vorm op het juiste </w:t>
      </w:r>
      <w:r w:rsidR="002E3474" w:rsidRPr="002711AB">
        <w:rPr>
          <w:lang w:val="nl-BE"/>
        </w:rPr>
        <w:t>grond</w:t>
      </w:r>
      <w:r w:rsidRPr="002711AB">
        <w:rPr>
          <w:lang w:val="nl-BE"/>
        </w:rPr>
        <w:t>woord kunnen terugvoeren is in een lectuurcontext belangrijker dan actief aanvullende gegevens kunnen geven. Daarom ook is DS 6, hoewel ze logisch besloten ligt in DS 5, als afzonderlijke doelstelling opgenomen. Eventueel kan de leraar leerlingen een beperkte lijst van moeilijk herkenbare (bv. ferre, tollere) of sterk op elkaar lijkende (bv. vici - vixi) stamtijden afzonderlijk laten memoriseren.</w:t>
      </w:r>
    </w:p>
    <w:p w:rsidR="00A80315" w:rsidRPr="002711AB" w:rsidRDefault="00A80315" w:rsidP="004634A6">
      <w:pPr>
        <w:pStyle w:val="VVKSOOpsomming2"/>
        <w:numPr>
          <w:ilvl w:val="0"/>
          <w:numId w:val="12"/>
        </w:numPr>
        <w:spacing w:line="360" w:lineRule="auto"/>
        <w:rPr>
          <w:lang w:val="nl-BE"/>
        </w:rPr>
      </w:pPr>
      <w:r w:rsidRPr="002711AB">
        <w:rPr>
          <w:lang w:val="nl-BE"/>
        </w:rPr>
        <w:t>DS 7: het is noodzakelijk</w:t>
      </w:r>
      <w:r w:rsidR="00BF2622" w:rsidRPr="002711AB">
        <w:rPr>
          <w:lang w:val="nl-BE"/>
        </w:rPr>
        <w:t xml:space="preserve"> om leerlingen</w:t>
      </w:r>
      <w:r w:rsidRPr="002711AB">
        <w:rPr>
          <w:lang w:val="nl-BE"/>
        </w:rPr>
        <w:t xml:space="preserve"> </w:t>
      </w:r>
      <w:r w:rsidR="00BF2622" w:rsidRPr="002711AB">
        <w:rPr>
          <w:lang w:val="nl-BE"/>
        </w:rPr>
        <w:t xml:space="preserve">systematisch te trainen in het actief op zoek gaan </w:t>
      </w:r>
      <w:r w:rsidRPr="002711AB">
        <w:rPr>
          <w:lang w:val="nl-BE"/>
        </w:rPr>
        <w:t>naar de betekenis van woorden op grond van woordsamenstelling of stammen. Het volstaat niet dat de leraar hier occasioneel op wijst. Die 'ontledende' bevraging van woorden moet zich ontwikkelen tot een attitude die ook bij taal- en tekststudie buiten de les Latijn haar vruchten afwerpt.</w:t>
      </w:r>
    </w:p>
    <w:p w:rsidR="00FA085C" w:rsidRDefault="00FA085C" w:rsidP="004634A6">
      <w:pPr>
        <w:pStyle w:val="VVKSOOpsomming2"/>
        <w:numPr>
          <w:ilvl w:val="0"/>
          <w:numId w:val="12"/>
        </w:numPr>
        <w:spacing w:line="360" w:lineRule="auto"/>
        <w:rPr>
          <w:lang w:val="nl-BE"/>
        </w:rPr>
      </w:pPr>
      <w:r w:rsidRPr="002711AB">
        <w:rPr>
          <w:lang w:val="nl-BE"/>
        </w:rPr>
        <w:t>De leraar kan de studie of herhaling van woordenschat zo organiseren dat ook het bereiken van an</w:t>
      </w:r>
      <w:r w:rsidR="002610AC" w:rsidRPr="002711AB">
        <w:rPr>
          <w:lang w:val="nl-BE"/>
        </w:rPr>
        <w:t>d</w:t>
      </w:r>
      <w:r w:rsidRPr="002711AB">
        <w:rPr>
          <w:lang w:val="nl-BE"/>
        </w:rPr>
        <w:t>ere doelstellingen ondersteund wordt. Zo kan hij woorden bijvoorbeeld ordenen per paradigma of volgens betekenispatronen (positief-negatief, abstract-concreet …).</w:t>
      </w:r>
    </w:p>
    <w:p w:rsidR="004634A6" w:rsidRPr="002711AB" w:rsidRDefault="004634A6" w:rsidP="004634A6">
      <w:pPr>
        <w:pStyle w:val="VVKSOOpsomming2"/>
        <w:numPr>
          <w:ilvl w:val="0"/>
          <w:numId w:val="0"/>
        </w:numPr>
        <w:spacing w:line="360" w:lineRule="auto"/>
        <w:ind w:left="397"/>
        <w:rPr>
          <w:lang w:val="nl-BE"/>
        </w:rPr>
      </w:pPr>
    </w:p>
    <w:p w:rsidR="00A80315" w:rsidRPr="002711AB" w:rsidRDefault="00A80315" w:rsidP="004634A6">
      <w:pPr>
        <w:pStyle w:val="VVKSOKop4"/>
        <w:spacing w:line="360" w:lineRule="auto"/>
        <w:rPr>
          <w:lang w:val="nl-BE"/>
        </w:rPr>
      </w:pPr>
      <w:bookmarkStart w:id="98" w:name="_Toc347347991"/>
      <w:r w:rsidRPr="002711AB">
        <w:rPr>
          <w:lang w:val="nl-BE"/>
        </w:rPr>
        <w:t xml:space="preserve">Morfologie van het </w:t>
      </w:r>
      <w:r w:rsidR="0064063A" w:rsidRPr="002711AB">
        <w:rPr>
          <w:lang w:val="nl-BE"/>
        </w:rPr>
        <w:t>zelfstandig en bijvoeglijk naamwoord</w:t>
      </w:r>
      <w:r w:rsidR="00EF27AD" w:rsidRPr="002711AB">
        <w:rPr>
          <w:lang w:val="nl-BE"/>
        </w:rPr>
        <w:t>,</w:t>
      </w:r>
      <w:r w:rsidRPr="002711AB">
        <w:rPr>
          <w:lang w:val="nl-BE"/>
        </w:rPr>
        <w:t xml:space="preserve"> voornaamwoord, telwoord en bijwoord</w:t>
      </w:r>
      <w:bookmarkEnd w:id="98"/>
    </w:p>
    <w:tbl>
      <w:tblPr>
        <w:tblW w:w="9645" w:type="dxa"/>
        <w:tblLayout w:type="fixed"/>
        <w:tblCellMar>
          <w:left w:w="0" w:type="dxa"/>
          <w:right w:w="28" w:type="dxa"/>
        </w:tblCellMar>
        <w:tblLook w:val="01E0" w:firstRow="1" w:lastRow="1" w:firstColumn="1" w:lastColumn="1" w:noHBand="0" w:noVBand="0"/>
      </w:tblPr>
      <w:tblGrid>
        <w:gridCol w:w="4822"/>
        <w:gridCol w:w="4823"/>
      </w:tblGrid>
      <w:tr w:rsidR="003351D2" w:rsidRPr="002711AB">
        <w:tc>
          <w:tcPr>
            <w:tcW w:w="4822" w:type="dxa"/>
          </w:tcPr>
          <w:p w:rsidR="003351D2" w:rsidRPr="002711AB" w:rsidRDefault="003351D2" w:rsidP="004634A6">
            <w:pPr>
              <w:pStyle w:val="VVKSOTekst"/>
              <w:spacing w:line="360" w:lineRule="auto"/>
              <w:rPr>
                <w:lang w:val="nl-BE"/>
              </w:rPr>
            </w:pPr>
            <w:r w:rsidRPr="002711AB">
              <w:rPr>
                <w:lang w:val="nl-BE"/>
              </w:rPr>
              <w:t>LEERPLANDOELSTELLINGEN</w:t>
            </w:r>
          </w:p>
        </w:tc>
        <w:tc>
          <w:tcPr>
            <w:tcW w:w="4823" w:type="dxa"/>
            <w:tcMar>
              <w:left w:w="170" w:type="dxa"/>
            </w:tcMar>
          </w:tcPr>
          <w:p w:rsidR="003351D2" w:rsidRPr="002711AB" w:rsidRDefault="003351D2" w:rsidP="00D333A2">
            <w:pPr>
              <w:pStyle w:val="VVKSOTekst"/>
              <w:spacing w:after="0" w:line="360" w:lineRule="auto"/>
              <w:rPr>
                <w:lang w:val="nl-BE"/>
              </w:rPr>
            </w:pPr>
            <w:r w:rsidRPr="002711AB">
              <w:rPr>
                <w:lang w:val="nl-BE"/>
              </w:rPr>
              <w:t>LEERINHOUDEN</w:t>
            </w:r>
          </w:p>
        </w:tc>
      </w:tr>
      <w:tr w:rsidR="003351D2" w:rsidRPr="002711AB">
        <w:tc>
          <w:tcPr>
            <w:tcW w:w="4822" w:type="dxa"/>
          </w:tcPr>
          <w:p w:rsidR="003351D2" w:rsidRPr="002711AB" w:rsidRDefault="0080207C" w:rsidP="0080207C">
            <w:pPr>
              <w:pStyle w:val="VVKSOKop3ZonderTitel"/>
              <w:numPr>
                <w:ilvl w:val="0"/>
                <w:numId w:val="19"/>
              </w:numPr>
              <w:tabs>
                <w:tab w:val="clear" w:pos="1080"/>
                <w:tab w:val="num" w:pos="400"/>
              </w:tabs>
              <w:spacing w:after="0" w:line="360" w:lineRule="auto"/>
              <w:ind w:left="400" w:hanging="400"/>
              <w:rPr>
                <w:lang w:val="nl-BE"/>
              </w:rPr>
            </w:pPr>
            <w:r w:rsidRPr="00AC0AA6">
              <w:rPr>
                <w:lang w:val="nl-BE"/>
              </w:rPr>
              <w:t xml:space="preserve">de </w:t>
            </w:r>
            <w:r>
              <w:rPr>
                <w:lang w:val="nl-BE"/>
              </w:rPr>
              <w:t>leerinhouden</w:t>
            </w:r>
            <w:r w:rsidRPr="00AC0AA6">
              <w:rPr>
                <w:lang w:val="nl-BE"/>
              </w:rPr>
              <w:t xml:space="preserve"> van de eerste graad</w:t>
            </w:r>
            <w:r>
              <w:rPr>
                <w:lang w:val="nl-BE"/>
              </w:rPr>
              <w:t xml:space="preserve"> kennen en toepassen</w:t>
            </w:r>
          </w:p>
        </w:tc>
        <w:tc>
          <w:tcPr>
            <w:tcW w:w="4823" w:type="dxa"/>
            <w:tcMar>
              <w:left w:w="170" w:type="dxa"/>
            </w:tcMar>
          </w:tcPr>
          <w:p w:rsidR="003351D2" w:rsidRPr="00E208C0" w:rsidRDefault="00C146D1" w:rsidP="00D333A2">
            <w:pPr>
              <w:pStyle w:val="VVKSOOpsomming2"/>
              <w:numPr>
                <w:ilvl w:val="0"/>
                <w:numId w:val="12"/>
              </w:numPr>
              <w:spacing w:after="0" w:line="360" w:lineRule="auto"/>
              <w:rPr>
                <w:i/>
                <w:lang w:val="nl-BE"/>
              </w:rPr>
            </w:pPr>
            <w:r w:rsidRPr="00E208C0">
              <w:rPr>
                <w:i/>
                <w:lang w:val="nl-BE"/>
              </w:rPr>
              <w:t>leerinhouden van de eerste graad</w:t>
            </w:r>
          </w:p>
        </w:tc>
      </w:tr>
    </w:tbl>
    <w:p w:rsidR="00E02D9A" w:rsidRPr="002711AB" w:rsidRDefault="003351D2" w:rsidP="004634A6">
      <w:pPr>
        <w:pStyle w:val="VVKSOTekst"/>
        <w:spacing w:before="240" w:line="360" w:lineRule="auto"/>
        <w:rPr>
          <w:lang w:val="nl-BE"/>
        </w:rPr>
      </w:pPr>
      <w:r w:rsidRPr="002711AB">
        <w:rPr>
          <w:lang w:val="nl-BE"/>
        </w:rPr>
        <w:t>TOELICHTING</w:t>
      </w:r>
      <w:r w:rsidR="005A08F6" w:rsidRPr="002711AB">
        <w:rPr>
          <w:lang w:val="nl-BE"/>
        </w:rPr>
        <w:t>EN</w:t>
      </w:r>
    </w:p>
    <w:p w:rsidR="00E02D9A" w:rsidRPr="002711AB" w:rsidRDefault="00C146D1" w:rsidP="00D333A2">
      <w:pPr>
        <w:pStyle w:val="VVKSOOpsomming2"/>
        <w:numPr>
          <w:ilvl w:val="0"/>
          <w:numId w:val="12"/>
        </w:numPr>
        <w:spacing w:after="0" w:line="360" w:lineRule="auto"/>
        <w:rPr>
          <w:lang w:val="nl-BE"/>
        </w:rPr>
      </w:pPr>
      <w:r w:rsidRPr="002711AB">
        <w:rPr>
          <w:lang w:val="nl-BE"/>
        </w:rPr>
        <w:t xml:space="preserve">De leerplandoelstellingen en leerinhouden van de morfologie van </w:t>
      </w:r>
      <w:r w:rsidR="00FC1358" w:rsidRPr="002711AB">
        <w:rPr>
          <w:lang w:val="nl-BE"/>
        </w:rPr>
        <w:t xml:space="preserve">het </w:t>
      </w:r>
      <w:r w:rsidRPr="002711AB">
        <w:rPr>
          <w:lang w:val="nl-BE"/>
        </w:rPr>
        <w:t xml:space="preserve">zelfstandig en bijvoeglijk naamwoord, voornaamwoord, telwoord en bijwoord van de eerste graad zijn niet opgenomen omdat er geen elementen bijkomen. </w:t>
      </w:r>
      <w:r w:rsidR="00276C11" w:rsidRPr="002711AB">
        <w:rPr>
          <w:lang w:val="nl-BE"/>
        </w:rPr>
        <w:t>A</w:t>
      </w:r>
      <w:r w:rsidRPr="002711AB">
        <w:rPr>
          <w:lang w:val="nl-BE"/>
        </w:rPr>
        <w:t>nders dan voorheen</w:t>
      </w:r>
      <w:r w:rsidR="00276C11" w:rsidRPr="002711AB">
        <w:rPr>
          <w:lang w:val="nl-BE"/>
        </w:rPr>
        <w:t xml:space="preserve"> is ook </w:t>
      </w:r>
      <w:r w:rsidRPr="002711AB">
        <w:rPr>
          <w:lang w:val="nl-BE"/>
        </w:rPr>
        <w:t>congruentie onder morfologie</w:t>
      </w:r>
      <w:r w:rsidR="00276C11" w:rsidRPr="002711AB">
        <w:rPr>
          <w:lang w:val="nl-BE"/>
        </w:rPr>
        <w:t xml:space="preserve"> opgenomen </w:t>
      </w:r>
      <w:r w:rsidR="00B50804" w:rsidRPr="002711AB">
        <w:rPr>
          <w:lang w:val="nl-BE"/>
        </w:rPr>
        <w:t xml:space="preserve">(zie leerplan </w:t>
      </w:r>
      <w:r w:rsidR="007D6C11">
        <w:rPr>
          <w:lang w:val="nl-BE"/>
        </w:rPr>
        <w:t xml:space="preserve">Klassieke studiën deel </w:t>
      </w:r>
      <w:r w:rsidR="00925490" w:rsidRPr="002711AB">
        <w:rPr>
          <w:lang w:val="nl-BE"/>
        </w:rPr>
        <w:t xml:space="preserve">Latijn </w:t>
      </w:r>
      <w:r w:rsidR="00B50804" w:rsidRPr="002711AB">
        <w:rPr>
          <w:lang w:val="nl-BE"/>
        </w:rPr>
        <w:t xml:space="preserve">eerste graad, </w:t>
      </w:r>
      <w:r w:rsidR="00276C11" w:rsidRPr="002711AB">
        <w:rPr>
          <w:lang w:val="nl-BE"/>
        </w:rPr>
        <w:t xml:space="preserve">DS </w:t>
      </w:r>
      <w:r w:rsidR="00B50804" w:rsidRPr="002711AB">
        <w:rPr>
          <w:lang w:val="nl-BE"/>
        </w:rPr>
        <w:t>18)</w:t>
      </w:r>
      <w:r w:rsidRPr="002711AB">
        <w:rPr>
          <w:lang w:val="nl-BE"/>
        </w:rPr>
        <w:t>.</w:t>
      </w:r>
    </w:p>
    <w:p w:rsidR="002748ED" w:rsidRPr="002711AB" w:rsidRDefault="002748ED" w:rsidP="007A379B">
      <w:pPr>
        <w:pStyle w:val="VVKSOOpsomming2"/>
        <w:numPr>
          <w:ilvl w:val="0"/>
          <w:numId w:val="12"/>
        </w:numPr>
        <w:spacing w:line="360" w:lineRule="auto"/>
        <w:rPr>
          <w:lang w:val="nl-BE"/>
        </w:rPr>
      </w:pPr>
      <w:r w:rsidRPr="002711AB">
        <w:rPr>
          <w:lang w:val="nl-BE"/>
        </w:rPr>
        <w:t>Zie ook de wenken bij morfologie van het werkwoord.</w:t>
      </w:r>
    </w:p>
    <w:p w:rsidR="0019565A" w:rsidRPr="002711AB" w:rsidRDefault="003351D2" w:rsidP="007A379B">
      <w:pPr>
        <w:pStyle w:val="VVKSOKop4"/>
        <w:spacing w:line="360" w:lineRule="auto"/>
        <w:rPr>
          <w:lang w:val="nl-BE"/>
        </w:rPr>
      </w:pPr>
      <w:bookmarkStart w:id="99" w:name="_Toc347347992"/>
      <w:r w:rsidRPr="002711AB">
        <w:rPr>
          <w:lang w:val="nl-BE"/>
        </w:rPr>
        <w:t>Morfologie van het werkwoord</w:t>
      </w:r>
      <w:bookmarkEnd w:id="99"/>
    </w:p>
    <w:tbl>
      <w:tblPr>
        <w:tblW w:w="9645" w:type="dxa"/>
        <w:tblLayout w:type="fixed"/>
        <w:tblCellMar>
          <w:left w:w="0" w:type="dxa"/>
          <w:right w:w="28" w:type="dxa"/>
        </w:tblCellMar>
        <w:tblLook w:val="01E0" w:firstRow="1" w:lastRow="1" w:firstColumn="1" w:lastColumn="1" w:noHBand="0" w:noVBand="0"/>
      </w:tblPr>
      <w:tblGrid>
        <w:gridCol w:w="4822"/>
        <w:gridCol w:w="4823"/>
      </w:tblGrid>
      <w:tr w:rsidR="004C2303" w:rsidRPr="002711AB">
        <w:tc>
          <w:tcPr>
            <w:tcW w:w="4822" w:type="dxa"/>
          </w:tcPr>
          <w:p w:rsidR="004C2303" w:rsidRPr="002711AB" w:rsidRDefault="004C2303" w:rsidP="007A379B">
            <w:pPr>
              <w:pStyle w:val="VVKSOTekst"/>
              <w:spacing w:line="360" w:lineRule="auto"/>
              <w:rPr>
                <w:lang w:val="nl-BE"/>
              </w:rPr>
            </w:pPr>
            <w:r w:rsidRPr="002711AB">
              <w:rPr>
                <w:lang w:val="nl-BE"/>
              </w:rPr>
              <w:t>LEERPLANDOELSTELLINGEN</w:t>
            </w:r>
          </w:p>
        </w:tc>
        <w:tc>
          <w:tcPr>
            <w:tcW w:w="4823" w:type="dxa"/>
            <w:tcMar>
              <w:left w:w="170" w:type="dxa"/>
            </w:tcMar>
          </w:tcPr>
          <w:p w:rsidR="004C2303" w:rsidRPr="00E208C0" w:rsidRDefault="004C2303" w:rsidP="00D333A2">
            <w:pPr>
              <w:pStyle w:val="VVKSOTekst"/>
              <w:spacing w:after="0" w:line="360" w:lineRule="auto"/>
              <w:rPr>
                <w:lang w:val="nl-BE"/>
              </w:rPr>
            </w:pPr>
            <w:r w:rsidRPr="00E208C0">
              <w:rPr>
                <w:lang w:val="nl-BE"/>
              </w:rPr>
              <w:t>LEERINHOUDEN</w:t>
            </w:r>
          </w:p>
        </w:tc>
      </w:tr>
      <w:tr w:rsidR="004C2303" w:rsidRPr="002711AB">
        <w:tc>
          <w:tcPr>
            <w:tcW w:w="4822" w:type="dxa"/>
          </w:tcPr>
          <w:p w:rsidR="004C2303" w:rsidRPr="002711AB" w:rsidRDefault="004C2303" w:rsidP="00D333A2">
            <w:pPr>
              <w:pStyle w:val="VVKSOKop3ZonderTitel"/>
              <w:numPr>
                <w:ilvl w:val="0"/>
                <w:numId w:val="19"/>
              </w:numPr>
              <w:tabs>
                <w:tab w:val="clear" w:pos="1080"/>
                <w:tab w:val="num" w:pos="400"/>
              </w:tabs>
              <w:spacing w:after="0" w:line="360" w:lineRule="auto"/>
              <w:ind w:left="400" w:hanging="400"/>
              <w:rPr>
                <w:lang w:val="nl-BE"/>
              </w:rPr>
            </w:pPr>
            <w:r w:rsidRPr="002711AB">
              <w:rPr>
                <w:rStyle w:val="LijstnummeringChar"/>
                <w:lang w:val="nl-BE"/>
              </w:rPr>
              <w:t xml:space="preserve">de paradigmata van de vijf regelmatige vervoegingen vervoegen, de vormen splitsen in </w:t>
            </w:r>
            <w:r w:rsidRPr="002711AB">
              <w:rPr>
                <w:lang w:val="nl-BE"/>
              </w:rPr>
              <w:t>samenstellende</w:t>
            </w:r>
            <w:r w:rsidRPr="002711AB">
              <w:rPr>
                <w:rStyle w:val="LijstnummeringChar"/>
                <w:lang w:val="nl-BE"/>
              </w:rPr>
              <w:t xml:space="preserve"> delen en de tijden weergeven</w:t>
            </w:r>
            <w:r w:rsidR="00D83502" w:rsidRPr="002711AB">
              <w:rPr>
                <w:rStyle w:val="LijstnummeringChar"/>
                <w:lang w:val="nl-BE"/>
              </w:rPr>
              <w:t xml:space="preserve"> (SET 1)</w:t>
            </w:r>
          </w:p>
        </w:tc>
        <w:tc>
          <w:tcPr>
            <w:tcW w:w="4823" w:type="dxa"/>
            <w:tcMar>
              <w:left w:w="170" w:type="dxa"/>
            </w:tcMar>
          </w:tcPr>
          <w:p w:rsidR="004C2303" w:rsidRPr="00E208C0" w:rsidRDefault="004C2303"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de paradigmata van de vijf regelmatige vervoegingen van het type</w:t>
            </w:r>
          </w:p>
          <w:p w:rsidR="004C2303" w:rsidRPr="00E208C0" w:rsidRDefault="004C2303" w:rsidP="00D333A2">
            <w:pPr>
              <w:pStyle w:val="VVKSOOpsomming1Char"/>
              <w:numPr>
                <w:ilvl w:val="0"/>
                <w:numId w:val="13"/>
              </w:numPr>
              <w:tabs>
                <w:tab w:val="clear" w:pos="397"/>
                <w:tab w:val="num" w:pos="708"/>
              </w:tabs>
              <w:spacing w:after="0" w:line="360" w:lineRule="auto"/>
              <w:ind w:left="708" w:hanging="300"/>
              <w:rPr>
                <w:i/>
                <w:lang w:val="nl-BE"/>
              </w:rPr>
            </w:pPr>
            <w:r w:rsidRPr="00E208C0">
              <w:rPr>
                <w:i/>
                <w:lang w:val="nl-BE"/>
              </w:rPr>
              <w:t>amare</w:t>
            </w:r>
          </w:p>
          <w:p w:rsidR="004C2303" w:rsidRPr="00E208C0" w:rsidRDefault="004C2303" w:rsidP="00D333A2">
            <w:pPr>
              <w:pStyle w:val="VVKSOOpsomming1Char"/>
              <w:numPr>
                <w:ilvl w:val="0"/>
                <w:numId w:val="13"/>
              </w:numPr>
              <w:tabs>
                <w:tab w:val="clear" w:pos="397"/>
                <w:tab w:val="num" w:pos="708"/>
              </w:tabs>
              <w:spacing w:after="0" w:line="360" w:lineRule="auto"/>
              <w:ind w:left="708" w:hanging="300"/>
              <w:rPr>
                <w:i/>
                <w:lang w:val="nl-BE"/>
              </w:rPr>
            </w:pPr>
            <w:r w:rsidRPr="00E208C0">
              <w:rPr>
                <w:i/>
                <w:lang w:val="nl-BE"/>
              </w:rPr>
              <w:t>monere</w:t>
            </w:r>
          </w:p>
          <w:p w:rsidR="004C2303" w:rsidRPr="00E208C0" w:rsidRDefault="004C2303" w:rsidP="00D333A2">
            <w:pPr>
              <w:pStyle w:val="VVKSOOpsomming1Char"/>
              <w:numPr>
                <w:ilvl w:val="0"/>
                <w:numId w:val="13"/>
              </w:numPr>
              <w:tabs>
                <w:tab w:val="clear" w:pos="397"/>
                <w:tab w:val="num" w:pos="708"/>
              </w:tabs>
              <w:spacing w:after="0" w:line="360" w:lineRule="auto"/>
              <w:ind w:left="708" w:hanging="300"/>
              <w:rPr>
                <w:i/>
                <w:lang w:val="nl-BE"/>
              </w:rPr>
            </w:pPr>
            <w:r w:rsidRPr="00E208C0">
              <w:rPr>
                <w:i/>
                <w:lang w:val="nl-BE"/>
              </w:rPr>
              <w:t>tegere</w:t>
            </w:r>
          </w:p>
          <w:p w:rsidR="004C2303" w:rsidRPr="00E208C0" w:rsidRDefault="004C2303" w:rsidP="00D333A2">
            <w:pPr>
              <w:pStyle w:val="VVKSOOpsomming1Char"/>
              <w:numPr>
                <w:ilvl w:val="0"/>
                <w:numId w:val="13"/>
              </w:numPr>
              <w:tabs>
                <w:tab w:val="clear" w:pos="397"/>
                <w:tab w:val="num" w:pos="708"/>
              </w:tabs>
              <w:spacing w:after="0" w:line="360" w:lineRule="auto"/>
              <w:ind w:left="708" w:hanging="300"/>
              <w:rPr>
                <w:i/>
                <w:lang w:val="nl-BE"/>
              </w:rPr>
            </w:pPr>
            <w:r w:rsidRPr="00E208C0">
              <w:rPr>
                <w:i/>
                <w:lang w:val="nl-BE"/>
              </w:rPr>
              <w:t>audire</w:t>
            </w:r>
          </w:p>
          <w:p w:rsidR="004C2303" w:rsidRPr="00E208C0" w:rsidRDefault="004C2303" w:rsidP="00D333A2">
            <w:pPr>
              <w:pStyle w:val="VVKSOOpsomming1Char"/>
              <w:numPr>
                <w:ilvl w:val="0"/>
                <w:numId w:val="13"/>
              </w:numPr>
              <w:tabs>
                <w:tab w:val="clear" w:pos="397"/>
                <w:tab w:val="num" w:pos="708"/>
              </w:tabs>
              <w:spacing w:after="0" w:line="360" w:lineRule="auto"/>
              <w:ind w:left="708" w:hanging="300"/>
              <w:rPr>
                <w:i/>
                <w:lang w:val="nl-BE"/>
              </w:rPr>
            </w:pPr>
            <w:r w:rsidRPr="00E208C0">
              <w:rPr>
                <w:i/>
                <w:lang w:val="nl-BE"/>
              </w:rPr>
              <w:t>capere</w:t>
            </w:r>
          </w:p>
          <w:p w:rsidR="004C2303" w:rsidRPr="00E208C0" w:rsidRDefault="004C2303" w:rsidP="00D333A2">
            <w:pPr>
              <w:pStyle w:val="VVKSOOpsomming1Char"/>
              <w:tabs>
                <w:tab w:val="clear" w:pos="397"/>
              </w:tabs>
              <w:spacing w:after="0" w:line="360" w:lineRule="auto"/>
              <w:ind w:left="371" w:firstLine="0"/>
              <w:rPr>
                <w:i/>
                <w:lang w:val="nl-BE"/>
              </w:rPr>
            </w:pPr>
            <w:r w:rsidRPr="00E208C0">
              <w:rPr>
                <w:i/>
                <w:lang w:val="nl-BE"/>
              </w:rPr>
              <w:t xml:space="preserve">in de volgende </w:t>
            </w:r>
            <w:r w:rsidR="0050109B" w:rsidRPr="00E208C0">
              <w:rPr>
                <w:i/>
                <w:lang w:val="nl-BE"/>
              </w:rPr>
              <w:t xml:space="preserve">wijzen </w:t>
            </w:r>
            <w:r w:rsidRPr="00E208C0">
              <w:rPr>
                <w:i/>
                <w:lang w:val="nl-BE"/>
              </w:rPr>
              <w:t>en</w:t>
            </w:r>
            <w:r w:rsidR="0050109B" w:rsidRPr="00E208C0">
              <w:rPr>
                <w:i/>
                <w:lang w:val="nl-BE"/>
              </w:rPr>
              <w:t xml:space="preserve"> tijden</w:t>
            </w:r>
            <w:r w:rsidRPr="00E208C0">
              <w:rPr>
                <w:i/>
                <w:lang w:val="nl-BE"/>
              </w:rPr>
              <w:t>:</w:t>
            </w:r>
          </w:p>
          <w:p w:rsidR="004C2303" w:rsidRPr="00E208C0" w:rsidRDefault="004C2303" w:rsidP="00D333A2">
            <w:pPr>
              <w:pStyle w:val="VVKSOOpsomming1Char"/>
              <w:numPr>
                <w:ilvl w:val="0"/>
                <w:numId w:val="13"/>
              </w:numPr>
              <w:tabs>
                <w:tab w:val="clear" w:pos="397"/>
                <w:tab w:val="num" w:pos="768"/>
              </w:tabs>
              <w:spacing w:after="0" w:line="360" w:lineRule="auto"/>
              <w:ind w:left="766"/>
              <w:rPr>
                <w:i/>
                <w:lang w:val="nl-BE"/>
              </w:rPr>
            </w:pPr>
            <w:r w:rsidRPr="00E208C0">
              <w:rPr>
                <w:i/>
                <w:lang w:val="nl-BE"/>
              </w:rPr>
              <w:t>indicatief presens, imperfectum, futurum simplex, perfectum, plusquamperfectum, futurum exactum: actieve en passieve vormen</w:t>
            </w:r>
          </w:p>
          <w:p w:rsidR="000D1627" w:rsidRPr="00E208C0" w:rsidRDefault="000D1627" w:rsidP="00D333A2">
            <w:pPr>
              <w:pStyle w:val="VVKSOOpsomming1Char"/>
              <w:numPr>
                <w:ilvl w:val="0"/>
                <w:numId w:val="13"/>
              </w:numPr>
              <w:tabs>
                <w:tab w:val="clear" w:pos="397"/>
                <w:tab w:val="num" w:pos="768"/>
              </w:tabs>
              <w:spacing w:after="0" w:line="360" w:lineRule="auto"/>
              <w:ind w:left="766"/>
              <w:rPr>
                <w:i/>
                <w:lang w:val="nl-BE"/>
              </w:rPr>
            </w:pPr>
            <w:r w:rsidRPr="00E208C0">
              <w:rPr>
                <w:i/>
                <w:lang w:val="nl-BE"/>
              </w:rPr>
              <w:t>conjunctief presens, imperfectum, perfectum, plusquamperfectum: actieve en passieve vormen</w:t>
            </w:r>
          </w:p>
          <w:p w:rsidR="004C2303" w:rsidRPr="00E208C0" w:rsidRDefault="004C2303" w:rsidP="00D333A2">
            <w:pPr>
              <w:pStyle w:val="VVKSOOpsomming1Char"/>
              <w:numPr>
                <w:ilvl w:val="0"/>
                <w:numId w:val="13"/>
              </w:numPr>
              <w:tabs>
                <w:tab w:val="clear" w:pos="397"/>
                <w:tab w:val="num" w:pos="768"/>
              </w:tabs>
              <w:spacing w:after="0" w:line="360" w:lineRule="auto"/>
              <w:ind w:left="766"/>
              <w:rPr>
                <w:i/>
                <w:lang w:val="nl-BE"/>
              </w:rPr>
            </w:pPr>
            <w:r w:rsidRPr="00E208C0">
              <w:rPr>
                <w:i/>
                <w:lang w:val="nl-BE"/>
              </w:rPr>
              <w:t>infinitief presens</w:t>
            </w:r>
            <w:r w:rsidR="00351D5E" w:rsidRPr="00E208C0">
              <w:rPr>
                <w:i/>
                <w:lang w:val="nl-BE"/>
              </w:rPr>
              <w:t xml:space="preserve"> en</w:t>
            </w:r>
            <w:r w:rsidR="00373F65" w:rsidRPr="00E208C0">
              <w:rPr>
                <w:i/>
                <w:lang w:val="nl-BE"/>
              </w:rPr>
              <w:t xml:space="preserve"> perfectum</w:t>
            </w:r>
            <w:r w:rsidR="00351D5E" w:rsidRPr="00E208C0">
              <w:rPr>
                <w:i/>
                <w:lang w:val="nl-BE"/>
              </w:rPr>
              <w:t>: actieve en passieve vormen;</w:t>
            </w:r>
            <w:r w:rsidR="00373F65" w:rsidRPr="00E208C0">
              <w:rPr>
                <w:i/>
                <w:lang w:val="nl-BE"/>
              </w:rPr>
              <w:t xml:space="preserve"> </w:t>
            </w:r>
            <w:r w:rsidR="00351D5E" w:rsidRPr="00E208C0">
              <w:rPr>
                <w:i/>
                <w:lang w:val="nl-BE"/>
              </w:rPr>
              <w:t>infinitief futurum</w:t>
            </w:r>
            <w:r w:rsidRPr="00E208C0">
              <w:rPr>
                <w:i/>
                <w:lang w:val="nl-BE"/>
              </w:rPr>
              <w:t>: actieve vormen</w:t>
            </w:r>
          </w:p>
          <w:p w:rsidR="004C2303" w:rsidRPr="00E208C0" w:rsidRDefault="004C2303" w:rsidP="00D333A2">
            <w:pPr>
              <w:pStyle w:val="VVKSOOpsomming1Char"/>
              <w:numPr>
                <w:ilvl w:val="0"/>
                <w:numId w:val="13"/>
              </w:numPr>
              <w:tabs>
                <w:tab w:val="clear" w:pos="397"/>
                <w:tab w:val="num" w:pos="768"/>
              </w:tabs>
              <w:spacing w:after="0" w:line="360" w:lineRule="auto"/>
              <w:ind w:left="766"/>
              <w:rPr>
                <w:i/>
                <w:lang w:val="nl-BE"/>
              </w:rPr>
            </w:pPr>
            <w:r w:rsidRPr="00E208C0">
              <w:rPr>
                <w:i/>
                <w:lang w:val="nl-BE"/>
              </w:rPr>
              <w:t>imperatief presens: actieve vormen</w:t>
            </w:r>
          </w:p>
          <w:p w:rsidR="004C2303" w:rsidRPr="00E208C0" w:rsidRDefault="004C2303" w:rsidP="00D333A2">
            <w:pPr>
              <w:pStyle w:val="VVKSOOpsomming1Char"/>
              <w:numPr>
                <w:ilvl w:val="0"/>
                <w:numId w:val="13"/>
              </w:numPr>
              <w:tabs>
                <w:tab w:val="clear" w:pos="397"/>
                <w:tab w:val="num" w:pos="768"/>
              </w:tabs>
              <w:spacing w:after="0" w:line="360" w:lineRule="auto"/>
              <w:ind w:left="766"/>
              <w:rPr>
                <w:i/>
                <w:lang w:val="nl-BE"/>
              </w:rPr>
            </w:pPr>
            <w:r w:rsidRPr="00E208C0">
              <w:rPr>
                <w:i/>
                <w:lang w:val="nl-BE"/>
              </w:rPr>
              <w:t>participium presens</w:t>
            </w:r>
            <w:r w:rsidR="00373F65" w:rsidRPr="00E208C0">
              <w:rPr>
                <w:i/>
                <w:lang w:val="nl-BE"/>
              </w:rPr>
              <w:t>,</w:t>
            </w:r>
            <w:r w:rsidRPr="00E208C0">
              <w:rPr>
                <w:i/>
                <w:lang w:val="nl-BE"/>
              </w:rPr>
              <w:t xml:space="preserve"> perfectum</w:t>
            </w:r>
            <w:r w:rsidR="00373F65" w:rsidRPr="00E208C0">
              <w:rPr>
                <w:i/>
                <w:lang w:val="nl-BE"/>
              </w:rPr>
              <w:t>, futurum</w:t>
            </w:r>
          </w:p>
          <w:p w:rsidR="000D1627" w:rsidRPr="00E208C0" w:rsidRDefault="000D1627" w:rsidP="007A379B">
            <w:pPr>
              <w:pStyle w:val="VVKSOOpsomming1Char"/>
              <w:numPr>
                <w:ilvl w:val="0"/>
                <w:numId w:val="13"/>
              </w:numPr>
              <w:tabs>
                <w:tab w:val="clear" w:pos="397"/>
                <w:tab w:val="num" w:pos="768"/>
              </w:tabs>
              <w:spacing w:line="360" w:lineRule="auto"/>
              <w:ind w:left="766"/>
              <w:rPr>
                <w:i/>
                <w:lang w:val="nl-BE"/>
              </w:rPr>
            </w:pPr>
            <w:r w:rsidRPr="00E208C0">
              <w:rPr>
                <w:i/>
                <w:lang w:val="nl-BE"/>
              </w:rPr>
              <w:t>gerundium, gerundivum</w:t>
            </w:r>
          </w:p>
        </w:tc>
      </w:tr>
      <w:tr w:rsidR="005325DF" w:rsidRPr="002711AB">
        <w:tc>
          <w:tcPr>
            <w:tcW w:w="4822" w:type="dxa"/>
          </w:tcPr>
          <w:p w:rsidR="005325DF" w:rsidRPr="002711AB" w:rsidRDefault="005325DF" w:rsidP="00D333A2">
            <w:pPr>
              <w:pStyle w:val="VVKSOKop3ZonderTitel"/>
              <w:numPr>
                <w:ilvl w:val="0"/>
                <w:numId w:val="19"/>
              </w:numPr>
              <w:tabs>
                <w:tab w:val="clear" w:pos="1080"/>
                <w:tab w:val="num" w:pos="400"/>
              </w:tabs>
              <w:spacing w:after="0" w:line="360" w:lineRule="auto"/>
              <w:ind w:left="400" w:hanging="400"/>
              <w:rPr>
                <w:lang w:val="nl-BE"/>
              </w:rPr>
            </w:pPr>
            <w:r w:rsidRPr="002711AB">
              <w:rPr>
                <w:lang w:val="nl-BE"/>
              </w:rPr>
              <w:t xml:space="preserve">frequente </w:t>
            </w:r>
            <w:r w:rsidR="00BC3FC2" w:rsidRPr="002711AB">
              <w:rPr>
                <w:lang w:val="nl-BE"/>
              </w:rPr>
              <w:t>verkorte</w:t>
            </w:r>
            <w:r w:rsidRPr="002711AB">
              <w:rPr>
                <w:lang w:val="nl-BE"/>
              </w:rPr>
              <w:t xml:space="preserve"> vormen herkennen (SET 1)</w:t>
            </w:r>
          </w:p>
        </w:tc>
        <w:tc>
          <w:tcPr>
            <w:tcW w:w="4823" w:type="dxa"/>
            <w:tcMar>
              <w:left w:w="170" w:type="dxa"/>
            </w:tcMar>
          </w:tcPr>
          <w:p w:rsidR="005325DF" w:rsidRPr="00E208C0" w:rsidRDefault="00BC3FC2"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verkorte</w:t>
            </w:r>
            <w:r w:rsidR="005325DF" w:rsidRPr="00E208C0">
              <w:rPr>
                <w:i/>
                <w:lang w:val="nl-BE"/>
              </w:rPr>
              <w:t xml:space="preserve"> vormen in de perfectumstam</w:t>
            </w:r>
          </w:p>
          <w:p w:rsidR="005325DF" w:rsidRPr="00E208C0" w:rsidRDefault="005325DF" w:rsidP="007A379B">
            <w:pPr>
              <w:keepLines/>
              <w:numPr>
                <w:ilvl w:val="0"/>
                <w:numId w:val="12"/>
              </w:numPr>
              <w:tabs>
                <w:tab w:val="num" w:pos="360"/>
                <w:tab w:val="left" w:pos="397"/>
              </w:tabs>
              <w:spacing w:after="240" w:line="360" w:lineRule="auto"/>
              <w:ind w:left="360" w:hanging="360"/>
              <w:jc w:val="both"/>
              <w:rPr>
                <w:i/>
                <w:lang w:val="nl-BE"/>
              </w:rPr>
            </w:pPr>
            <w:r w:rsidRPr="00E208C0">
              <w:rPr>
                <w:i/>
                <w:lang w:val="nl-BE"/>
              </w:rPr>
              <w:t>verkorte vormen op -ere i.p.v. -erunt</w:t>
            </w:r>
          </w:p>
        </w:tc>
      </w:tr>
      <w:tr w:rsidR="005325DF" w:rsidRPr="002711AB">
        <w:tc>
          <w:tcPr>
            <w:tcW w:w="4822" w:type="dxa"/>
          </w:tcPr>
          <w:p w:rsidR="005325DF" w:rsidRPr="002711AB" w:rsidRDefault="005325DF" w:rsidP="007A379B">
            <w:pPr>
              <w:pStyle w:val="VVKSOKop3ZonderTitel"/>
              <w:numPr>
                <w:ilvl w:val="0"/>
                <w:numId w:val="19"/>
              </w:numPr>
              <w:tabs>
                <w:tab w:val="clear" w:pos="1080"/>
                <w:tab w:val="num" w:pos="400"/>
              </w:tabs>
              <w:spacing w:line="360" w:lineRule="auto"/>
              <w:ind w:left="400" w:hanging="400"/>
              <w:jc w:val="left"/>
              <w:rPr>
                <w:lang w:val="nl-BE"/>
              </w:rPr>
            </w:pPr>
            <w:r w:rsidRPr="002711AB">
              <w:rPr>
                <w:lang w:val="nl-BE"/>
              </w:rPr>
              <w:t>esse vervoegen en de tijden weergeven (SET 1)</w:t>
            </w:r>
          </w:p>
        </w:tc>
        <w:tc>
          <w:tcPr>
            <w:tcW w:w="4823" w:type="dxa"/>
            <w:tcMar>
              <w:left w:w="170" w:type="dxa"/>
            </w:tcMar>
          </w:tcPr>
          <w:p w:rsidR="005325DF" w:rsidRPr="00E208C0" w:rsidRDefault="005325DF"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de vervoeging van esse</w:t>
            </w:r>
          </w:p>
        </w:tc>
      </w:tr>
      <w:tr w:rsidR="004C2303" w:rsidRPr="002711AB">
        <w:tc>
          <w:tcPr>
            <w:tcW w:w="4822" w:type="dxa"/>
          </w:tcPr>
          <w:p w:rsidR="004C2303" w:rsidRPr="002711AB" w:rsidRDefault="004C2303" w:rsidP="007A379B">
            <w:pPr>
              <w:pStyle w:val="VVKSOKop3ZonderTitel"/>
              <w:numPr>
                <w:ilvl w:val="0"/>
                <w:numId w:val="19"/>
              </w:numPr>
              <w:tabs>
                <w:tab w:val="clear" w:pos="1080"/>
                <w:tab w:val="num" w:pos="400"/>
              </w:tabs>
              <w:spacing w:line="360" w:lineRule="auto"/>
              <w:ind w:left="400" w:hanging="400"/>
              <w:rPr>
                <w:rStyle w:val="LijstnummeringChar"/>
                <w:lang w:val="nl-BE"/>
              </w:rPr>
            </w:pPr>
            <w:r w:rsidRPr="002711AB">
              <w:rPr>
                <w:lang w:val="nl-BE"/>
              </w:rPr>
              <w:t>vormen van gememoriseerde werkwoorden determineren, het paradigma geven en die vormen weergeven</w:t>
            </w:r>
            <w:r w:rsidR="005325DF" w:rsidRPr="002711AB">
              <w:rPr>
                <w:lang w:val="nl-BE"/>
              </w:rPr>
              <w:t xml:space="preserve"> (SET 1, 2, 5)</w:t>
            </w:r>
          </w:p>
        </w:tc>
        <w:tc>
          <w:tcPr>
            <w:tcW w:w="4823" w:type="dxa"/>
            <w:tcMar>
              <w:left w:w="170" w:type="dxa"/>
            </w:tcMar>
          </w:tcPr>
          <w:p w:rsidR="004C2303" w:rsidRPr="00E208C0" w:rsidRDefault="004C2303" w:rsidP="00D333A2">
            <w:pPr>
              <w:keepLines/>
              <w:spacing w:line="360" w:lineRule="auto"/>
              <w:jc w:val="both"/>
              <w:rPr>
                <w:i/>
                <w:lang w:val="nl-BE"/>
              </w:rPr>
            </w:pPr>
          </w:p>
        </w:tc>
      </w:tr>
      <w:tr w:rsidR="004C2303" w:rsidRPr="002711AB">
        <w:tc>
          <w:tcPr>
            <w:tcW w:w="4822" w:type="dxa"/>
          </w:tcPr>
          <w:p w:rsidR="004C2303" w:rsidRPr="002711AB" w:rsidRDefault="004C2303" w:rsidP="007A379B">
            <w:pPr>
              <w:pStyle w:val="VVKSOKop3ZonderTitel"/>
              <w:numPr>
                <w:ilvl w:val="0"/>
                <w:numId w:val="19"/>
              </w:numPr>
              <w:tabs>
                <w:tab w:val="clear" w:pos="1080"/>
                <w:tab w:val="num" w:pos="400"/>
              </w:tabs>
              <w:spacing w:line="360" w:lineRule="auto"/>
              <w:ind w:left="400" w:hanging="400"/>
              <w:rPr>
                <w:lang w:val="nl-BE"/>
              </w:rPr>
            </w:pPr>
            <w:r w:rsidRPr="002711AB">
              <w:rPr>
                <w:lang w:val="nl-BE"/>
              </w:rPr>
              <w:t>vormen van de onregelmatige werkwoorden determineren en weergeven</w:t>
            </w:r>
            <w:r w:rsidR="00402C28" w:rsidRPr="002711AB">
              <w:rPr>
                <w:lang w:val="nl-BE"/>
              </w:rPr>
              <w:t xml:space="preserve"> (SET 2, 5)</w:t>
            </w:r>
          </w:p>
        </w:tc>
        <w:tc>
          <w:tcPr>
            <w:tcW w:w="4823" w:type="dxa"/>
            <w:tcMar>
              <w:left w:w="170" w:type="dxa"/>
            </w:tcMar>
          </w:tcPr>
          <w:p w:rsidR="004C2303" w:rsidRPr="00E208C0" w:rsidRDefault="004C2303" w:rsidP="00D333A2">
            <w:pPr>
              <w:keepLines/>
              <w:numPr>
                <w:ilvl w:val="0"/>
                <w:numId w:val="12"/>
              </w:numPr>
              <w:tabs>
                <w:tab w:val="num" w:pos="360"/>
                <w:tab w:val="left" w:pos="397"/>
              </w:tabs>
              <w:spacing w:line="360" w:lineRule="auto"/>
              <w:ind w:left="360" w:hanging="360"/>
              <w:jc w:val="both"/>
              <w:rPr>
                <w:i/>
                <w:lang w:val="it-IT"/>
              </w:rPr>
            </w:pPr>
            <w:r w:rsidRPr="00E208C0">
              <w:rPr>
                <w:i/>
                <w:lang w:val="it-IT"/>
              </w:rPr>
              <w:t>posse, ire, vel</w:t>
            </w:r>
            <w:r w:rsidR="00402C28" w:rsidRPr="00E208C0">
              <w:rPr>
                <w:i/>
                <w:lang w:val="it-IT"/>
              </w:rPr>
              <w:t xml:space="preserve">le, nolle, malle, fieri, ferre </w:t>
            </w:r>
          </w:p>
        </w:tc>
      </w:tr>
      <w:tr w:rsidR="00402C28" w:rsidRPr="002711AB" w:rsidTr="005F6F21">
        <w:trPr>
          <w:cantSplit/>
        </w:trPr>
        <w:tc>
          <w:tcPr>
            <w:tcW w:w="4822" w:type="dxa"/>
          </w:tcPr>
          <w:p w:rsidR="00402C28" w:rsidRPr="002711AB" w:rsidRDefault="00402C28" w:rsidP="007A379B">
            <w:pPr>
              <w:pStyle w:val="VVKSOKop3ZonderTitel"/>
              <w:numPr>
                <w:ilvl w:val="0"/>
                <w:numId w:val="19"/>
              </w:numPr>
              <w:tabs>
                <w:tab w:val="clear" w:pos="1080"/>
                <w:tab w:val="num" w:pos="400"/>
              </w:tabs>
              <w:spacing w:line="360" w:lineRule="auto"/>
              <w:ind w:left="400" w:hanging="400"/>
              <w:rPr>
                <w:lang w:val="nl-BE"/>
              </w:rPr>
            </w:pPr>
            <w:r w:rsidRPr="002711AB">
              <w:rPr>
                <w:lang w:val="nl-BE"/>
              </w:rPr>
              <w:t>vormen van deponente en semi-deponente werkwoorden determineren en weergeven (SET 1, 5)</w:t>
            </w:r>
          </w:p>
        </w:tc>
        <w:tc>
          <w:tcPr>
            <w:tcW w:w="4823" w:type="dxa"/>
            <w:tcMar>
              <w:left w:w="170" w:type="dxa"/>
            </w:tcMar>
          </w:tcPr>
          <w:p w:rsidR="00402C28" w:rsidRPr="00E208C0" w:rsidRDefault="00402C28" w:rsidP="00D333A2">
            <w:pPr>
              <w:keepLines/>
              <w:spacing w:line="360" w:lineRule="auto"/>
              <w:ind w:left="360"/>
              <w:jc w:val="both"/>
              <w:rPr>
                <w:i/>
                <w:lang w:val="nl-BE"/>
              </w:rPr>
            </w:pPr>
          </w:p>
        </w:tc>
      </w:tr>
      <w:tr w:rsidR="00825369" w:rsidRPr="002711AB" w:rsidTr="005F6F21">
        <w:trPr>
          <w:cantSplit/>
        </w:trPr>
        <w:tc>
          <w:tcPr>
            <w:tcW w:w="4822" w:type="dxa"/>
          </w:tcPr>
          <w:p w:rsidR="00825369" w:rsidRPr="002711AB" w:rsidRDefault="00825369" w:rsidP="00D333A2">
            <w:pPr>
              <w:pStyle w:val="VVKSOKop3ZonderTitel"/>
              <w:numPr>
                <w:ilvl w:val="0"/>
                <w:numId w:val="19"/>
              </w:numPr>
              <w:tabs>
                <w:tab w:val="clear" w:pos="1080"/>
                <w:tab w:val="num" w:pos="400"/>
              </w:tabs>
              <w:spacing w:after="0" w:line="360" w:lineRule="auto"/>
              <w:ind w:left="400" w:hanging="400"/>
              <w:rPr>
                <w:lang w:val="nl-BE"/>
              </w:rPr>
            </w:pPr>
            <w:r w:rsidRPr="002711AB">
              <w:rPr>
                <w:lang w:val="nl-BE"/>
              </w:rPr>
              <w:t>vormen van regelmatige niet-gememoriseerde werkwoorden determineren, indien de nodige gegevens voorhanden zijn</w:t>
            </w:r>
            <w:r w:rsidR="00402C28" w:rsidRPr="002711AB">
              <w:rPr>
                <w:lang w:val="nl-BE"/>
              </w:rPr>
              <w:t xml:space="preserve"> (SET 2, 5)</w:t>
            </w:r>
          </w:p>
        </w:tc>
        <w:tc>
          <w:tcPr>
            <w:tcW w:w="4823" w:type="dxa"/>
            <w:tcMar>
              <w:left w:w="170" w:type="dxa"/>
            </w:tcMar>
          </w:tcPr>
          <w:p w:rsidR="00825369" w:rsidRPr="00E208C0" w:rsidRDefault="00825369" w:rsidP="00D333A2">
            <w:pPr>
              <w:keepLines/>
              <w:spacing w:line="360" w:lineRule="auto"/>
              <w:ind w:left="360"/>
              <w:jc w:val="both"/>
              <w:rPr>
                <w:i/>
                <w:lang w:val="nl-BE"/>
              </w:rPr>
            </w:pPr>
          </w:p>
        </w:tc>
      </w:tr>
      <w:tr w:rsidR="00825369" w:rsidRPr="002711AB">
        <w:tc>
          <w:tcPr>
            <w:tcW w:w="4822" w:type="dxa"/>
          </w:tcPr>
          <w:p w:rsidR="00825369" w:rsidRPr="002711AB" w:rsidRDefault="00825369" w:rsidP="00D333A2">
            <w:pPr>
              <w:pStyle w:val="VVKSOKop3ZonderTitel"/>
              <w:numPr>
                <w:ilvl w:val="0"/>
                <w:numId w:val="0"/>
              </w:numPr>
              <w:spacing w:after="0" w:line="360" w:lineRule="auto"/>
              <w:rPr>
                <w:lang w:val="nl-BE"/>
              </w:rPr>
            </w:pPr>
          </w:p>
        </w:tc>
        <w:tc>
          <w:tcPr>
            <w:tcW w:w="4823" w:type="dxa"/>
            <w:tcMar>
              <w:left w:w="170" w:type="dxa"/>
            </w:tcMar>
          </w:tcPr>
          <w:p w:rsidR="00825369" w:rsidRPr="00E208C0" w:rsidRDefault="00825369" w:rsidP="00D333A2">
            <w:pPr>
              <w:keepLines/>
              <w:spacing w:line="360" w:lineRule="auto"/>
              <w:jc w:val="both"/>
              <w:rPr>
                <w:i/>
                <w:lang w:val="nl-BE"/>
              </w:rPr>
            </w:pPr>
          </w:p>
        </w:tc>
      </w:tr>
    </w:tbl>
    <w:p w:rsidR="004C2303" w:rsidRPr="002711AB" w:rsidRDefault="004C2303" w:rsidP="007A379B">
      <w:pPr>
        <w:pStyle w:val="VVKSOTekst"/>
        <w:spacing w:line="360" w:lineRule="auto"/>
        <w:rPr>
          <w:lang w:val="nl-BE"/>
        </w:rPr>
      </w:pPr>
      <w:r w:rsidRPr="002711AB">
        <w:rPr>
          <w:lang w:val="nl-BE"/>
        </w:rPr>
        <w:t>TOELICHTING</w:t>
      </w:r>
    </w:p>
    <w:p w:rsidR="004C2303" w:rsidRPr="002711AB" w:rsidRDefault="00286335" w:rsidP="00D333A2">
      <w:pPr>
        <w:pStyle w:val="VVKSOOpsomming2"/>
        <w:numPr>
          <w:ilvl w:val="0"/>
          <w:numId w:val="12"/>
        </w:numPr>
        <w:spacing w:after="0" w:line="360" w:lineRule="auto"/>
        <w:rPr>
          <w:lang w:val="nl-BE"/>
        </w:rPr>
      </w:pPr>
      <w:r w:rsidRPr="002711AB">
        <w:rPr>
          <w:lang w:val="nl-BE"/>
        </w:rPr>
        <w:t>Omwille van de duidelijkheid zijn de leerplandoelstellingen en leerinhouden van de morfologie van het werkwoord van de eerste graad wel opgenomen.</w:t>
      </w:r>
    </w:p>
    <w:p w:rsidR="004C2303" w:rsidRPr="002711AB" w:rsidRDefault="004C2303" w:rsidP="007A379B">
      <w:pPr>
        <w:pStyle w:val="VVKSOTekst"/>
        <w:spacing w:before="240" w:line="360" w:lineRule="auto"/>
        <w:rPr>
          <w:lang w:val="nl-BE"/>
        </w:rPr>
      </w:pPr>
      <w:r w:rsidRPr="002711AB">
        <w:rPr>
          <w:lang w:val="nl-BE"/>
        </w:rPr>
        <w:t>WENKEN</w:t>
      </w:r>
    </w:p>
    <w:p w:rsidR="00092264" w:rsidRPr="002711AB" w:rsidRDefault="00092264" w:rsidP="007A379B">
      <w:pPr>
        <w:pStyle w:val="VVKSOOpsomming2"/>
        <w:numPr>
          <w:ilvl w:val="0"/>
          <w:numId w:val="12"/>
        </w:numPr>
        <w:spacing w:line="360" w:lineRule="auto"/>
        <w:rPr>
          <w:lang w:val="nl-BE"/>
        </w:rPr>
      </w:pPr>
      <w:r w:rsidRPr="002711AB">
        <w:rPr>
          <w:lang w:val="nl-BE"/>
        </w:rPr>
        <w:t>Zie ook de Algemene pedago</w:t>
      </w:r>
      <w:r w:rsidR="00DF2F12">
        <w:rPr>
          <w:lang w:val="nl-BE"/>
        </w:rPr>
        <w:t>gisch-didactische wenken, punt 4</w:t>
      </w:r>
      <w:r w:rsidRPr="002711AB">
        <w:rPr>
          <w:lang w:val="nl-BE"/>
        </w:rPr>
        <w:t>.</w:t>
      </w:r>
      <w:r w:rsidR="00541B3C" w:rsidRPr="002711AB">
        <w:rPr>
          <w:lang w:val="nl-BE"/>
        </w:rPr>
        <w:t>1</w:t>
      </w:r>
      <w:r w:rsidRPr="002711AB">
        <w:rPr>
          <w:lang w:val="nl-BE"/>
        </w:rPr>
        <w:t>.2 (Grammatica) en 4.</w:t>
      </w:r>
      <w:r w:rsidR="00DF2F12">
        <w:rPr>
          <w:lang w:val="nl-BE"/>
        </w:rPr>
        <w:t>7.3</w:t>
      </w:r>
      <w:r w:rsidRPr="002711AB">
        <w:rPr>
          <w:lang w:val="nl-BE"/>
        </w:rPr>
        <w:t>.2 (</w:t>
      </w:r>
      <w:r w:rsidR="00DF2F12">
        <w:rPr>
          <w:lang w:val="nl-BE"/>
        </w:rPr>
        <w:t>Opdrachten</w:t>
      </w:r>
      <w:r w:rsidRPr="002711AB">
        <w:rPr>
          <w:lang w:val="nl-BE"/>
        </w:rPr>
        <w:t xml:space="preserve"> per leerstofonderdeel).</w:t>
      </w:r>
    </w:p>
    <w:p w:rsidR="004C2303" w:rsidRPr="002711AB" w:rsidRDefault="004C2303" w:rsidP="007A379B">
      <w:pPr>
        <w:pStyle w:val="VVKSOOpsomming2"/>
        <w:numPr>
          <w:ilvl w:val="0"/>
          <w:numId w:val="12"/>
        </w:numPr>
        <w:spacing w:line="360" w:lineRule="auto"/>
        <w:rPr>
          <w:lang w:val="nl-BE"/>
        </w:rPr>
      </w:pPr>
      <w:r w:rsidRPr="002711AB">
        <w:rPr>
          <w:lang w:val="nl-BE"/>
        </w:rPr>
        <w:t xml:space="preserve">Zoals bij het naamwoord </w:t>
      </w:r>
      <w:r w:rsidR="00BC6404" w:rsidRPr="002711AB">
        <w:rPr>
          <w:lang w:val="nl-BE"/>
        </w:rPr>
        <w:t>beogen</w:t>
      </w:r>
      <w:r w:rsidRPr="002711AB">
        <w:rPr>
          <w:lang w:val="nl-BE"/>
        </w:rPr>
        <w:t xml:space="preserve"> oefeningen bij de morfologie van het werkwoord het </w:t>
      </w:r>
      <w:r w:rsidRPr="002711AB">
        <w:rPr>
          <w:i/>
          <w:lang w:val="nl-BE"/>
        </w:rPr>
        <w:t>herkennen</w:t>
      </w:r>
      <w:r w:rsidRPr="002711AB">
        <w:rPr>
          <w:lang w:val="nl-BE"/>
        </w:rPr>
        <w:t xml:space="preserve"> in functie van het lezen van teksten. </w:t>
      </w:r>
      <w:r w:rsidR="002E112B" w:rsidRPr="002711AB">
        <w:rPr>
          <w:lang w:val="nl-BE"/>
        </w:rPr>
        <w:t>De leerlingen leren dus vanaf het begin contextgegevens bij de determinatie van werkwoordsvormen te betrekken</w:t>
      </w:r>
      <w:r w:rsidRPr="002711AB">
        <w:rPr>
          <w:lang w:val="nl-BE"/>
        </w:rPr>
        <w:t>.</w:t>
      </w:r>
    </w:p>
    <w:p w:rsidR="004C2303" w:rsidRPr="002711AB" w:rsidRDefault="004C2303" w:rsidP="007A379B">
      <w:pPr>
        <w:pStyle w:val="VVKSOOpsomming2"/>
        <w:numPr>
          <w:ilvl w:val="0"/>
          <w:numId w:val="12"/>
        </w:numPr>
        <w:spacing w:line="360" w:lineRule="auto"/>
        <w:rPr>
          <w:lang w:val="nl-BE"/>
        </w:rPr>
      </w:pPr>
      <w:r w:rsidRPr="002711AB">
        <w:rPr>
          <w:lang w:val="nl-BE"/>
        </w:rPr>
        <w:t>Het is belangrijk dat een leerling een 'stappenplan' kent om vormen te determineren, bijvoorbeeld:</w:t>
      </w:r>
    </w:p>
    <w:p w:rsidR="004C2303" w:rsidRPr="007A379B" w:rsidRDefault="004C2303" w:rsidP="007A379B">
      <w:pPr>
        <w:pStyle w:val="VVKSOOpsomming1Char"/>
        <w:numPr>
          <w:ilvl w:val="0"/>
          <w:numId w:val="13"/>
        </w:numPr>
        <w:tabs>
          <w:tab w:val="clear" w:pos="397"/>
          <w:tab w:val="num" w:pos="700"/>
        </w:tabs>
        <w:spacing w:after="0" w:line="360" w:lineRule="auto"/>
        <w:ind w:left="720" w:hanging="320"/>
        <w:rPr>
          <w:i/>
          <w:lang w:val="nl-BE"/>
        </w:rPr>
      </w:pPr>
      <w:r w:rsidRPr="007A379B">
        <w:rPr>
          <w:i/>
          <w:lang w:val="nl-BE"/>
        </w:rPr>
        <w:t xml:space="preserve">Ken ik het </w:t>
      </w:r>
      <w:r w:rsidR="002E3474" w:rsidRPr="007A379B">
        <w:rPr>
          <w:i/>
          <w:lang w:val="nl-BE"/>
        </w:rPr>
        <w:t>grond</w:t>
      </w:r>
      <w:r w:rsidRPr="007A379B">
        <w:rPr>
          <w:i/>
          <w:lang w:val="nl-BE"/>
        </w:rPr>
        <w:t>woord? Wat zijn de aanvullende gegevens? Wat is het paradigma?</w:t>
      </w:r>
    </w:p>
    <w:p w:rsidR="004C2303" w:rsidRPr="007A379B" w:rsidRDefault="004C2303" w:rsidP="007A379B">
      <w:pPr>
        <w:pStyle w:val="VVKSOOpsomming1Char"/>
        <w:numPr>
          <w:ilvl w:val="0"/>
          <w:numId w:val="13"/>
        </w:numPr>
        <w:tabs>
          <w:tab w:val="clear" w:pos="397"/>
          <w:tab w:val="num" w:pos="700"/>
        </w:tabs>
        <w:spacing w:after="0" w:line="360" w:lineRule="auto"/>
        <w:ind w:left="720" w:hanging="320"/>
        <w:rPr>
          <w:i/>
          <w:lang w:val="nl-BE"/>
        </w:rPr>
      </w:pPr>
      <w:r w:rsidRPr="007A379B">
        <w:rPr>
          <w:i/>
          <w:lang w:val="nl-BE"/>
        </w:rPr>
        <w:t>Hoe determineer je een werkw</w:t>
      </w:r>
      <w:r w:rsidR="00E117D4" w:rsidRPr="007A379B">
        <w:rPr>
          <w:i/>
          <w:lang w:val="nl-BE"/>
        </w:rPr>
        <w:t>oord</w:t>
      </w:r>
      <w:r w:rsidR="002C2715" w:rsidRPr="007A379B">
        <w:rPr>
          <w:i/>
          <w:lang w:val="nl-BE"/>
        </w:rPr>
        <w:t xml:space="preserve"> (actief/deponent/passief, wijs, tijd …)?</w:t>
      </w:r>
    </w:p>
    <w:p w:rsidR="004C2303" w:rsidRPr="007A379B" w:rsidRDefault="004C2303" w:rsidP="0080207C">
      <w:pPr>
        <w:pStyle w:val="VVKSOOpsomming1Char"/>
        <w:numPr>
          <w:ilvl w:val="0"/>
          <w:numId w:val="13"/>
        </w:numPr>
        <w:tabs>
          <w:tab w:val="clear" w:pos="397"/>
          <w:tab w:val="num" w:pos="700"/>
        </w:tabs>
        <w:spacing w:line="360" w:lineRule="auto"/>
        <w:ind w:left="720" w:hanging="320"/>
        <w:rPr>
          <w:i/>
          <w:lang w:val="nl-BE"/>
        </w:rPr>
      </w:pPr>
      <w:r w:rsidRPr="007A379B">
        <w:rPr>
          <w:i/>
          <w:lang w:val="nl-BE"/>
        </w:rPr>
        <w:t xml:space="preserve">Wat </w:t>
      </w:r>
      <w:r w:rsidR="00FE617D" w:rsidRPr="007A379B">
        <w:rPr>
          <w:i/>
          <w:lang w:val="nl-BE"/>
        </w:rPr>
        <w:t>leren</w:t>
      </w:r>
      <w:r w:rsidRPr="007A379B">
        <w:rPr>
          <w:i/>
          <w:lang w:val="nl-BE"/>
        </w:rPr>
        <w:t xml:space="preserve"> mij de </w:t>
      </w:r>
      <w:r w:rsidR="00FE617D" w:rsidRPr="007A379B">
        <w:rPr>
          <w:i/>
          <w:lang w:val="nl-BE"/>
        </w:rPr>
        <w:t>andere zinsdelen</w:t>
      </w:r>
      <w:r w:rsidRPr="007A379B">
        <w:rPr>
          <w:i/>
          <w:lang w:val="nl-BE"/>
        </w:rPr>
        <w:t xml:space="preserve"> bij de determinatie?</w:t>
      </w:r>
    </w:p>
    <w:p w:rsidR="003B638D" w:rsidRPr="002711AB" w:rsidRDefault="00922FF5" w:rsidP="007A379B">
      <w:pPr>
        <w:pStyle w:val="VVKSOOpsomming1Char"/>
        <w:tabs>
          <w:tab w:val="clear" w:pos="397"/>
        </w:tabs>
        <w:spacing w:line="360" w:lineRule="auto"/>
        <w:ind w:left="400" w:firstLine="0"/>
        <w:rPr>
          <w:lang w:val="nl-BE"/>
        </w:rPr>
      </w:pPr>
      <w:r w:rsidRPr="002711AB">
        <w:rPr>
          <w:lang w:val="nl-BE"/>
        </w:rPr>
        <w:t xml:space="preserve">Het </w:t>
      </w:r>
      <w:r w:rsidR="003B638D" w:rsidRPr="002711AB">
        <w:rPr>
          <w:lang w:val="nl-BE"/>
        </w:rPr>
        <w:t xml:space="preserve">effectief toepassen van een stappenplan </w:t>
      </w:r>
      <w:r w:rsidRPr="002711AB">
        <w:rPr>
          <w:lang w:val="nl-BE"/>
        </w:rPr>
        <w:t>is een</w:t>
      </w:r>
      <w:r w:rsidR="003B638D" w:rsidRPr="002711AB">
        <w:rPr>
          <w:lang w:val="nl-BE"/>
        </w:rPr>
        <w:t xml:space="preserve"> doelstelling die bij onderzoekscompetentie nagestreefd </w:t>
      </w:r>
      <w:r w:rsidRPr="002711AB">
        <w:rPr>
          <w:lang w:val="nl-BE"/>
        </w:rPr>
        <w:t xml:space="preserve">kan </w:t>
      </w:r>
      <w:r w:rsidR="003B638D" w:rsidRPr="002711AB">
        <w:rPr>
          <w:lang w:val="nl-BE"/>
        </w:rPr>
        <w:t>worden (SET 36-41).</w:t>
      </w:r>
    </w:p>
    <w:p w:rsidR="003B638D" w:rsidRPr="002711AB" w:rsidRDefault="003B638D" w:rsidP="007A379B">
      <w:pPr>
        <w:pStyle w:val="VVKSOOpsomming2"/>
        <w:numPr>
          <w:ilvl w:val="0"/>
          <w:numId w:val="12"/>
        </w:numPr>
        <w:spacing w:line="360" w:lineRule="auto"/>
        <w:rPr>
          <w:lang w:val="nl-BE"/>
        </w:rPr>
      </w:pPr>
      <w:r w:rsidRPr="002711AB">
        <w:rPr>
          <w:lang w:val="nl-BE"/>
        </w:rPr>
        <w:t>DS 11: het is evident dat de studie van de morfologie van de conjunctief en de infinitief in de praktijk aan de studie van de syntaxis gekoppeld wordt.</w:t>
      </w:r>
    </w:p>
    <w:p w:rsidR="003B638D" w:rsidRPr="002711AB" w:rsidRDefault="003B638D" w:rsidP="007A379B">
      <w:pPr>
        <w:pStyle w:val="VVKSOOpsomming2"/>
        <w:numPr>
          <w:ilvl w:val="0"/>
          <w:numId w:val="12"/>
        </w:numPr>
        <w:spacing w:line="360" w:lineRule="auto"/>
        <w:rPr>
          <w:lang w:val="nl-BE"/>
        </w:rPr>
      </w:pPr>
      <w:r w:rsidRPr="002711AB">
        <w:rPr>
          <w:lang w:val="nl-BE"/>
        </w:rPr>
        <w:t>Het supinum kan toegelicht worden als het in een tekst opduikt.</w:t>
      </w:r>
    </w:p>
    <w:p w:rsidR="003351D2" w:rsidRPr="002711AB" w:rsidRDefault="00350792" w:rsidP="007A379B">
      <w:pPr>
        <w:pStyle w:val="VVKSOKop4"/>
        <w:spacing w:line="360" w:lineRule="auto"/>
        <w:rPr>
          <w:lang w:val="nl-BE"/>
        </w:rPr>
      </w:pPr>
      <w:bookmarkStart w:id="100" w:name="_Toc347347993"/>
      <w:r w:rsidRPr="002711AB">
        <w:rPr>
          <w:lang w:val="nl-BE"/>
        </w:rPr>
        <w:t>Syntaxis</w:t>
      </w:r>
      <w:bookmarkEnd w:id="100"/>
    </w:p>
    <w:tbl>
      <w:tblPr>
        <w:tblW w:w="9645" w:type="dxa"/>
        <w:tblLayout w:type="fixed"/>
        <w:tblCellMar>
          <w:left w:w="0" w:type="dxa"/>
          <w:right w:w="28" w:type="dxa"/>
        </w:tblCellMar>
        <w:tblLook w:val="01E0" w:firstRow="1" w:lastRow="1" w:firstColumn="1" w:lastColumn="1" w:noHBand="0" w:noVBand="0"/>
      </w:tblPr>
      <w:tblGrid>
        <w:gridCol w:w="4822"/>
        <w:gridCol w:w="4823"/>
      </w:tblGrid>
      <w:tr w:rsidR="00350792" w:rsidRPr="002711AB">
        <w:tc>
          <w:tcPr>
            <w:tcW w:w="4822" w:type="dxa"/>
          </w:tcPr>
          <w:p w:rsidR="00350792" w:rsidRPr="002711AB" w:rsidRDefault="00350792" w:rsidP="007A379B">
            <w:pPr>
              <w:pStyle w:val="VVKSOTekst"/>
              <w:spacing w:line="360" w:lineRule="auto"/>
              <w:rPr>
                <w:lang w:val="nl-BE"/>
              </w:rPr>
            </w:pPr>
            <w:r w:rsidRPr="002711AB">
              <w:rPr>
                <w:lang w:val="nl-BE"/>
              </w:rPr>
              <w:t>LEERPLANDOELSTELLINGEN</w:t>
            </w:r>
          </w:p>
        </w:tc>
        <w:tc>
          <w:tcPr>
            <w:tcW w:w="4823" w:type="dxa"/>
            <w:tcMar>
              <w:left w:w="170" w:type="dxa"/>
            </w:tcMar>
          </w:tcPr>
          <w:p w:rsidR="00350792" w:rsidRPr="00E208C0" w:rsidRDefault="00350792" w:rsidP="00D333A2">
            <w:pPr>
              <w:pStyle w:val="VVKSOTekst"/>
              <w:spacing w:after="0" w:line="360" w:lineRule="auto"/>
              <w:rPr>
                <w:lang w:val="nl-BE"/>
              </w:rPr>
            </w:pPr>
            <w:r w:rsidRPr="00E208C0">
              <w:rPr>
                <w:lang w:val="nl-BE"/>
              </w:rPr>
              <w:t>LEERINHOUDEN</w:t>
            </w:r>
          </w:p>
        </w:tc>
      </w:tr>
      <w:tr w:rsidR="00350792" w:rsidRPr="002711AB">
        <w:tc>
          <w:tcPr>
            <w:tcW w:w="4822" w:type="dxa"/>
          </w:tcPr>
          <w:p w:rsidR="00350792" w:rsidRPr="002711AB" w:rsidRDefault="00541B3C" w:rsidP="007A379B">
            <w:pPr>
              <w:pStyle w:val="VVKSOKop3ZonderTitel"/>
              <w:numPr>
                <w:ilvl w:val="0"/>
                <w:numId w:val="19"/>
              </w:numPr>
              <w:tabs>
                <w:tab w:val="clear" w:pos="1080"/>
                <w:tab w:val="num" w:pos="400"/>
              </w:tabs>
              <w:spacing w:line="360" w:lineRule="auto"/>
              <w:ind w:left="400" w:hanging="400"/>
              <w:rPr>
                <w:lang w:val="nl-BE"/>
              </w:rPr>
            </w:pPr>
            <w:r w:rsidRPr="002711AB">
              <w:rPr>
                <w:lang w:val="nl-BE"/>
              </w:rPr>
              <w:t xml:space="preserve">in een zin het </w:t>
            </w:r>
            <w:r w:rsidR="00350792" w:rsidRPr="002711AB">
              <w:rPr>
                <w:lang w:val="nl-BE"/>
              </w:rPr>
              <w:t xml:space="preserve">gezegde </w:t>
            </w:r>
            <w:r w:rsidRPr="002711AB">
              <w:rPr>
                <w:lang w:val="nl-BE"/>
              </w:rPr>
              <w:t>aanduiden</w:t>
            </w:r>
            <w:r w:rsidR="00E658CA" w:rsidRPr="002711AB">
              <w:rPr>
                <w:lang w:val="nl-BE"/>
              </w:rPr>
              <w:t xml:space="preserve"> (SET 1, 2)</w:t>
            </w:r>
          </w:p>
        </w:tc>
        <w:tc>
          <w:tcPr>
            <w:tcW w:w="4823" w:type="dxa"/>
            <w:tcMar>
              <w:left w:w="170" w:type="dxa"/>
            </w:tcMar>
          </w:tcPr>
          <w:p w:rsidR="00350792" w:rsidRPr="00E208C0" w:rsidRDefault="00A87968"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 xml:space="preserve">werkwoordelijk </w:t>
            </w:r>
            <w:r w:rsidR="00350792" w:rsidRPr="00E208C0">
              <w:rPr>
                <w:i/>
                <w:lang w:val="nl-BE"/>
              </w:rPr>
              <w:t xml:space="preserve">en </w:t>
            </w:r>
            <w:r w:rsidRPr="00E208C0">
              <w:rPr>
                <w:i/>
                <w:lang w:val="nl-BE"/>
              </w:rPr>
              <w:t xml:space="preserve">naamwoordelijk </w:t>
            </w:r>
            <w:r w:rsidR="00350792" w:rsidRPr="00E208C0">
              <w:rPr>
                <w:i/>
                <w:lang w:val="nl-BE"/>
              </w:rPr>
              <w:t>gezegde</w:t>
            </w:r>
          </w:p>
        </w:tc>
      </w:tr>
      <w:tr w:rsidR="00350792" w:rsidRPr="002711AB">
        <w:tc>
          <w:tcPr>
            <w:tcW w:w="4822" w:type="dxa"/>
          </w:tcPr>
          <w:p w:rsidR="00350792" w:rsidRPr="002711AB" w:rsidRDefault="006935BC" w:rsidP="00D333A2">
            <w:pPr>
              <w:pStyle w:val="VVKSOKop3ZonderTitel"/>
              <w:numPr>
                <w:ilvl w:val="0"/>
                <w:numId w:val="19"/>
              </w:numPr>
              <w:tabs>
                <w:tab w:val="clear" w:pos="1080"/>
                <w:tab w:val="num" w:pos="400"/>
              </w:tabs>
              <w:spacing w:after="0" w:line="360" w:lineRule="auto"/>
              <w:ind w:left="400" w:hanging="400"/>
              <w:rPr>
                <w:lang w:val="nl-BE"/>
              </w:rPr>
            </w:pPr>
            <w:r w:rsidRPr="002711AB">
              <w:rPr>
                <w:lang w:val="nl-BE"/>
              </w:rPr>
              <w:t xml:space="preserve">in functie van tekstbegrip </w:t>
            </w:r>
            <w:r w:rsidR="00350792" w:rsidRPr="002711AB">
              <w:rPr>
                <w:lang w:val="nl-BE"/>
              </w:rPr>
              <w:t>in een zin noodzakelijke en niet-noodzakelijke zinsdelen onderscheiden</w:t>
            </w:r>
            <w:r w:rsidR="009D3696" w:rsidRPr="002711AB">
              <w:rPr>
                <w:lang w:val="nl-BE"/>
              </w:rPr>
              <w:t>, de syntactische functie en semantische rol vaststellen en het geheel weergeven</w:t>
            </w:r>
            <w:r w:rsidR="00E658CA" w:rsidRPr="002711AB">
              <w:rPr>
                <w:lang w:val="nl-BE"/>
              </w:rPr>
              <w:t xml:space="preserve"> (SET 1, 2)</w:t>
            </w:r>
          </w:p>
        </w:tc>
        <w:tc>
          <w:tcPr>
            <w:tcW w:w="4823" w:type="dxa"/>
            <w:tcMar>
              <w:left w:w="170" w:type="dxa"/>
            </w:tcMar>
          </w:tcPr>
          <w:p w:rsidR="0069525B" w:rsidRPr="00E208C0" w:rsidRDefault="0069525B"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 xml:space="preserve">leerinhouden </w:t>
            </w:r>
            <w:r w:rsidR="007A1E2E" w:rsidRPr="00E208C0">
              <w:rPr>
                <w:i/>
                <w:lang w:val="nl-BE"/>
              </w:rPr>
              <w:t xml:space="preserve">van de </w:t>
            </w:r>
            <w:r w:rsidRPr="00E208C0">
              <w:rPr>
                <w:i/>
                <w:lang w:val="nl-BE"/>
              </w:rPr>
              <w:t>eerste graad</w:t>
            </w:r>
            <w:r w:rsidR="0067423E" w:rsidRPr="00E208C0">
              <w:rPr>
                <w:i/>
                <w:lang w:val="nl-BE"/>
              </w:rPr>
              <w:t xml:space="preserve"> </w:t>
            </w:r>
          </w:p>
          <w:p w:rsidR="00350792" w:rsidRPr="00E208C0" w:rsidRDefault="00350792"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noodzakelijke zinsdelen:</w:t>
            </w:r>
          </w:p>
          <w:p w:rsidR="00350792" w:rsidRPr="00E208C0" w:rsidRDefault="005B7AF3" w:rsidP="00D333A2">
            <w:pPr>
              <w:pStyle w:val="VVKSOOpsomming1Char"/>
              <w:numPr>
                <w:ilvl w:val="0"/>
                <w:numId w:val="13"/>
              </w:numPr>
              <w:tabs>
                <w:tab w:val="clear" w:pos="397"/>
                <w:tab w:val="num" w:pos="768"/>
              </w:tabs>
              <w:spacing w:after="0" w:line="360" w:lineRule="auto"/>
              <w:ind w:left="766"/>
              <w:rPr>
                <w:i/>
                <w:lang w:val="nl-BE"/>
              </w:rPr>
            </w:pPr>
            <w:r w:rsidRPr="00E208C0">
              <w:rPr>
                <w:i/>
                <w:lang w:val="nl-BE"/>
              </w:rPr>
              <w:t>gezegde</w:t>
            </w:r>
          </w:p>
          <w:p w:rsidR="00C10794" w:rsidRPr="00E208C0" w:rsidRDefault="00C10794" w:rsidP="00D333A2">
            <w:pPr>
              <w:pStyle w:val="VVKSOOpsomming1Char"/>
              <w:numPr>
                <w:ilvl w:val="0"/>
                <w:numId w:val="20"/>
              </w:numPr>
              <w:tabs>
                <w:tab w:val="clear" w:pos="360"/>
                <w:tab w:val="num" w:pos="708"/>
                <w:tab w:val="num" w:pos="1108"/>
              </w:tabs>
              <w:spacing w:after="0" w:line="360" w:lineRule="auto"/>
              <w:ind w:left="1108" w:hanging="300"/>
              <w:rPr>
                <w:i/>
                <w:lang w:val="nl-BE"/>
              </w:rPr>
            </w:pPr>
            <w:r w:rsidRPr="00E208C0">
              <w:rPr>
                <w:i/>
                <w:lang w:val="nl-BE"/>
              </w:rPr>
              <w:t>historisch presens</w:t>
            </w:r>
          </w:p>
          <w:p w:rsidR="00C10794" w:rsidRPr="00E208C0" w:rsidRDefault="00C10794" w:rsidP="00D333A2">
            <w:pPr>
              <w:pStyle w:val="VVKSOOpsomming1Char"/>
              <w:numPr>
                <w:ilvl w:val="0"/>
                <w:numId w:val="20"/>
              </w:numPr>
              <w:tabs>
                <w:tab w:val="clear" w:pos="360"/>
                <w:tab w:val="num" w:pos="708"/>
                <w:tab w:val="num" w:pos="1108"/>
              </w:tabs>
              <w:spacing w:after="0" w:line="360" w:lineRule="auto"/>
              <w:ind w:left="1108" w:hanging="300"/>
              <w:rPr>
                <w:i/>
                <w:lang w:val="nl-BE"/>
              </w:rPr>
            </w:pPr>
            <w:r w:rsidRPr="00E208C0">
              <w:rPr>
                <w:i/>
                <w:lang w:val="nl-BE"/>
              </w:rPr>
              <w:t>historische infinitief</w:t>
            </w:r>
          </w:p>
          <w:p w:rsidR="00457979" w:rsidRPr="00E208C0" w:rsidRDefault="00C10794" w:rsidP="00D333A2">
            <w:pPr>
              <w:pStyle w:val="VVKSOOpsomming1Char"/>
              <w:numPr>
                <w:ilvl w:val="0"/>
                <w:numId w:val="20"/>
              </w:numPr>
              <w:tabs>
                <w:tab w:val="clear" w:pos="360"/>
                <w:tab w:val="num" w:pos="708"/>
                <w:tab w:val="num" w:pos="1108"/>
              </w:tabs>
              <w:spacing w:after="0" w:line="360" w:lineRule="auto"/>
              <w:ind w:left="1108" w:hanging="300"/>
              <w:rPr>
                <w:i/>
                <w:lang w:val="nl-BE"/>
              </w:rPr>
            </w:pPr>
            <w:r w:rsidRPr="00E208C0">
              <w:rPr>
                <w:i/>
                <w:lang w:val="nl-BE"/>
              </w:rPr>
              <w:t>de volgende modaliteiten:</w:t>
            </w:r>
            <w:r w:rsidR="00EC09FC" w:rsidRPr="00E208C0">
              <w:rPr>
                <w:i/>
                <w:lang w:val="nl-BE"/>
              </w:rPr>
              <w:t xml:space="preserve"> </w:t>
            </w:r>
          </w:p>
          <w:p w:rsidR="00C10794" w:rsidRPr="00E208C0" w:rsidRDefault="00EC09FC" w:rsidP="00D333A2">
            <w:pPr>
              <w:pStyle w:val="VVKSOOpsomming1Char"/>
              <w:numPr>
                <w:ilvl w:val="0"/>
                <w:numId w:val="25"/>
              </w:numPr>
              <w:tabs>
                <w:tab w:val="clear" w:pos="360"/>
              </w:tabs>
              <w:spacing w:after="0" w:line="360" w:lineRule="auto"/>
              <w:ind w:left="1387" w:hanging="283"/>
              <w:rPr>
                <w:i/>
                <w:lang w:val="nl-BE"/>
              </w:rPr>
            </w:pPr>
            <w:r w:rsidRPr="00E208C0">
              <w:rPr>
                <w:i/>
                <w:lang w:val="nl-BE"/>
              </w:rPr>
              <w:t>realis, potentialis heden, irrealis</w:t>
            </w:r>
          </w:p>
          <w:p w:rsidR="00457979" w:rsidRPr="00E208C0" w:rsidRDefault="00457979" w:rsidP="00D333A2">
            <w:pPr>
              <w:pStyle w:val="VVKSOOpsomming1Char"/>
              <w:numPr>
                <w:ilvl w:val="0"/>
                <w:numId w:val="25"/>
              </w:numPr>
              <w:tabs>
                <w:tab w:val="clear" w:pos="360"/>
              </w:tabs>
              <w:spacing w:after="0" w:line="360" w:lineRule="auto"/>
              <w:ind w:left="1387" w:hanging="283"/>
              <w:rPr>
                <w:i/>
                <w:lang w:val="nl-BE"/>
              </w:rPr>
            </w:pPr>
            <w:r w:rsidRPr="00E208C0">
              <w:rPr>
                <w:i/>
                <w:lang w:val="nl-BE"/>
              </w:rPr>
              <w:t>aansporing in conjunctief presens eerste persoon meervoud, gebod in de imperatief, vervulbare wens</w:t>
            </w:r>
          </w:p>
          <w:p w:rsidR="00457979" w:rsidRPr="00E208C0" w:rsidRDefault="00457979" w:rsidP="007A379B">
            <w:pPr>
              <w:pStyle w:val="VVKSOOpsomming1Char"/>
              <w:numPr>
                <w:ilvl w:val="0"/>
                <w:numId w:val="25"/>
              </w:numPr>
              <w:tabs>
                <w:tab w:val="clear" w:pos="360"/>
              </w:tabs>
              <w:spacing w:line="360" w:lineRule="auto"/>
              <w:ind w:left="1387" w:hanging="283"/>
              <w:rPr>
                <w:i/>
                <w:lang w:val="nl-BE"/>
              </w:rPr>
            </w:pPr>
            <w:r w:rsidRPr="00E208C0">
              <w:rPr>
                <w:i/>
                <w:lang w:val="nl-BE"/>
              </w:rPr>
              <w:t>overleggende vraag</w:t>
            </w:r>
          </w:p>
          <w:p w:rsidR="007B1965" w:rsidRPr="00E208C0" w:rsidRDefault="00350792" w:rsidP="00D333A2">
            <w:pPr>
              <w:pStyle w:val="VVKSOOpsomming1Char"/>
              <w:numPr>
                <w:ilvl w:val="0"/>
                <w:numId w:val="13"/>
              </w:numPr>
              <w:tabs>
                <w:tab w:val="clear" w:pos="397"/>
                <w:tab w:val="num" w:pos="768"/>
              </w:tabs>
              <w:spacing w:after="0" w:line="360" w:lineRule="auto"/>
              <w:ind w:left="766"/>
              <w:rPr>
                <w:i/>
                <w:lang w:val="nl-BE"/>
              </w:rPr>
            </w:pPr>
            <w:r w:rsidRPr="00E208C0">
              <w:rPr>
                <w:i/>
                <w:lang w:val="nl-BE"/>
              </w:rPr>
              <w:t>onderwerp</w:t>
            </w:r>
            <w:r w:rsidR="007B1965" w:rsidRPr="00E208C0">
              <w:rPr>
                <w:i/>
                <w:lang w:val="nl-BE"/>
              </w:rPr>
              <w:t>:</w:t>
            </w:r>
            <w:r w:rsidR="009E30B7" w:rsidRPr="00E208C0">
              <w:rPr>
                <w:i/>
                <w:lang w:val="nl-BE"/>
              </w:rPr>
              <w:t xml:space="preserve"> </w:t>
            </w:r>
          </w:p>
          <w:p w:rsidR="00457979" w:rsidRPr="00E208C0" w:rsidRDefault="00457979" w:rsidP="00D333A2">
            <w:pPr>
              <w:pStyle w:val="VVKSOOpsomming1Char"/>
              <w:numPr>
                <w:ilvl w:val="0"/>
                <w:numId w:val="20"/>
              </w:numPr>
              <w:tabs>
                <w:tab w:val="clear" w:pos="360"/>
                <w:tab w:val="num" w:pos="708"/>
                <w:tab w:val="num" w:pos="1108"/>
              </w:tabs>
              <w:spacing w:after="0" w:line="360" w:lineRule="auto"/>
              <w:ind w:left="1108" w:hanging="300"/>
              <w:rPr>
                <w:i/>
                <w:lang w:val="nl-BE"/>
              </w:rPr>
            </w:pPr>
            <w:r w:rsidRPr="00E208C0">
              <w:rPr>
                <w:i/>
                <w:lang w:val="nl-BE"/>
              </w:rPr>
              <w:t>onderwerp in de nominatief</w:t>
            </w:r>
          </w:p>
          <w:p w:rsidR="00457979" w:rsidRPr="00E208C0" w:rsidRDefault="00457979" w:rsidP="00D333A2">
            <w:pPr>
              <w:pStyle w:val="VVKSOOpsomming1Char"/>
              <w:numPr>
                <w:ilvl w:val="0"/>
                <w:numId w:val="20"/>
              </w:numPr>
              <w:tabs>
                <w:tab w:val="clear" w:pos="360"/>
                <w:tab w:val="num" w:pos="708"/>
                <w:tab w:val="num" w:pos="1108"/>
              </w:tabs>
              <w:spacing w:after="0" w:line="360" w:lineRule="auto"/>
              <w:ind w:left="1108" w:hanging="300"/>
              <w:rPr>
                <w:i/>
                <w:lang w:val="nl-BE"/>
              </w:rPr>
            </w:pPr>
            <w:r w:rsidRPr="00E208C0">
              <w:rPr>
                <w:i/>
                <w:lang w:val="nl-BE"/>
              </w:rPr>
              <w:t>onderwerp in de accusatief bij een gezegde in de infinitief</w:t>
            </w:r>
          </w:p>
          <w:p w:rsidR="00457979" w:rsidRPr="00E208C0" w:rsidRDefault="00457979" w:rsidP="00D333A2">
            <w:pPr>
              <w:pStyle w:val="VVKSOOpsomming1Char"/>
              <w:numPr>
                <w:ilvl w:val="0"/>
                <w:numId w:val="20"/>
              </w:numPr>
              <w:tabs>
                <w:tab w:val="clear" w:pos="360"/>
                <w:tab w:val="num" w:pos="708"/>
                <w:tab w:val="num" w:pos="1108"/>
              </w:tabs>
              <w:spacing w:after="0" w:line="360" w:lineRule="auto"/>
              <w:ind w:left="1108" w:hanging="300"/>
              <w:rPr>
                <w:i/>
                <w:lang w:val="nl-BE"/>
              </w:rPr>
            </w:pPr>
            <w:r w:rsidRPr="00E208C0">
              <w:rPr>
                <w:i/>
                <w:lang w:val="nl-BE"/>
              </w:rPr>
              <w:t>onderwerp in de ablatief (losse ablatief)</w:t>
            </w:r>
          </w:p>
          <w:p w:rsidR="007B1965" w:rsidRPr="00E208C0" w:rsidRDefault="007B1965" w:rsidP="00D333A2">
            <w:pPr>
              <w:pStyle w:val="VVKSOOpsomming1Char"/>
              <w:numPr>
                <w:ilvl w:val="0"/>
                <w:numId w:val="20"/>
              </w:numPr>
              <w:tabs>
                <w:tab w:val="clear" w:pos="360"/>
                <w:tab w:val="num" w:pos="708"/>
                <w:tab w:val="num" w:pos="1108"/>
              </w:tabs>
              <w:spacing w:after="0" w:line="360" w:lineRule="auto"/>
              <w:ind w:left="1108" w:hanging="300"/>
              <w:rPr>
                <w:i/>
                <w:lang w:val="nl-BE"/>
              </w:rPr>
            </w:pPr>
            <w:r w:rsidRPr="00E208C0">
              <w:rPr>
                <w:i/>
                <w:lang w:val="nl-BE"/>
              </w:rPr>
              <w:t>onderwerp in de infinitief</w:t>
            </w:r>
          </w:p>
          <w:p w:rsidR="00350792" w:rsidRPr="00E208C0" w:rsidRDefault="007B1965" w:rsidP="00D333A2">
            <w:pPr>
              <w:pStyle w:val="VVKSOOpsomming1Char"/>
              <w:numPr>
                <w:ilvl w:val="0"/>
                <w:numId w:val="20"/>
              </w:numPr>
              <w:tabs>
                <w:tab w:val="clear" w:pos="360"/>
                <w:tab w:val="num" w:pos="708"/>
                <w:tab w:val="num" w:pos="1108"/>
              </w:tabs>
              <w:spacing w:after="0" w:line="360" w:lineRule="auto"/>
              <w:ind w:left="1108" w:hanging="300"/>
              <w:rPr>
                <w:i/>
                <w:lang w:val="nl-BE"/>
              </w:rPr>
            </w:pPr>
            <w:r w:rsidRPr="00E208C0">
              <w:rPr>
                <w:i/>
                <w:lang w:val="nl-BE"/>
              </w:rPr>
              <w:t xml:space="preserve">onderwerpszin </w:t>
            </w:r>
            <w:r w:rsidR="00457979" w:rsidRPr="00E208C0">
              <w:rPr>
                <w:i/>
                <w:lang w:val="nl-BE"/>
              </w:rPr>
              <w:t xml:space="preserve">met het gezegde </w:t>
            </w:r>
            <w:r w:rsidRPr="00E208C0">
              <w:rPr>
                <w:i/>
                <w:lang w:val="nl-BE"/>
              </w:rPr>
              <w:t xml:space="preserve">in de </w:t>
            </w:r>
            <w:r w:rsidR="009E30B7" w:rsidRPr="00E208C0">
              <w:rPr>
                <w:i/>
                <w:lang w:val="nl-BE"/>
              </w:rPr>
              <w:t>infinitief</w:t>
            </w:r>
          </w:p>
          <w:p w:rsidR="007B1965" w:rsidRPr="00E208C0" w:rsidRDefault="004B3C42" w:rsidP="00D333A2">
            <w:pPr>
              <w:pStyle w:val="VVKSOOpsomming1Char"/>
              <w:numPr>
                <w:ilvl w:val="0"/>
                <w:numId w:val="20"/>
              </w:numPr>
              <w:tabs>
                <w:tab w:val="clear" w:pos="360"/>
                <w:tab w:val="num" w:pos="708"/>
                <w:tab w:val="num" w:pos="1108"/>
              </w:tabs>
              <w:spacing w:after="0" w:line="360" w:lineRule="auto"/>
              <w:ind w:left="1108" w:hanging="300"/>
              <w:rPr>
                <w:i/>
                <w:lang w:val="nl-BE"/>
              </w:rPr>
            </w:pPr>
            <w:r w:rsidRPr="00E208C0">
              <w:rPr>
                <w:i/>
                <w:lang w:val="nl-BE"/>
              </w:rPr>
              <w:t>onderwerpsz</w:t>
            </w:r>
            <w:r w:rsidR="007B1965" w:rsidRPr="00E208C0">
              <w:rPr>
                <w:i/>
                <w:lang w:val="nl-BE"/>
              </w:rPr>
              <w:t>in</w:t>
            </w:r>
            <w:r w:rsidR="00871A1B" w:rsidRPr="00E208C0">
              <w:rPr>
                <w:i/>
                <w:lang w:val="nl-BE"/>
              </w:rPr>
              <w:t xml:space="preserve"> </w:t>
            </w:r>
            <w:r w:rsidR="00457979" w:rsidRPr="00E208C0">
              <w:rPr>
                <w:i/>
                <w:lang w:val="nl-BE"/>
              </w:rPr>
              <w:t xml:space="preserve">met het gezegde </w:t>
            </w:r>
            <w:r w:rsidR="00871A1B" w:rsidRPr="00E208C0">
              <w:rPr>
                <w:i/>
                <w:lang w:val="nl-BE"/>
              </w:rPr>
              <w:t xml:space="preserve">in </w:t>
            </w:r>
            <w:r w:rsidR="007B1965" w:rsidRPr="00E208C0">
              <w:rPr>
                <w:i/>
                <w:lang w:val="nl-BE"/>
              </w:rPr>
              <w:t>de conjunctief</w:t>
            </w:r>
          </w:p>
          <w:p w:rsidR="007B1965" w:rsidRPr="00E208C0" w:rsidRDefault="004B3C42" w:rsidP="00D333A2">
            <w:pPr>
              <w:pStyle w:val="VVKSOOpsomming1Char"/>
              <w:numPr>
                <w:ilvl w:val="0"/>
                <w:numId w:val="25"/>
              </w:numPr>
              <w:tabs>
                <w:tab w:val="clear" w:pos="360"/>
                <w:tab w:val="num" w:pos="708"/>
              </w:tabs>
              <w:spacing w:after="0" w:line="360" w:lineRule="auto"/>
              <w:ind w:left="1387" w:hanging="283"/>
              <w:rPr>
                <w:i/>
                <w:lang w:val="nl-BE"/>
              </w:rPr>
            </w:pPr>
            <w:r w:rsidRPr="00E208C0">
              <w:rPr>
                <w:i/>
                <w:lang w:val="nl-BE"/>
              </w:rPr>
              <w:t xml:space="preserve">ingeleid door </w:t>
            </w:r>
            <w:r w:rsidR="007B1965" w:rsidRPr="00E208C0">
              <w:rPr>
                <w:i/>
                <w:lang w:val="nl-BE"/>
              </w:rPr>
              <w:t>ut</w:t>
            </w:r>
          </w:p>
          <w:p w:rsidR="007A379B" w:rsidRPr="00E208C0" w:rsidRDefault="004B3C42" w:rsidP="0080207C">
            <w:pPr>
              <w:pStyle w:val="VVKSOOpsomming1Char"/>
              <w:numPr>
                <w:ilvl w:val="0"/>
                <w:numId w:val="25"/>
              </w:numPr>
              <w:tabs>
                <w:tab w:val="clear" w:pos="360"/>
                <w:tab w:val="num" w:pos="708"/>
              </w:tabs>
              <w:spacing w:line="360" w:lineRule="auto"/>
              <w:ind w:left="1387" w:hanging="283"/>
              <w:rPr>
                <w:i/>
                <w:lang w:val="nl-BE"/>
              </w:rPr>
            </w:pPr>
            <w:r w:rsidRPr="00E208C0">
              <w:rPr>
                <w:i/>
                <w:lang w:val="nl-BE"/>
              </w:rPr>
              <w:t xml:space="preserve">ingeleid door </w:t>
            </w:r>
            <w:r w:rsidR="007B1965" w:rsidRPr="00E208C0">
              <w:rPr>
                <w:i/>
                <w:lang w:val="nl-BE"/>
              </w:rPr>
              <w:t>een vragend woord (indirecte vraag)</w:t>
            </w:r>
          </w:p>
          <w:p w:rsidR="004B3C42" w:rsidRPr="00E208C0" w:rsidRDefault="00350792" w:rsidP="00D333A2">
            <w:pPr>
              <w:pStyle w:val="VVKSOOpsomming1Char"/>
              <w:numPr>
                <w:ilvl w:val="0"/>
                <w:numId w:val="13"/>
              </w:numPr>
              <w:tabs>
                <w:tab w:val="clear" w:pos="397"/>
                <w:tab w:val="num" w:pos="768"/>
              </w:tabs>
              <w:spacing w:after="0" w:line="360" w:lineRule="auto"/>
              <w:ind w:left="766"/>
              <w:rPr>
                <w:i/>
                <w:lang w:val="nl-BE"/>
              </w:rPr>
            </w:pPr>
            <w:r w:rsidRPr="00E208C0">
              <w:rPr>
                <w:i/>
                <w:lang w:val="nl-BE"/>
              </w:rPr>
              <w:t>voorwerp</w:t>
            </w:r>
            <w:r w:rsidR="004B3C42" w:rsidRPr="00E208C0">
              <w:rPr>
                <w:i/>
                <w:lang w:val="nl-BE"/>
              </w:rPr>
              <w:t>:</w:t>
            </w:r>
          </w:p>
          <w:p w:rsidR="00D91D49" w:rsidRPr="00E208C0" w:rsidRDefault="00871A1B" w:rsidP="00D333A2">
            <w:pPr>
              <w:pStyle w:val="VVKSOOpsomming1Char"/>
              <w:numPr>
                <w:ilvl w:val="0"/>
                <w:numId w:val="20"/>
              </w:numPr>
              <w:tabs>
                <w:tab w:val="clear" w:pos="360"/>
                <w:tab w:val="num" w:pos="708"/>
                <w:tab w:val="num" w:pos="1108"/>
              </w:tabs>
              <w:spacing w:after="0" w:line="360" w:lineRule="auto"/>
              <w:ind w:left="1108" w:hanging="300"/>
              <w:rPr>
                <w:i/>
                <w:lang w:val="nl-BE"/>
              </w:rPr>
            </w:pPr>
            <w:r w:rsidRPr="00E208C0">
              <w:rPr>
                <w:i/>
                <w:lang w:val="nl-BE"/>
              </w:rPr>
              <w:t>voor</w:t>
            </w:r>
            <w:r w:rsidR="00D91D49" w:rsidRPr="00E208C0">
              <w:rPr>
                <w:i/>
                <w:lang w:val="nl-BE"/>
              </w:rPr>
              <w:t>werpszin</w:t>
            </w:r>
            <w:r w:rsidR="00270BC1" w:rsidRPr="00E208C0">
              <w:rPr>
                <w:i/>
                <w:lang w:val="nl-BE"/>
              </w:rPr>
              <w:t xml:space="preserve"> met het gezegde</w:t>
            </w:r>
            <w:r w:rsidR="00D91D49" w:rsidRPr="00E208C0">
              <w:rPr>
                <w:i/>
                <w:lang w:val="nl-BE"/>
              </w:rPr>
              <w:t xml:space="preserve"> </w:t>
            </w:r>
            <w:r w:rsidRPr="00E208C0">
              <w:rPr>
                <w:i/>
                <w:lang w:val="nl-BE"/>
              </w:rPr>
              <w:t xml:space="preserve">in </w:t>
            </w:r>
            <w:r w:rsidR="00D91D49" w:rsidRPr="00E208C0">
              <w:rPr>
                <w:i/>
                <w:lang w:val="nl-BE"/>
              </w:rPr>
              <w:t xml:space="preserve">de conjunctief </w:t>
            </w:r>
          </w:p>
          <w:p w:rsidR="00D91D49" w:rsidRPr="00E208C0" w:rsidRDefault="00D91D49" w:rsidP="00D333A2">
            <w:pPr>
              <w:pStyle w:val="VVKSOOpsomming1Char"/>
              <w:numPr>
                <w:ilvl w:val="0"/>
                <w:numId w:val="25"/>
              </w:numPr>
              <w:tabs>
                <w:tab w:val="clear" w:pos="360"/>
                <w:tab w:val="num" w:pos="708"/>
              </w:tabs>
              <w:spacing w:after="0" w:line="360" w:lineRule="auto"/>
              <w:ind w:left="1387" w:hanging="283"/>
              <w:rPr>
                <w:i/>
                <w:lang w:val="nl-BE"/>
              </w:rPr>
            </w:pPr>
            <w:r w:rsidRPr="00E208C0">
              <w:rPr>
                <w:i/>
                <w:lang w:val="nl-BE"/>
              </w:rPr>
              <w:t>ingeleid door ut</w:t>
            </w:r>
          </w:p>
          <w:p w:rsidR="004B3C42" w:rsidRPr="00E208C0" w:rsidRDefault="00D91D49" w:rsidP="00D333A2">
            <w:pPr>
              <w:pStyle w:val="VVKSOOpsomming1Char"/>
              <w:numPr>
                <w:ilvl w:val="0"/>
                <w:numId w:val="25"/>
              </w:numPr>
              <w:tabs>
                <w:tab w:val="clear" w:pos="360"/>
                <w:tab w:val="num" w:pos="708"/>
              </w:tabs>
              <w:spacing w:after="0" w:line="360" w:lineRule="auto"/>
              <w:ind w:left="1387" w:hanging="283"/>
              <w:rPr>
                <w:i/>
                <w:lang w:val="nl-BE"/>
              </w:rPr>
            </w:pPr>
            <w:r w:rsidRPr="00E208C0">
              <w:rPr>
                <w:i/>
                <w:lang w:val="nl-BE"/>
              </w:rPr>
              <w:t>ingeleid door een vragend woord (indirecte vraag)</w:t>
            </w:r>
          </w:p>
          <w:p w:rsidR="00F75A90" w:rsidRPr="00E208C0" w:rsidRDefault="00F75A90" w:rsidP="007A379B">
            <w:pPr>
              <w:pStyle w:val="VVKSOOpsomming1Char"/>
              <w:numPr>
                <w:ilvl w:val="0"/>
                <w:numId w:val="20"/>
              </w:numPr>
              <w:tabs>
                <w:tab w:val="clear" w:pos="360"/>
                <w:tab w:val="num" w:pos="708"/>
                <w:tab w:val="num" w:pos="1108"/>
              </w:tabs>
              <w:spacing w:line="360" w:lineRule="auto"/>
              <w:ind w:left="1108" w:hanging="300"/>
              <w:rPr>
                <w:i/>
                <w:lang w:val="nl-BE"/>
              </w:rPr>
            </w:pPr>
            <w:r w:rsidRPr="00E208C0">
              <w:rPr>
                <w:i/>
                <w:lang w:val="nl-BE"/>
              </w:rPr>
              <w:t>infinitief bij tweevalente werkwoor</w:t>
            </w:r>
            <w:r w:rsidR="000E5FBE" w:rsidRPr="00E208C0">
              <w:rPr>
                <w:i/>
                <w:lang w:val="nl-BE"/>
              </w:rPr>
              <w:t>den</w:t>
            </w:r>
          </w:p>
          <w:p w:rsidR="0080207C" w:rsidRPr="00E208C0" w:rsidRDefault="0080207C" w:rsidP="0080207C">
            <w:pPr>
              <w:pStyle w:val="VVKSOOpsomming1Char"/>
              <w:tabs>
                <w:tab w:val="clear" w:pos="397"/>
                <w:tab w:val="num" w:pos="1108"/>
              </w:tabs>
              <w:spacing w:line="360" w:lineRule="auto"/>
              <w:ind w:left="1108" w:firstLine="0"/>
              <w:rPr>
                <w:i/>
                <w:lang w:val="nl-BE"/>
              </w:rPr>
            </w:pPr>
          </w:p>
          <w:p w:rsidR="0080207C" w:rsidRPr="00E208C0" w:rsidRDefault="0080207C" w:rsidP="0080207C">
            <w:pPr>
              <w:pStyle w:val="VVKSOOpsomming1Char"/>
              <w:tabs>
                <w:tab w:val="clear" w:pos="397"/>
                <w:tab w:val="num" w:pos="1108"/>
              </w:tabs>
              <w:spacing w:line="360" w:lineRule="auto"/>
              <w:ind w:left="1108" w:firstLine="0"/>
              <w:rPr>
                <w:i/>
                <w:lang w:val="nl-BE"/>
              </w:rPr>
            </w:pPr>
          </w:p>
          <w:p w:rsidR="00350792" w:rsidRPr="00E208C0" w:rsidRDefault="00350792"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niet</w:t>
            </w:r>
            <w:r w:rsidR="00E117D4" w:rsidRPr="00E208C0">
              <w:rPr>
                <w:i/>
                <w:lang w:val="nl-BE"/>
              </w:rPr>
              <w:t>-</w:t>
            </w:r>
            <w:r w:rsidRPr="00E208C0">
              <w:rPr>
                <w:i/>
                <w:lang w:val="nl-BE"/>
              </w:rPr>
              <w:t>noodzakelijke zinsdelen:</w:t>
            </w:r>
          </w:p>
          <w:p w:rsidR="00CF7FDD" w:rsidRPr="00E208C0" w:rsidRDefault="00CF7FDD" w:rsidP="00D333A2">
            <w:pPr>
              <w:pStyle w:val="VVKSOOpsomming1Char"/>
              <w:numPr>
                <w:ilvl w:val="0"/>
                <w:numId w:val="13"/>
              </w:numPr>
              <w:tabs>
                <w:tab w:val="clear" w:pos="397"/>
                <w:tab w:val="num" w:pos="768"/>
              </w:tabs>
              <w:spacing w:after="0" w:line="360" w:lineRule="auto"/>
              <w:ind w:left="766"/>
              <w:rPr>
                <w:i/>
                <w:lang w:val="nl-BE"/>
              </w:rPr>
            </w:pPr>
            <w:r w:rsidRPr="00E208C0">
              <w:rPr>
                <w:i/>
                <w:lang w:val="nl-BE"/>
              </w:rPr>
              <w:t xml:space="preserve">bepaling van gesteldheid: participium met de </w:t>
            </w:r>
            <w:r w:rsidR="00974217" w:rsidRPr="00E208C0">
              <w:rPr>
                <w:i/>
                <w:lang w:val="nl-BE"/>
              </w:rPr>
              <w:t>betekenis</w:t>
            </w:r>
            <w:r w:rsidRPr="00E208C0">
              <w:rPr>
                <w:i/>
                <w:lang w:val="nl-BE"/>
              </w:rPr>
              <w:t xml:space="preserve"> van </w:t>
            </w:r>
            <w:r w:rsidR="000E5FBE" w:rsidRPr="00E208C0">
              <w:rPr>
                <w:i/>
                <w:lang w:val="nl-BE"/>
              </w:rPr>
              <w:t>bv.:</w:t>
            </w:r>
          </w:p>
          <w:p w:rsidR="00CF7FDD" w:rsidRPr="00E208C0" w:rsidRDefault="00CF7FDD" w:rsidP="00D333A2">
            <w:pPr>
              <w:pStyle w:val="VVKSOOpsomming1Char"/>
              <w:numPr>
                <w:ilvl w:val="0"/>
                <w:numId w:val="20"/>
              </w:numPr>
              <w:tabs>
                <w:tab w:val="clear" w:pos="360"/>
                <w:tab w:val="num" w:pos="708"/>
                <w:tab w:val="num" w:pos="1108"/>
              </w:tabs>
              <w:spacing w:after="0" w:line="360" w:lineRule="auto"/>
              <w:ind w:left="1108" w:hanging="300"/>
              <w:rPr>
                <w:i/>
                <w:lang w:val="nl-BE"/>
              </w:rPr>
            </w:pPr>
            <w:r w:rsidRPr="00E208C0">
              <w:rPr>
                <w:i/>
                <w:lang w:val="nl-BE"/>
              </w:rPr>
              <w:t>doel</w:t>
            </w:r>
          </w:p>
          <w:p w:rsidR="00CF7FDD" w:rsidRPr="00E208C0" w:rsidRDefault="00CF7FDD" w:rsidP="00D333A2">
            <w:pPr>
              <w:pStyle w:val="VVKSOOpsomming1Char"/>
              <w:numPr>
                <w:ilvl w:val="0"/>
                <w:numId w:val="20"/>
              </w:numPr>
              <w:tabs>
                <w:tab w:val="clear" w:pos="360"/>
                <w:tab w:val="num" w:pos="708"/>
                <w:tab w:val="num" w:pos="1108"/>
              </w:tabs>
              <w:spacing w:after="0" w:line="360" w:lineRule="auto"/>
              <w:ind w:left="1108" w:hanging="300"/>
              <w:rPr>
                <w:i/>
                <w:lang w:val="nl-BE"/>
              </w:rPr>
            </w:pPr>
            <w:r w:rsidRPr="00E208C0">
              <w:rPr>
                <w:i/>
                <w:lang w:val="nl-BE"/>
              </w:rPr>
              <w:t>reden</w:t>
            </w:r>
          </w:p>
          <w:p w:rsidR="00CF7FDD" w:rsidRPr="00E208C0" w:rsidRDefault="00CF7FDD" w:rsidP="00D333A2">
            <w:pPr>
              <w:pStyle w:val="VVKSOOpsomming1Char"/>
              <w:numPr>
                <w:ilvl w:val="0"/>
                <w:numId w:val="20"/>
              </w:numPr>
              <w:tabs>
                <w:tab w:val="clear" w:pos="360"/>
                <w:tab w:val="num" w:pos="708"/>
                <w:tab w:val="num" w:pos="1108"/>
              </w:tabs>
              <w:spacing w:after="0" w:line="360" w:lineRule="auto"/>
              <w:ind w:left="1108" w:hanging="300"/>
              <w:rPr>
                <w:i/>
                <w:lang w:val="nl-BE"/>
              </w:rPr>
            </w:pPr>
            <w:r w:rsidRPr="00E208C0">
              <w:rPr>
                <w:i/>
                <w:lang w:val="nl-BE"/>
              </w:rPr>
              <w:t>tijd</w:t>
            </w:r>
          </w:p>
          <w:p w:rsidR="00CF7FDD" w:rsidRPr="00E208C0" w:rsidRDefault="00CF7FDD" w:rsidP="00D333A2">
            <w:pPr>
              <w:pStyle w:val="VVKSOOpsomming1Char"/>
              <w:numPr>
                <w:ilvl w:val="0"/>
                <w:numId w:val="20"/>
              </w:numPr>
              <w:tabs>
                <w:tab w:val="clear" w:pos="360"/>
                <w:tab w:val="num" w:pos="708"/>
                <w:tab w:val="num" w:pos="1108"/>
              </w:tabs>
              <w:spacing w:after="0" w:line="360" w:lineRule="auto"/>
              <w:ind w:left="1108" w:hanging="300"/>
              <w:rPr>
                <w:i/>
                <w:lang w:val="nl-BE"/>
              </w:rPr>
            </w:pPr>
            <w:r w:rsidRPr="00E208C0">
              <w:rPr>
                <w:i/>
                <w:lang w:val="nl-BE"/>
              </w:rPr>
              <w:t>toegeving</w:t>
            </w:r>
          </w:p>
          <w:p w:rsidR="00350792" w:rsidRPr="00E208C0" w:rsidRDefault="00350792" w:rsidP="00D333A2">
            <w:pPr>
              <w:pStyle w:val="VVKSOOpsomming1Char"/>
              <w:numPr>
                <w:ilvl w:val="0"/>
                <w:numId w:val="13"/>
              </w:numPr>
              <w:tabs>
                <w:tab w:val="clear" w:pos="397"/>
                <w:tab w:val="num" w:pos="768"/>
              </w:tabs>
              <w:spacing w:after="0" w:line="360" w:lineRule="auto"/>
              <w:ind w:left="766"/>
              <w:rPr>
                <w:i/>
                <w:lang w:val="nl-BE"/>
              </w:rPr>
            </w:pPr>
            <w:r w:rsidRPr="00E208C0">
              <w:rPr>
                <w:i/>
                <w:lang w:val="nl-BE"/>
              </w:rPr>
              <w:t>bijwoordelijke bepaling</w:t>
            </w:r>
          </w:p>
          <w:p w:rsidR="001703C3" w:rsidRPr="00E208C0" w:rsidRDefault="001C6526" w:rsidP="00D333A2">
            <w:pPr>
              <w:pStyle w:val="VVKSOOpsomming1Char"/>
              <w:numPr>
                <w:ilvl w:val="0"/>
                <w:numId w:val="20"/>
              </w:numPr>
              <w:tabs>
                <w:tab w:val="clear" w:pos="360"/>
                <w:tab w:val="num" w:pos="1108"/>
              </w:tabs>
              <w:spacing w:after="0" w:line="360" w:lineRule="auto"/>
              <w:ind w:left="1108" w:hanging="300"/>
              <w:rPr>
                <w:i/>
                <w:lang w:val="nl-BE"/>
              </w:rPr>
            </w:pPr>
            <w:r w:rsidRPr="00E208C0">
              <w:rPr>
                <w:i/>
                <w:lang w:val="nl-BE"/>
              </w:rPr>
              <w:t xml:space="preserve">uitgedrukt door een bijwoordelijke bijzin met het gezegde in de indicatief: </w:t>
            </w:r>
          </w:p>
          <w:p w:rsidR="001703C3" w:rsidRPr="00E208C0" w:rsidRDefault="001C6526" w:rsidP="00D333A2">
            <w:pPr>
              <w:pStyle w:val="VVKSOOpsomming1Char"/>
              <w:numPr>
                <w:ilvl w:val="0"/>
                <w:numId w:val="25"/>
              </w:numPr>
              <w:tabs>
                <w:tab w:val="clear" w:pos="360"/>
                <w:tab w:val="num" w:pos="708"/>
              </w:tabs>
              <w:spacing w:after="0" w:line="360" w:lineRule="auto"/>
              <w:ind w:left="1387" w:hanging="283"/>
              <w:rPr>
                <w:i/>
                <w:lang w:val="nl-BE"/>
              </w:rPr>
            </w:pPr>
            <w:r w:rsidRPr="00E208C0">
              <w:rPr>
                <w:i/>
                <w:lang w:val="nl-BE"/>
              </w:rPr>
              <w:t>bijwoordelijke bijzin van reden</w:t>
            </w:r>
            <w:r w:rsidR="001703C3" w:rsidRPr="00E208C0">
              <w:rPr>
                <w:i/>
                <w:lang w:val="nl-BE"/>
              </w:rPr>
              <w:t xml:space="preserve"> ingeleid door</w:t>
            </w:r>
            <w:r w:rsidRPr="00E208C0">
              <w:rPr>
                <w:i/>
                <w:lang w:val="nl-BE"/>
              </w:rPr>
              <w:t xml:space="preserve"> </w:t>
            </w:r>
            <w:r w:rsidR="001703C3" w:rsidRPr="00E208C0">
              <w:rPr>
                <w:i/>
                <w:lang w:val="nl-BE"/>
              </w:rPr>
              <w:t>quia, quod en quoniam</w:t>
            </w:r>
          </w:p>
          <w:p w:rsidR="001703C3" w:rsidRPr="00E208C0" w:rsidRDefault="001703C3" w:rsidP="00D333A2">
            <w:pPr>
              <w:pStyle w:val="VVKSOOpsomming1Char"/>
              <w:numPr>
                <w:ilvl w:val="0"/>
                <w:numId w:val="25"/>
              </w:numPr>
              <w:tabs>
                <w:tab w:val="clear" w:pos="360"/>
                <w:tab w:val="num" w:pos="708"/>
              </w:tabs>
              <w:spacing w:after="0" w:line="360" w:lineRule="auto"/>
              <w:ind w:left="1387" w:hanging="283"/>
              <w:rPr>
                <w:i/>
                <w:lang w:val="nl-BE"/>
              </w:rPr>
            </w:pPr>
            <w:r w:rsidRPr="00E208C0">
              <w:rPr>
                <w:i/>
                <w:lang w:val="nl-BE"/>
              </w:rPr>
              <w:t>bijwoordelijke bijzin van tijd ingeleid door</w:t>
            </w:r>
            <w:r w:rsidR="001C6526" w:rsidRPr="00E208C0">
              <w:rPr>
                <w:i/>
                <w:lang w:val="nl-BE"/>
              </w:rPr>
              <w:t xml:space="preserve"> </w:t>
            </w:r>
            <w:r w:rsidR="008F5B32" w:rsidRPr="00E208C0">
              <w:rPr>
                <w:i/>
                <w:lang w:val="nl-BE"/>
              </w:rPr>
              <w:t xml:space="preserve">antequam, </w:t>
            </w:r>
            <w:r w:rsidRPr="00E208C0">
              <w:rPr>
                <w:i/>
                <w:lang w:val="nl-BE"/>
              </w:rPr>
              <w:t>cum</w:t>
            </w:r>
            <w:r w:rsidR="008F5B32" w:rsidRPr="00E208C0">
              <w:rPr>
                <w:i/>
                <w:lang w:val="nl-BE"/>
              </w:rPr>
              <w:t>, donec, dum, postquam en</w:t>
            </w:r>
            <w:r w:rsidRPr="00E208C0">
              <w:rPr>
                <w:i/>
                <w:lang w:val="nl-BE"/>
              </w:rPr>
              <w:t xml:space="preserve"> ubi</w:t>
            </w:r>
          </w:p>
          <w:p w:rsidR="001703C3" w:rsidRPr="00E208C0" w:rsidRDefault="001703C3" w:rsidP="00D333A2">
            <w:pPr>
              <w:pStyle w:val="VVKSOOpsomming1Char"/>
              <w:numPr>
                <w:ilvl w:val="0"/>
                <w:numId w:val="25"/>
              </w:numPr>
              <w:tabs>
                <w:tab w:val="clear" w:pos="360"/>
                <w:tab w:val="num" w:pos="708"/>
              </w:tabs>
              <w:spacing w:after="0" w:line="360" w:lineRule="auto"/>
              <w:ind w:left="1387" w:hanging="283"/>
              <w:rPr>
                <w:i/>
                <w:lang w:val="nl-BE"/>
              </w:rPr>
            </w:pPr>
            <w:r w:rsidRPr="00E208C0">
              <w:rPr>
                <w:i/>
                <w:lang w:val="nl-BE"/>
              </w:rPr>
              <w:t xml:space="preserve">bijwoordelijke bijzin van </w:t>
            </w:r>
            <w:r w:rsidR="001C6526" w:rsidRPr="00E208C0">
              <w:rPr>
                <w:i/>
                <w:lang w:val="nl-BE"/>
              </w:rPr>
              <w:t>toege</w:t>
            </w:r>
            <w:r w:rsidRPr="00E208C0">
              <w:rPr>
                <w:i/>
                <w:lang w:val="nl-BE"/>
              </w:rPr>
              <w:t>ving ingeleid door</w:t>
            </w:r>
            <w:r w:rsidR="001C6526" w:rsidRPr="00E208C0">
              <w:rPr>
                <w:i/>
                <w:lang w:val="nl-BE"/>
              </w:rPr>
              <w:t xml:space="preserve"> </w:t>
            </w:r>
            <w:r w:rsidR="008F5B32" w:rsidRPr="00E208C0">
              <w:rPr>
                <w:i/>
                <w:lang w:val="nl-BE"/>
              </w:rPr>
              <w:t>quamquam</w:t>
            </w:r>
          </w:p>
          <w:p w:rsidR="001703C3" w:rsidRPr="00E208C0" w:rsidRDefault="001703C3" w:rsidP="00D333A2">
            <w:pPr>
              <w:pStyle w:val="VVKSOOpsomming1Char"/>
              <w:numPr>
                <w:ilvl w:val="0"/>
                <w:numId w:val="25"/>
              </w:numPr>
              <w:tabs>
                <w:tab w:val="clear" w:pos="360"/>
                <w:tab w:val="num" w:pos="708"/>
              </w:tabs>
              <w:spacing w:after="0" w:line="360" w:lineRule="auto"/>
              <w:ind w:left="1387" w:hanging="283"/>
              <w:rPr>
                <w:i/>
                <w:lang w:val="nl-BE"/>
              </w:rPr>
            </w:pPr>
            <w:r w:rsidRPr="00E208C0">
              <w:rPr>
                <w:i/>
                <w:lang w:val="nl-BE"/>
              </w:rPr>
              <w:t xml:space="preserve">bijwoordelijke bijzin van </w:t>
            </w:r>
            <w:r w:rsidR="001C6526" w:rsidRPr="00E208C0">
              <w:rPr>
                <w:i/>
                <w:lang w:val="nl-BE"/>
              </w:rPr>
              <w:t>ver</w:t>
            </w:r>
            <w:r w:rsidRPr="00E208C0">
              <w:rPr>
                <w:i/>
                <w:lang w:val="nl-BE"/>
              </w:rPr>
              <w:t>gelijking ingeleid door</w:t>
            </w:r>
            <w:r w:rsidR="001C6526" w:rsidRPr="00E208C0">
              <w:rPr>
                <w:i/>
                <w:lang w:val="nl-BE"/>
              </w:rPr>
              <w:t xml:space="preserve"> </w:t>
            </w:r>
            <w:r w:rsidRPr="00E208C0">
              <w:rPr>
                <w:i/>
                <w:lang w:val="nl-BE"/>
              </w:rPr>
              <w:t>ut</w:t>
            </w:r>
          </w:p>
          <w:p w:rsidR="001C6526" w:rsidRPr="00E208C0" w:rsidRDefault="001703C3" w:rsidP="00D333A2">
            <w:pPr>
              <w:pStyle w:val="VVKSOOpsomming1Char"/>
              <w:numPr>
                <w:ilvl w:val="0"/>
                <w:numId w:val="25"/>
              </w:numPr>
              <w:tabs>
                <w:tab w:val="clear" w:pos="360"/>
                <w:tab w:val="num" w:pos="708"/>
              </w:tabs>
              <w:spacing w:after="0" w:line="360" w:lineRule="auto"/>
              <w:ind w:left="1387" w:hanging="283"/>
              <w:rPr>
                <w:i/>
                <w:lang w:val="nl-BE"/>
              </w:rPr>
            </w:pPr>
            <w:r w:rsidRPr="00E208C0">
              <w:rPr>
                <w:i/>
                <w:lang w:val="nl-BE"/>
              </w:rPr>
              <w:t xml:space="preserve">bijwoordelijke bijzin van </w:t>
            </w:r>
            <w:r w:rsidR="001C6526" w:rsidRPr="00E208C0">
              <w:rPr>
                <w:i/>
                <w:lang w:val="nl-BE"/>
              </w:rPr>
              <w:t>voorwaarde</w:t>
            </w:r>
            <w:r w:rsidRPr="00E208C0">
              <w:rPr>
                <w:i/>
                <w:lang w:val="nl-BE"/>
              </w:rPr>
              <w:t xml:space="preserve"> ingeleid door si</w:t>
            </w:r>
          </w:p>
          <w:p w:rsidR="001C6526" w:rsidRPr="00E208C0" w:rsidRDefault="001C6526" w:rsidP="00D333A2">
            <w:pPr>
              <w:pStyle w:val="VVKSOOpsomming1Char"/>
              <w:numPr>
                <w:ilvl w:val="0"/>
                <w:numId w:val="20"/>
              </w:numPr>
              <w:tabs>
                <w:tab w:val="clear" w:pos="360"/>
                <w:tab w:val="num" w:pos="1108"/>
              </w:tabs>
              <w:spacing w:after="0" w:line="360" w:lineRule="auto"/>
              <w:ind w:left="1108" w:hanging="300"/>
              <w:rPr>
                <w:i/>
                <w:lang w:val="nl-BE"/>
              </w:rPr>
            </w:pPr>
            <w:r w:rsidRPr="00E208C0">
              <w:rPr>
                <w:i/>
                <w:lang w:val="nl-BE"/>
              </w:rPr>
              <w:t xml:space="preserve">uitgedrukt door een bijwoordelijke bijzin met het gezegde in de conjunctief: </w:t>
            </w:r>
          </w:p>
          <w:p w:rsidR="009E30B7" w:rsidRPr="00E208C0" w:rsidRDefault="001C6526" w:rsidP="00D333A2">
            <w:pPr>
              <w:pStyle w:val="VVKSOOpsomming1Char"/>
              <w:numPr>
                <w:ilvl w:val="0"/>
                <w:numId w:val="25"/>
              </w:numPr>
              <w:tabs>
                <w:tab w:val="clear" w:pos="360"/>
                <w:tab w:val="num" w:pos="708"/>
              </w:tabs>
              <w:spacing w:after="0" w:line="360" w:lineRule="auto"/>
              <w:ind w:left="1387" w:hanging="283"/>
              <w:rPr>
                <w:i/>
                <w:lang w:val="nl-BE"/>
              </w:rPr>
            </w:pPr>
            <w:r w:rsidRPr="00E208C0">
              <w:rPr>
                <w:i/>
                <w:lang w:val="nl-BE"/>
              </w:rPr>
              <w:t>bijwoordelijke bijzin van voorwaarde ingeleid door si en nisi (potentialis heden en irrealis)</w:t>
            </w:r>
          </w:p>
          <w:p w:rsidR="009E30B7" w:rsidRPr="00E208C0" w:rsidRDefault="001C6526" w:rsidP="00D333A2">
            <w:pPr>
              <w:pStyle w:val="VVKSOOpsomming1Char"/>
              <w:numPr>
                <w:ilvl w:val="0"/>
                <w:numId w:val="25"/>
              </w:numPr>
              <w:tabs>
                <w:tab w:val="clear" w:pos="360"/>
                <w:tab w:val="num" w:pos="708"/>
              </w:tabs>
              <w:spacing w:after="0" w:line="360" w:lineRule="auto"/>
              <w:ind w:left="1387" w:hanging="283"/>
              <w:rPr>
                <w:i/>
                <w:lang w:val="nl-BE"/>
              </w:rPr>
            </w:pPr>
            <w:r w:rsidRPr="00E208C0">
              <w:rPr>
                <w:i/>
                <w:lang w:val="nl-BE"/>
              </w:rPr>
              <w:t>bijwoordelijke bijzin van toegeving ingeleid door cum</w:t>
            </w:r>
          </w:p>
          <w:p w:rsidR="00CF7FDD" w:rsidRPr="00E208C0" w:rsidRDefault="00CF7FDD" w:rsidP="00D333A2">
            <w:pPr>
              <w:pStyle w:val="VVKSOOpsomming1Char"/>
              <w:numPr>
                <w:ilvl w:val="0"/>
                <w:numId w:val="25"/>
              </w:numPr>
              <w:tabs>
                <w:tab w:val="clear" w:pos="360"/>
                <w:tab w:val="num" w:pos="708"/>
              </w:tabs>
              <w:spacing w:after="0" w:line="360" w:lineRule="auto"/>
              <w:ind w:left="1387" w:hanging="283"/>
              <w:rPr>
                <w:i/>
                <w:lang w:val="nl-BE"/>
              </w:rPr>
            </w:pPr>
            <w:r w:rsidRPr="00E208C0">
              <w:rPr>
                <w:i/>
                <w:lang w:val="nl-BE"/>
              </w:rPr>
              <w:t>bijwoordelijke bijzin van reden ingeleid door cum</w:t>
            </w:r>
          </w:p>
          <w:p w:rsidR="007A379B" w:rsidRPr="00E208C0" w:rsidRDefault="00CF7FDD" w:rsidP="0080207C">
            <w:pPr>
              <w:pStyle w:val="VVKSOOpsomming1Char"/>
              <w:numPr>
                <w:ilvl w:val="0"/>
                <w:numId w:val="25"/>
              </w:numPr>
              <w:tabs>
                <w:tab w:val="clear" w:pos="360"/>
                <w:tab w:val="num" w:pos="708"/>
              </w:tabs>
              <w:spacing w:after="0" w:line="360" w:lineRule="auto"/>
              <w:ind w:left="1387" w:hanging="283"/>
              <w:rPr>
                <w:i/>
                <w:lang w:val="nl-BE"/>
              </w:rPr>
            </w:pPr>
            <w:r w:rsidRPr="00E208C0">
              <w:rPr>
                <w:i/>
                <w:lang w:val="nl-BE"/>
              </w:rPr>
              <w:t>bijwoordelijke bi</w:t>
            </w:r>
            <w:r w:rsidR="007D3B2A" w:rsidRPr="00E208C0">
              <w:rPr>
                <w:i/>
                <w:lang w:val="nl-BE"/>
              </w:rPr>
              <w:t>jzin van tijd ingeleid door cum</w:t>
            </w:r>
          </w:p>
          <w:p w:rsidR="003060BF" w:rsidRPr="00E208C0" w:rsidRDefault="001C6526" w:rsidP="00D333A2">
            <w:pPr>
              <w:pStyle w:val="VVKSOOpsomming1Char"/>
              <w:numPr>
                <w:ilvl w:val="0"/>
                <w:numId w:val="25"/>
              </w:numPr>
              <w:tabs>
                <w:tab w:val="clear" w:pos="360"/>
                <w:tab w:val="num" w:pos="708"/>
              </w:tabs>
              <w:spacing w:after="0" w:line="360" w:lineRule="auto"/>
              <w:ind w:left="1387" w:hanging="283"/>
              <w:rPr>
                <w:i/>
                <w:lang w:val="nl-BE"/>
              </w:rPr>
            </w:pPr>
            <w:r w:rsidRPr="00E208C0">
              <w:rPr>
                <w:i/>
                <w:lang w:val="nl-BE"/>
              </w:rPr>
              <w:t>bijwoordelijke bijzin van doel inge</w:t>
            </w:r>
            <w:r w:rsidR="004807E2" w:rsidRPr="00E208C0">
              <w:rPr>
                <w:i/>
                <w:lang w:val="nl-BE"/>
              </w:rPr>
              <w:t>leid door ut</w:t>
            </w:r>
          </w:p>
          <w:p w:rsidR="001C6526" w:rsidRPr="00E208C0" w:rsidRDefault="001C6526" w:rsidP="00D333A2">
            <w:pPr>
              <w:pStyle w:val="VVKSOOpsomming1Char"/>
              <w:numPr>
                <w:ilvl w:val="0"/>
                <w:numId w:val="25"/>
              </w:numPr>
              <w:tabs>
                <w:tab w:val="clear" w:pos="360"/>
                <w:tab w:val="num" w:pos="708"/>
              </w:tabs>
              <w:spacing w:after="0" w:line="360" w:lineRule="auto"/>
              <w:ind w:left="1387" w:hanging="283"/>
              <w:rPr>
                <w:i/>
                <w:lang w:val="nl-BE"/>
              </w:rPr>
            </w:pPr>
            <w:r w:rsidRPr="00E208C0">
              <w:rPr>
                <w:i/>
                <w:lang w:val="nl-BE"/>
              </w:rPr>
              <w:t>bijwoordelijke bijzin van gevolg ingeleid door ut</w:t>
            </w:r>
          </w:p>
          <w:p w:rsidR="00B7739A" w:rsidRPr="00E208C0" w:rsidRDefault="001310E6" w:rsidP="00D333A2">
            <w:pPr>
              <w:pStyle w:val="VVKSOOpsomming1Char"/>
              <w:numPr>
                <w:ilvl w:val="0"/>
                <w:numId w:val="20"/>
              </w:numPr>
              <w:tabs>
                <w:tab w:val="clear" w:pos="360"/>
                <w:tab w:val="num" w:pos="1108"/>
              </w:tabs>
              <w:spacing w:after="0" w:line="360" w:lineRule="auto"/>
              <w:ind w:left="1108" w:hanging="300"/>
              <w:rPr>
                <w:i/>
                <w:lang w:val="nl-BE"/>
              </w:rPr>
            </w:pPr>
            <w:r w:rsidRPr="00E208C0">
              <w:rPr>
                <w:i/>
                <w:lang w:val="nl-BE"/>
              </w:rPr>
              <w:t xml:space="preserve">uitgedrukt door een </w:t>
            </w:r>
            <w:r w:rsidR="00F05764" w:rsidRPr="00E208C0">
              <w:rPr>
                <w:i/>
                <w:lang w:val="nl-BE"/>
              </w:rPr>
              <w:t xml:space="preserve">bijwoordelijke bijzin met het gezegde in </w:t>
            </w:r>
            <w:r w:rsidR="000E5FBE" w:rsidRPr="00E208C0">
              <w:rPr>
                <w:i/>
                <w:lang w:val="nl-BE"/>
              </w:rPr>
              <w:t>het participium</w:t>
            </w:r>
            <w:r w:rsidR="00F05764" w:rsidRPr="00E208C0">
              <w:rPr>
                <w:i/>
                <w:lang w:val="nl-BE"/>
              </w:rPr>
              <w:t xml:space="preserve"> (losse ablatief)</w:t>
            </w:r>
          </w:p>
          <w:p w:rsidR="0080207C" w:rsidRPr="00E208C0" w:rsidRDefault="0080207C" w:rsidP="0080207C">
            <w:pPr>
              <w:pStyle w:val="VVKSOOpsomming1Char"/>
              <w:tabs>
                <w:tab w:val="clear" w:pos="397"/>
              </w:tabs>
              <w:spacing w:after="0" w:line="360" w:lineRule="auto"/>
              <w:ind w:left="1108" w:firstLine="0"/>
              <w:rPr>
                <w:i/>
                <w:lang w:val="nl-BE"/>
              </w:rPr>
            </w:pPr>
          </w:p>
          <w:p w:rsidR="00FE11DF" w:rsidRPr="00E208C0" w:rsidRDefault="00FE11DF" w:rsidP="00D333A2">
            <w:pPr>
              <w:pStyle w:val="VVKSOOpsomming1Char"/>
              <w:numPr>
                <w:ilvl w:val="0"/>
                <w:numId w:val="20"/>
              </w:numPr>
              <w:tabs>
                <w:tab w:val="clear" w:pos="360"/>
                <w:tab w:val="num" w:pos="1108"/>
              </w:tabs>
              <w:spacing w:after="0" w:line="360" w:lineRule="auto"/>
              <w:ind w:left="1108" w:hanging="300"/>
              <w:rPr>
                <w:i/>
                <w:lang w:val="nl-BE"/>
              </w:rPr>
            </w:pPr>
            <w:r w:rsidRPr="00E208C0">
              <w:rPr>
                <w:i/>
                <w:lang w:val="nl-BE"/>
              </w:rPr>
              <w:t xml:space="preserve">bijwoordelijke bepaling van handelende persoon in de datief bij een gerundivum </w:t>
            </w:r>
            <w:r w:rsidR="004807E2" w:rsidRPr="00E208C0">
              <w:rPr>
                <w:i/>
                <w:lang w:val="nl-BE"/>
              </w:rPr>
              <w:t>dat</w:t>
            </w:r>
            <w:r w:rsidRPr="00E208C0">
              <w:rPr>
                <w:i/>
                <w:lang w:val="nl-BE"/>
              </w:rPr>
              <w:t xml:space="preserve"> naamwoordelijk deel van het gezegde</w:t>
            </w:r>
            <w:r w:rsidR="004807E2" w:rsidRPr="00E208C0">
              <w:rPr>
                <w:i/>
                <w:lang w:val="nl-BE"/>
              </w:rPr>
              <w:t xml:space="preserve"> is</w:t>
            </w:r>
          </w:p>
          <w:p w:rsidR="00EF1194" w:rsidRPr="00E208C0" w:rsidRDefault="00C647E8"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relatieve tijdsuitdrukking (consecutio tempo</w:t>
            </w:r>
            <w:r w:rsidR="004807E2" w:rsidRPr="00E208C0">
              <w:rPr>
                <w:i/>
                <w:lang w:val="nl-BE"/>
              </w:rPr>
              <w:t xml:space="preserve">rum) in </w:t>
            </w:r>
            <w:r w:rsidRPr="00E208C0">
              <w:rPr>
                <w:i/>
                <w:lang w:val="nl-BE"/>
              </w:rPr>
              <w:t>conjunctief en infinitief</w:t>
            </w:r>
          </w:p>
          <w:p w:rsidR="00CF7FDD" w:rsidRPr="00E208C0" w:rsidRDefault="00CF7FDD" w:rsidP="007A379B">
            <w:pPr>
              <w:keepLines/>
              <w:numPr>
                <w:ilvl w:val="0"/>
                <w:numId w:val="12"/>
              </w:numPr>
              <w:tabs>
                <w:tab w:val="num" w:pos="360"/>
                <w:tab w:val="left" w:pos="397"/>
              </w:tabs>
              <w:spacing w:after="240" w:line="360" w:lineRule="auto"/>
              <w:ind w:left="360" w:hanging="360"/>
              <w:jc w:val="both"/>
              <w:rPr>
                <w:i/>
                <w:lang w:val="nl-BE"/>
              </w:rPr>
            </w:pPr>
            <w:r w:rsidRPr="00E208C0">
              <w:rPr>
                <w:i/>
                <w:lang w:val="nl-BE"/>
              </w:rPr>
              <w:t>indirecte rede</w:t>
            </w:r>
          </w:p>
        </w:tc>
      </w:tr>
      <w:tr w:rsidR="00350792" w:rsidRPr="002711AB">
        <w:tc>
          <w:tcPr>
            <w:tcW w:w="4822" w:type="dxa"/>
          </w:tcPr>
          <w:p w:rsidR="00350792" w:rsidRPr="002711AB" w:rsidRDefault="0099504F" w:rsidP="00D333A2">
            <w:pPr>
              <w:pStyle w:val="VVKSOKop3ZonderTitel"/>
              <w:numPr>
                <w:ilvl w:val="0"/>
                <w:numId w:val="19"/>
              </w:numPr>
              <w:tabs>
                <w:tab w:val="clear" w:pos="1080"/>
                <w:tab w:val="num" w:pos="400"/>
              </w:tabs>
              <w:spacing w:after="0" w:line="360" w:lineRule="auto"/>
              <w:ind w:left="400" w:hanging="400"/>
              <w:rPr>
                <w:lang w:val="nl-BE"/>
              </w:rPr>
            </w:pPr>
            <w:r w:rsidRPr="002711AB">
              <w:rPr>
                <w:lang w:val="nl-BE"/>
              </w:rPr>
              <w:t xml:space="preserve">in functie van tekstbegrip </w:t>
            </w:r>
            <w:r w:rsidR="00350792" w:rsidRPr="002711AB">
              <w:rPr>
                <w:lang w:val="nl-BE"/>
              </w:rPr>
              <w:t xml:space="preserve">binnen een zinsdeel zinsdeelstukken onderscheiden, </w:t>
            </w:r>
            <w:r w:rsidRPr="002711AB">
              <w:rPr>
                <w:lang w:val="nl-BE"/>
              </w:rPr>
              <w:t>de</w:t>
            </w:r>
            <w:r w:rsidR="00350792" w:rsidRPr="002711AB">
              <w:rPr>
                <w:lang w:val="nl-BE"/>
              </w:rPr>
              <w:t xml:space="preserve"> syntactische functie </w:t>
            </w:r>
            <w:r w:rsidRPr="002711AB">
              <w:rPr>
                <w:lang w:val="nl-BE"/>
              </w:rPr>
              <w:t xml:space="preserve">van de aanvulling(en) </w:t>
            </w:r>
            <w:r w:rsidR="00350792" w:rsidRPr="002711AB">
              <w:rPr>
                <w:lang w:val="nl-BE"/>
              </w:rPr>
              <w:t xml:space="preserve">bij </w:t>
            </w:r>
            <w:r w:rsidR="000E7BB1" w:rsidRPr="002711AB">
              <w:rPr>
                <w:lang w:val="nl-BE"/>
              </w:rPr>
              <w:t>de</w:t>
            </w:r>
            <w:r w:rsidR="00350792" w:rsidRPr="002711AB">
              <w:rPr>
                <w:lang w:val="nl-BE"/>
              </w:rPr>
              <w:t xml:space="preserve"> kern vaststellen en het geheel weergeven</w:t>
            </w:r>
            <w:r w:rsidR="00E658CA" w:rsidRPr="002711AB">
              <w:rPr>
                <w:lang w:val="nl-BE"/>
              </w:rPr>
              <w:t xml:space="preserve"> (SET 1, 2)</w:t>
            </w:r>
          </w:p>
          <w:p w:rsidR="00EC7412" w:rsidRPr="002711AB" w:rsidRDefault="00EC7412" w:rsidP="00D333A2">
            <w:pPr>
              <w:pStyle w:val="VVKSOKop3ZonderTitel"/>
              <w:numPr>
                <w:ilvl w:val="0"/>
                <w:numId w:val="0"/>
              </w:numPr>
              <w:spacing w:after="0" w:line="360" w:lineRule="auto"/>
              <w:ind w:left="851" w:hanging="851"/>
              <w:rPr>
                <w:lang w:val="nl-BE"/>
              </w:rPr>
            </w:pPr>
          </w:p>
          <w:p w:rsidR="00EC7412" w:rsidRPr="002711AB" w:rsidRDefault="00EC7412" w:rsidP="00D333A2">
            <w:pPr>
              <w:pStyle w:val="VVKSOKop3ZonderTitel"/>
              <w:numPr>
                <w:ilvl w:val="0"/>
                <w:numId w:val="0"/>
              </w:numPr>
              <w:spacing w:after="0" w:line="360" w:lineRule="auto"/>
              <w:ind w:left="851" w:hanging="851"/>
              <w:rPr>
                <w:lang w:val="nl-BE"/>
              </w:rPr>
            </w:pPr>
          </w:p>
          <w:p w:rsidR="00EC7412" w:rsidRDefault="00EC7412" w:rsidP="00D333A2">
            <w:pPr>
              <w:pStyle w:val="VVKSOKop3ZonderTitel"/>
              <w:numPr>
                <w:ilvl w:val="0"/>
                <w:numId w:val="0"/>
              </w:numPr>
              <w:spacing w:after="0" w:line="360" w:lineRule="auto"/>
              <w:ind w:left="851" w:hanging="851"/>
              <w:rPr>
                <w:lang w:val="nl-BE"/>
              </w:rPr>
            </w:pPr>
          </w:p>
          <w:p w:rsidR="007A379B" w:rsidRPr="002711AB" w:rsidRDefault="007A379B" w:rsidP="007A379B">
            <w:pPr>
              <w:pStyle w:val="VVKSOKop3ZonderTitel"/>
              <w:numPr>
                <w:ilvl w:val="0"/>
                <w:numId w:val="0"/>
              </w:numPr>
              <w:spacing w:before="240" w:after="0" w:line="360" w:lineRule="auto"/>
              <w:rPr>
                <w:lang w:val="nl-BE"/>
              </w:rPr>
            </w:pPr>
          </w:p>
          <w:p w:rsidR="00EC7412" w:rsidRPr="002711AB" w:rsidRDefault="00EC7412" w:rsidP="007A379B">
            <w:pPr>
              <w:pStyle w:val="VVKSOKop3ZonderTitel"/>
              <w:numPr>
                <w:ilvl w:val="0"/>
                <w:numId w:val="19"/>
              </w:numPr>
              <w:tabs>
                <w:tab w:val="clear" w:pos="1080"/>
                <w:tab w:val="num" w:pos="400"/>
              </w:tabs>
              <w:spacing w:line="360" w:lineRule="auto"/>
              <w:ind w:left="400" w:hanging="400"/>
              <w:rPr>
                <w:lang w:val="nl-BE"/>
              </w:rPr>
            </w:pPr>
            <w:r w:rsidRPr="002711AB">
              <w:rPr>
                <w:lang w:val="nl-BE"/>
              </w:rPr>
              <w:t>een congruerende vorm van een werkwoord verklaren (SET 2)</w:t>
            </w:r>
          </w:p>
        </w:tc>
        <w:tc>
          <w:tcPr>
            <w:tcW w:w="4823" w:type="dxa"/>
            <w:tcMar>
              <w:left w:w="170" w:type="dxa"/>
            </w:tcMar>
          </w:tcPr>
          <w:p w:rsidR="007A1E2E" w:rsidRPr="00E208C0" w:rsidRDefault="007A1E2E"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leerinhouden van de eerste graad</w:t>
            </w:r>
          </w:p>
          <w:p w:rsidR="00165B08" w:rsidRPr="00E208C0" w:rsidRDefault="0015206B"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 xml:space="preserve">bijvoeglijke bepaling in de vorm van een </w:t>
            </w:r>
            <w:r w:rsidR="00B7739A" w:rsidRPr="00E208C0">
              <w:rPr>
                <w:i/>
                <w:lang w:val="nl-BE"/>
              </w:rPr>
              <w:t xml:space="preserve">betrekkelijke bijzin als </w:t>
            </w:r>
            <w:r w:rsidR="00165B08" w:rsidRPr="00E208C0">
              <w:rPr>
                <w:i/>
                <w:lang w:val="nl-BE"/>
              </w:rPr>
              <w:t xml:space="preserve">aanvulling bij een kern die een zelfstandig naamwoord of </w:t>
            </w:r>
            <w:r w:rsidR="007E2838" w:rsidRPr="00E208C0">
              <w:rPr>
                <w:i/>
                <w:lang w:val="nl-BE"/>
              </w:rPr>
              <w:t xml:space="preserve">een </w:t>
            </w:r>
            <w:r w:rsidR="00165B08" w:rsidRPr="00E208C0">
              <w:rPr>
                <w:i/>
                <w:lang w:val="nl-BE"/>
              </w:rPr>
              <w:t>equivalent is</w:t>
            </w:r>
            <w:r w:rsidR="00B7739A" w:rsidRPr="00E208C0">
              <w:rPr>
                <w:i/>
                <w:lang w:val="nl-BE"/>
              </w:rPr>
              <w:t xml:space="preserve">, met het gezegde in de </w:t>
            </w:r>
          </w:p>
          <w:p w:rsidR="00165B08" w:rsidRPr="00E208C0" w:rsidRDefault="00B7739A"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indicatief</w:t>
            </w:r>
          </w:p>
          <w:p w:rsidR="004E40ED" w:rsidRPr="00E208C0" w:rsidRDefault="00B7739A" w:rsidP="007A379B">
            <w:pPr>
              <w:pStyle w:val="VVKSOOpsomming1Char"/>
              <w:numPr>
                <w:ilvl w:val="0"/>
                <w:numId w:val="13"/>
              </w:numPr>
              <w:tabs>
                <w:tab w:val="clear" w:pos="397"/>
                <w:tab w:val="num" w:pos="768"/>
                <w:tab w:val="num" w:pos="1108"/>
              </w:tabs>
              <w:spacing w:after="0" w:line="360" w:lineRule="auto"/>
              <w:ind w:left="768"/>
              <w:rPr>
                <w:i/>
                <w:lang w:val="nl-BE"/>
              </w:rPr>
            </w:pPr>
            <w:r w:rsidRPr="00E208C0">
              <w:rPr>
                <w:i/>
                <w:lang w:val="nl-BE"/>
              </w:rPr>
              <w:t xml:space="preserve">conjunctief </w:t>
            </w:r>
            <w:r w:rsidR="0015206B" w:rsidRPr="00E208C0">
              <w:rPr>
                <w:i/>
                <w:lang w:val="nl-BE"/>
              </w:rPr>
              <w:t xml:space="preserve">en </w:t>
            </w:r>
            <w:r w:rsidRPr="00E208C0">
              <w:rPr>
                <w:i/>
                <w:lang w:val="nl-BE"/>
              </w:rPr>
              <w:t>met</w:t>
            </w:r>
            <w:r w:rsidR="00F05764" w:rsidRPr="00E208C0">
              <w:rPr>
                <w:i/>
                <w:lang w:val="nl-BE"/>
              </w:rPr>
              <w:t xml:space="preserve"> </w:t>
            </w:r>
            <w:r w:rsidR="0015206B" w:rsidRPr="00E208C0">
              <w:rPr>
                <w:i/>
                <w:lang w:val="nl-BE"/>
              </w:rPr>
              <w:t xml:space="preserve">de </w:t>
            </w:r>
            <w:r w:rsidR="00F05764" w:rsidRPr="00E208C0">
              <w:rPr>
                <w:i/>
                <w:lang w:val="nl-BE"/>
              </w:rPr>
              <w:t xml:space="preserve">semantische rol van doel </w:t>
            </w:r>
            <w:r w:rsidR="007E567C" w:rsidRPr="00E208C0">
              <w:rPr>
                <w:i/>
                <w:lang w:val="nl-BE"/>
              </w:rPr>
              <w:t>en gevolg</w:t>
            </w:r>
          </w:p>
          <w:p w:rsidR="004E40ED" w:rsidRPr="00E208C0" w:rsidRDefault="004E40ED" w:rsidP="007A379B">
            <w:pPr>
              <w:pStyle w:val="VVKSOOpsomming1Char"/>
              <w:numPr>
                <w:ilvl w:val="0"/>
                <w:numId w:val="25"/>
              </w:numPr>
              <w:spacing w:before="240" w:after="0" w:line="360" w:lineRule="auto"/>
              <w:rPr>
                <w:i/>
                <w:lang w:val="nl-BE"/>
              </w:rPr>
            </w:pPr>
            <w:r w:rsidRPr="00E208C0">
              <w:rPr>
                <w:i/>
                <w:lang w:val="nl-BE"/>
              </w:rPr>
              <w:t>het gezegde in relatie tot het onderwerp</w:t>
            </w:r>
          </w:p>
        </w:tc>
      </w:tr>
    </w:tbl>
    <w:p w:rsidR="00350792" w:rsidRPr="002711AB" w:rsidRDefault="00350792" w:rsidP="007A379B">
      <w:pPr>
        <w:pStyle w:val="VVKSOTekst"/>
        <w:keepNext/>
        <w:spacing w:line="360" w:lineRule="auto"/>
        <w:rPr>
          <w:lang w:val="nl-BE"/>
        </w:rPr>
      </w:pPr>
      <w:r w:rsidRPr="002711AB">
        <w:rPr>
          <w:lang w:val="nl-BE"/>
        </w:rPr>
        <w:t>TOELICHTINGEN</w:t>
      </w:r>
    </w:p>
    <w:p w:rsidR="00B056C4" w:rsidRPr="002711AB" w:rsidRDefault="00B056C4" w:rsidP="007A379B">
      <w:pPr>
        <w:pStyle w:val="VVKSOOpsomming2"/>
        <w:numPr>
          <w:ilvl w:val="0"/>
          <w:numId w:val="12"/>
        </w:numPr>
        <w:spacing w:line="360" w:lineRule="auto"/>
        <w:rPr>
          <w:lang w:val="nl-BE"/>
        </w:rPr>
      </w:pPr>
      <w:r w:rsidRPr="002711AB">
        <w:rPr>
          <w:lang w:val="nl-BE"/>
        </w:rPr>
        <w:t xml:space="preserve">De selectie van de leerinhouden steunt op het principe van de frequentie (F. Maier, </w:t>
      </w:r>
      <w:r w:rsidRPr="002711AB">
        <w:rPr>
          <w:i/>
          <w:lang w:val="nl-BE"/>
        </w:rPr>
        <w:t xml:space="preserve">Statistische Untersuchung zur lateinischen Syntax. </w:t>
      </w:r>
      <w:r w:rsidRPr="002711AB">
        <w:rPr>
          <w:i/>
          <w:lang w:val="de-DE"/>
        </w:rPr>
        <w:t>Kriterien für Stoffauswahl und Schwerpunktsetzung,</w:t>
      </w:r>
      <w:r w:rsidRPr="002711AB">
        <w:rPr>
          <w:lang w:val="de-DE"/>
        </w:rPr>
        <w:t xml:space="preserve"> in: Lateinunterricht zwischen Tradition und Fortschritt, München (Büchner), 1984). </w:t>
      </w:r>
    </w:p>
    <w:p w:rsidR="000E5FBE" w:rsidRPr="002711AB" w:rsidRDefault="0070040C" w:rsidP="007A379B">
      <w:pPr>
        <w:pStyle w:val="VVKSOOpsomming2"/>
        <w:numPr>
          <w:ilvl w:val="0"/>
          <w:numId w:val="12"/>
        </w:numPr>
        <w:spacing w:line="360" w:lineRule="auto"/>
        <w:rPr>
          <w:lang w:val="nl-BE"/>
        </w:rPr>
      </w:pPr>
      <w:r w:rsidRPr="002711AB">
        <w:rPr>
          <w:lang w:val="nl-BE"/>
        </w:rPr>
        <w:t xml:space="preserve">DS </w:t>
      </w:r>
      <w:r w:rsidR="00EC7CA3" w:rsidRPr="002711AB">
        <w:rPr>
          <w:lang w:val="nl-BE"/>
        </w:rPr>
        <w:t>19</w:t>
      </w:r>
      <w:r w:rsidRPr="002711AB">
        <w:rPr>
          <w:lang w:val="nl-BE"/>
        </w:rPr>
        <w:t xml:space="preserve">: </w:t>
      </w:r>
      <w:r w:rsidR="005858D9" w:rsidRPr="002711AB">
        <w:rPr>
          <w:lang w:val="nl-BE"/>
        </w:rPr>
        <w:t>Z</w:t>
      </w:r>
      <w:r w:rsidRPr="002711AB">
        <w:rPr>
          <w:lang w:val="nl-BE"/>
        </w:rPr>
        <w:t xml:space="preserve">oals in de inleidende paragraaf van het hoofdstuk </w:t>
      </w:r>
      <w:r w:rsidR="004807E2" w:rsidRPr="002711AB">
        <w:rPr>
          <w:lang w:val="nl-BE"/>
        </w:rPr>
        <w:t>‘T</w:t>
      </w:r>
      <w:r w:rsidRPr="002711AB">
        <w:rPr>
          <w:lang w:val="nl-BE"/>
        </w:rPr>
        <w:t>aalverwerving</w:t>
      </w:r>
      <w:r w:rsidR="004807E2" w:rsidRPr="002711AB">
        <w:rPr>
          <w:lang w:val="nl-BE"/>
        </w:rPr>
        <w:t>’</w:t>
      </w:r>
      <w:r w:rsidRPr="002711AB">
        <w:rPr>
          <w:lang w:val="nl-BE"/>
        </w:rPr>
        <w:t xml:space="preserve"> (2.3.1) </w:t>
      </w:r>
      <w:r w:rsidR="005858D9" w:rsidRPr="002711AB">
        <w:rPr>
          <w:lang w:val="nl-BE"/>
        </w:rPr>
        <w:t xml:space="preserve">vermeld is, </w:t>
      </w:r>
      <w:r w:rsidRPr="002711AB">
        <w:rPr>
          <w:lang w:val="nl-BE"/>
        </w:rPr>
        <w:t>zijn leerlingen niet gebaat bij een al te rigide catalogiser</w:t>
      </w:r>
      <w:r w:rsidR="007E1BAB" w:rsidRPr="002711AB">
        <w:rPr>
          <w:lang w:val="nl-BE"/>
        </w:rPr>
        <w:t xml:space="preserve">ing van bepaalde grensgevallen, </w:t>
      </w:r>
      <w:r w:rsidRPr="002711AB">
        <w:rPr>
          <w:lang w:val="nl-BE"/>
        </w:rPr>
        <w:t xml:space="preserve">bv. </w:t>
      </w:r>
      <w:r w:rsidR="000E5FBE" w:rsidRPr="002711AB">
        <w:rPr>
          <w:lang w:val="nl-BE"/>
        </w:rPr>
        <w:t xml:space="preserve">de verschillende functie van het zinsdeel met de rol van richting in </w:t>
      </w:r>
      <w:r w:rsidR="000E5FBE" w:rsidRPr="002711AB">
        <w:rPr>
          <w:i/>
          <w:lang w:val="nl-BE"/>
        </w:rPr>
        <w:t>Quo me miser conferam?</w:t>
      </w:r>
      <w:r w:rsidR="000E5FBE" w:rsidRPr="002711AB">
        <w:rPr>
          <w:lang w:val="nl-BE"/>
        </w:rPr>
        <w:t xml:space="preserve"> (eerder voorwerp) en </w:t>
      </w:r>
      <w:r w:rsidR="000E5FBE" w:rsidRPr="002711AB">
        <w:rPr>
          <w:i/>
          <w:lang w:val="nl-BE"/>
        </w:rPr>
        <w:t>Romani in provinciam fugiunt</w:t>
      </w:r>
      <w:r w:rsidR="000E5FBE" w:rsidRPr="002711AB">
        <w:rPr>
          <w:lang w:val="nl-BE"/>
        </w:rPr>
        <w:t>. (eerder bepaling)</w:t>
      </w:r>
      <w:r w:rsidRPr="002711AB">
        <w:rPr>
          <w:lang w:val="nl-BE"/>
        </w:rPr>
        <w:t>.</w:t>
      </w:r>
      <w:r w:rsidR="000E5FBE" w:rsidRPr="002711AB">
        <w:rPr>
          <w:lang w:val="nl-BE"/>
        </w:rPr>
        <w:t xml:space="preserve"> </w:t>
      </w:r>
      <w:r w:rsidR="00EC7CA3" w:rsidRPr="002711AB">
        <w:rPr>
          <w:lang w:val="nl-BE"/>
        </w:rPr>
        <w:t>Expliciete taalreflectie (en catalogisering) is alleen zinvol voor leerlingen als het iets bijdraagt tot de lectuur en het tekstbegrip</w:t>
      </w:r>
      <w:r w:rsidR="000E5FBE" w:rsidRPr="002711AB">
        <w:rPr>
          <w:lang w:val="nl-BE"/>
        </w:rPr>
        <w:t>.</w:t>
      </w:r>
    </w:p>
    <w:p w:rsidR="007956D7" w:rsidRDefault="000E5FBE" w:rsidP="007A379B">
      <w:pPr>
        <w:pStyle w:val="VVKSOOpsomming2"/>
        <w:numPr>
          <w:ilvl w:val="0"/>
          <w:numId w:val="12"/>
        </w:numPr>
        <w:spacing w:line="360" w:lineRule="auto"/>
        <w:rPr>
          <w:lang w:val="nl-BE"/>
        </w:rPr>
      </w:pPr>
      <w:r w:rsidRPr="007956D7">
        <w:rPr>
          <w:lang w:val="nl-BE"/>
        </w:rPr>
        <w:t xml:space="preserve">DS </w:t>
      </w:r>
      <w:r w:rsidR="00EC7CA3" w:rsidRPr="007956D7">
        <w:rPr>
          <w:lang w:val="nl-BE"/>
        </w:rPr>
        <w:t>19</w:t>
      </w:r>
      <w:r w:rsidRPr="007956D7">
        <w:rPr>
          <w:lang w:val="nl-BE"/>
        </w:rPr>
        <w:t xml:space="preserve">: </w:t>
      </w:r>
      <w:r w:rsidR="005D57CB" w:rsidRPr="007956D7">
        <w:rPr>
          <w:lang w:val="nl-BE"/>
        </w:rPr>
        <w:t>Van de l</w:t>
      </w:r>
      <w:r w:rsidRPr="007956D7">
        <w:rPr>
          <w:lang w:val="nl-BE"/>
        </w:rPr>
        <w:t xml:space="preserve">eerlingen </w:t>
      </w:r>
      <w:r w:rsidR="005D57CB" w:rsidRPr="007956D7">
        <w:rPr>
          <w:lang w:val="nl-BE"/>
        </w:rPr>
        <w:t>verwachten we dat ze</w:t>
      </w:r>
      <w:r w:rsidRPr="007956D7">
        <w:rPr>
          <w:lang w:val="nl-BE"/>
        </w:rPr>
        <w:t xml:space="preserve"> de semantische rol enkel in functie van tekstbegrip leren vaststellen. Dit betekent in de praktijk dat ze bij noodzakelijke zinsdelen (bv. onderwerp, voorwerp) de rol niet systematisch </w:t>
      </w:r>
      <w:r w:rsidR="005D57CB" w:rsidRPr="007956D7">
        <w:rPr>
          <w:lang w:val="nl-BE"/>
        </w:rPr>
        <w:t>hoeven te</w:t>
      </w:r>
      <w:r w:rsidRPr="007956D7">
        <w:rPr>
          <w:lang w:val="nl-BE"/>
        </w:rPr>
        <w:t xml:space="preserve"> benoemen. Op zinsniveau kan de rol zinvol ter sprake gebracht worden bij o.a. (ondubbelzinnige gevallen van) bijwoordelijke bepalingen</w:t>
      </w:r>
      <w:r w:rsidR="007956D7">
        <w:rPr>
          <w:lang w:val="nl-BE"/>
        </w:rPr>
        <w:t>.</w:t>
      </w:r>
    </w:p>
    <w:p w:rsidR="00B056C4" w:rsidRPr="007956D7" w:rsidRDefault="0070040C" w:rsidP="007A379B">
      <w:pPr>
        <w:pStyle w:val="VVKSOOpsomming2"/>
        <w:numPr>
          <w:ilvl w:val="0"/>
          <w:numId w:val="12"/>
        </w:numPr>
        <w:spacing w:line="360" w:lineRule="auto"/>
        <w:rPr>
          <w:lang w:val="nl-BE"/>
        </w:rPr>
      </w:pPr>
      <w:r w:rsidRPr="007956D7">
        <w:rPr>
          <w:lang w:val="nl-BE"/>
        </w:rPr>
        <w:t xml:space="preserve">DS </w:t>
      </w:r>
      <w:r w:rsidR="00EC7CA3" w:rsidRPr="007956D7">
        <w:rPr>
          <w:lang w:val="nl-BE"/>
        </w:rPr>
        <w:t>19</w:t>
      </w:r>
      <w:r w:rsidRPr="007956D7">
        <w:rPr>
          <w:lang w:val="nl-BE"/>
        </w:rPr>
        <w:t xml:space="preserve">: </w:t>
      </w:r>
      <w:r w:rsidR="004807E2" w:rsidRPr="007956D7">
        <w:rPr>
          <w:lang w:val="nl-BE"/>
        </w:rPr>
        <w:t>M</w:t>
      </w:r>
      <w:r w:rsidR="00095D7D" w:rsidRPr="007956D7">
        <w:rPr>
          <w:lang w:val="nl-BE"/>
        </w:rPr>
        <w:t xml:space="preserve">et indirecte rede wordt hier </w:t>
      </w:r>
      <w:r w:rsidR="004807E2" w:rsidRPr="007956D7">
        <w:rPr>
          <w:lang w:val="nl-BE"/>
        </w:rPr>
        <w:t>b</w:t>
      </w:r>
      <w:r w:rsidR="00095D7D" w:rsidRPr="007956D7">
        <w:rPr>
          <w:lang w:val="nl-BE"/>
        </w:rPr>
        <w:t>edoeld</w:t>
      </w:r>
      <w:r w:rsidR="004807E2" w:rsidRPr="007956D7">
        <w:rPr>
          <w:lang w:val="nl-BE"/>
        </w:rPr>
        <w:t>:</w:t>
      </w:r>
      <w:r w:rsidR="00095D7D" w:rsidRPr="007956D7">
        <w:rPr>
          <w:lang w:val="nl-BE"/>
        </w:rPr>
        <w:t xml:space="preserve"> de indirecte weergave van iemands woorden of gedachten in een langere passage</w:t>
      </w:r>
      <w:r w:rsidR="004807E2" w:rsidRPr="007956D7">
        <w:rPr>
          <w:lang w:val="nl-BE"/>
        </w:rPr>
        <w:t>,</w:t>
      </w:r>
      <w:r w:rsidR="00095D7D" w:rsidRPr="007956D7">
        <w:rPr>
          <w:lang w:val="nl-BE"/>
        </w:rPr>
        <w:t xml:space="preserve"> zonder dat het verbum declarandi of sentiendi uitgedrukt of herhaald wordt. Het betreft hier voornamelijk een vertaalprobleem alsook een verklaring voor het frequente gebruik van infinitieven en conjunctieven.</w:t>
      </w:r>
    </w:p>
    <w:p w:rsidR="00EC7CA3" w:rsidRPr="002711AB" w:rsidRDefault="00EC7CA3" w:rsidP="007A379B">
      <w:pPr>
        <w:pStyle w:val="VVKSOOpsomming2"/>
        <w:numPr>
          <w:ilvl w:val="0"/>
          <w:numId w:val="12"/>
        </w:numPr>
        <w:spacing w:line="360" w:lineRule="auto"/>
        <w:rPr>
          <w:lang w:val="nl-BE"/>
        </w:rPr>
      </w:pPr>
      <w:r w:rsidRPr="002711AB">
        <w:rPr>
          <w:lang w:val="nl-BE"/>
        </w:rPr>
        <w:t xml:space="preserve">DS 20: De verklarende of epexegetische bijzin die een </w:t>
      </w:r>
      <w:r w:rsidR="00BF54DE">
        <w:rPr>
          <w:lang w:val="nl-BE"/>
        </w:rPr>
        <w:t>zelfstandig naamwoord</w:t>
      </w:r>
      <w:r w:rsidRPr="002711AB">
        <w:rPr>
          <w:lang w:val="nl-BE"/>
        </w:rPr>
        <w:t xml:space="preserve"> nader verklaart, vormt geen aparte categorie maar heeft de functie van bijvoeglijke bepaling</w:t>
      </w:r>
    </w:p>
    <w:p w:rsidR="00350792" w:rsidRPr="002711AB" w:rsidRDefault="00350792" w:rsidP="007A379B">
      <w:pPr>
        <w:pStyle w:val="VVKSOTekst"/>
        <w:spacing w:before="240" w:line="360" w:lineRule="auto"/>
        <w:rPr>
          <w:lang w:val="nl-BE"/>
        </w:rPr>
      </w:pPr>
      <w:r w:rsidRPr="002711AB">
        <w:rPr>
          <w:lang w:val="nl-BE"/>
        </w:rPr>
        <w:t>WENKEN</w:t>
      </w:r>
    </w:p>
    <w:p w:rsidR="00092264" w:rsidRPr="002711AB" w:rsidRDefault="00092264" w:rsidP="007A379B">
      <w:pPr>
        <w:pStyle w:val="VVKSOOpsomming2"/>
        <w:numPr>
          <w:ilvl w:val="0"/>
          <w:numId w:val="12"/>
        </w:numPr>
        <w:spacing w:line="360" w:lineRule="auto"/>
        <w:rPr>
          <w:lang w:val="nl-BE"/>
        </w:rPr>
      </w:pPr>
      <w:r w:rsidRPr="002711AB">
        <w:rPr>
          <w:lang w:val="nl-BE"/>
        </w:rPr>
        <w:t>Zie ook de Algemene pedago</w:t>
      </w:r>
      <w:r w:rsidR="00DF2F12">
        <w:rPr>
          <w:lang w:val="nl-BE"/>
        </w:rPr>
        <w:t>gisch-didactische wenken, punt 4</w:t>
      </w:r>
      <w:r w:rsidRPr="002711AB">
        <w:rPr>
          <w:lang w:val="nl-BE"/>
        </w:rPr>
        <w:t>.</w:t>
      </w:r>
      <w:r w:rsidR="004807E2" w:rsidRPr="002711AB">
        <w:rPr>
          <w:lang w:val="nl-BE"/>
        </w:rPr>
        <w:t>1</w:t>
      </w:r>
      <w:r w:rsidRPr="002711AB">
        <w:rPr>
          <w:lang w:val="nl-BE"/>
        </w:rPr>
        <w:t>.</w:t>
      </w:r>
      <w:r w:rsidR="001378B5">
        <w:rPr>
          <w:lang w:val="nl-BE"/>
        </w:rPr>
        <w:t>2</w:t>
      </w:r>
      <w:r w:rsidRPr="002711AB">
        <w:rPr>
          <w:lang w:val="nl-BE"/>
        </w:rPr>
        <w:t xml:space="preserve"> (Grammatica) en</w:t>
      </w:r>
      <w:r w:rsidR="00DF2F12">
        <w:rPr>
          <w:lang w:val="nl-BE"/>
        </w:rPr>
        <w:t xml:space="preserve"> 4.7.3</w:t>
      </w:r>
      <w:r w:rsidRPr="002711AB">
        <w:rPr>
          <w:lang w:val="nl-BE"/>
        </w:rPr>
        <w:t>.2 (</w:t>
      </w:r>
      <w:r w:rsidR="009704A3">
        <w:rPr>
          <w:lang w:val="nl-BE"/>
        </w:rPr>
        <w:t>Opdracht</w:t>
      </w:r>
      <w:r w:rsidRPr="002711AB">
        <w:rPr>
          <w:lang w:val="nl-BE"/>
        </w:rPr>
        <w:t>en per leerstofonderdeel).</w:t>
      </w:r>
    </w:p>
    <w:p w:rsidR="00350792" w:rsidRPr="002711AB" w:rsidRDefault="00A85C3F" w:rsidP="007A379B">
      <w:pPr>
        <w:pStyle w:val="VVKSOOpsomming2"/>
        <w:numPr>
          <w:ilvl w:val="0"/>
          <w:numId w:val="12"/>
        </w:numPr>
        <w:spacing w:line="360" w:lineRule="auto"/>
        <w:rPr>
          <w:lang w:val="nl-BE"/>
        </w:rPr>
      </w:pPr>
      <w:r w:rsidRPr="002711AB">
        <w:t xml:space="preserve">DS </w:t>
      </w:r>
      <w:r w:rsidR="00E3271D" w:rsidRPr="002711AB">
        <w:t>19</w:t>
      </w:r>
      <w:r w:rsidRPr="002711AB">
        <w:t xml:space="preserve">: bij de studie van de syntaxis is het belangrijk het nevenschikkend en onderschikkend karakter van voegwoorden – ook in het Nederlands! – te beklemtonen. Voor leerlingen blijkt </w:t>
      </w:r>
      <w:r w:rsidR="00B848C0" w:rsidRPr="002711AB">
        <w:t>het vaak moeilijk om een bijzin te herkennen en af te grenzen</w:t>
      </w:r>
      <w:r w:rsidRPr="002711AB">
        <w:t>.</w:t>
      </w:r>
    </w:p>
    <w:p w:rsidR="00062853" w:rsidRPr="002711AB" w:rsidRDefault="00062853" w:rsidP="007A379B">
      <w:pPr>
        <w:pStyle w:val="VVKSOOpsomming2"/>
        <w:numPr>
          <w:ilvl w:val="0"/>
          <w:numId w:val="12"/>
        </w:numPr>
        <w:spacing w:line="360" w:lineRule="auto"/>
        <w:rPr>
          <w:lang w:val="nl-BE"/>
        </w:rPr>
      </w:pPr>
      <w:r w:rsidRPr="002711AB">
        <w:t xml:space="preserve">DS </w:t>
      </w:r>
      <w:r w:rsidR="00E3271D" w:rsidRPr="002711AB">
        <w:t>19</w:t>
      </w:r>
      <w:r w:rsidRPr="002711AB">
        <w:t xml:space="preserve">: </w:t>
      </w:r>
      <w:r w:rsidRPr="002711AB">
        <w:rPr>
          <w:lang w:val="nl-BE"/>
        </w:rPr>
        <w:t>het verdient aanbeveling de potentialis en irrealis in de onafhankelijke zin aan de studie van de voorwaardelijke zin te koppelen.</w:t>
      </w:r>
    </w:p>
    <w:p w:rsidR="00062853" w:rsidRPr="002711AB" w:rsidRDefault="00062853" w:rsidP="007A379B">
      <w:pPr>
        <w:pStyle w:val="VVKSOOpsomming2"/>
        <w:numPr>
          <w:ilvl w:val="0"/>
          <w:numId w:val="12"/>
        </w:numPr>
        <w:spacing w:line="360" w:lineRule="auto"/>
        <w:rPr>
          <w:lang w:val="nl-BE"/>
        </w:rPr>
      </w:pPr>
      <w:r w:rsidRPr="002711AB">
        <w:rPr>
          <w:lang w:val="nl-BE"/>
        </w:rPr>
        <w:t xml:space="preserve">Zoals voor het determineren van vormen is het ook voor de syntaxis belangrijk dat leerlingen de competentie verwerven om zelfstandig en op een systematische manier door een logische vraagstelling steeds dieper in de betekenis van de zin door te dringen (cf. onderzoekscompetentie, </w:t>
      </w:r>
      <w:r w:rsidR="008E46A4" w:rsidRPr="002711AB">
        <w:rPr>
          <w:lang w:val="nl-BE"/>
        </w:rPr>
        <w:t>SET 36-41</w:t>
      </w:r>
      <w:r w:rsidRPr="002711AB">
        <w:rPr>
          <w:lang w:val="nl-BE"/>
        </w:rPr>
        <w:t>), bijvoorbeeld:</w:t>
      </w:r>
    </w:p>
    <w:p w:rsidR="00DB5D00" w:rsidRPr="007A379B" w:rsidRDefault="00DB5D00" w:rsidP="007A379B">
      <w:pPr>
        <w:pStyle w:val="VVKSOOpsomming1Char"/>
        <w:numPr>
          <w:ilvl w:val="0"/>
          <w:numId w:val="13"/>
        </w:numPr>
        <w:tabs>
          <w:tab w:val="clear" w:pos="397"/>
          <w:tab w:val="num" w:pos="720"/>
        </w:tabs>
        <w:spacing w:after="0" w:line="360" w:lineRule="auto"/>
        <w:ind w:left="720"/>
        <w:rPr>
          <w:i/>
          <w:lang w:val="nl-BE"/>
        </w:rPr>
      </w:pPr>
      <w:r w:rsidRPr="007A379B">
        <w:rPr>
          <w:i/>
          <w:lang w:val="nl-BE"/>
        </w:rPr>
        <w:t>Duid het gezegde van de hoofdzin aan. Welke functies roept dat gezegde op en welke van die functies hebben de vorm van een zin?</w:t>
      </w:r>
    </w:p>
    <w:p w:rsidR="00062853" w:rsidRPr="007A379B" w:rsidRDefault="00062853" w:rsidP="007A379B">
      <w:pPr>
        <w:pStyle w:val="VVKSOOpsomming1Char"/>
        <w:numPr>
          <w:ilvl w:val="0"/>
          <w:numId w:val="13"/>
        </w:numPr>
        <w:tabs>
          <w:tab w:val="clear" w:pos="397"/>
          <w:tab w:val="num" w:pos="720"/>
        </w:tabs>
        <w:spacing w:after="0" w:line="360" w:lineRule="auto"/>
        <w:ind w:left="720"/>
        <w:rPr>
          <w:i/>
          <w:lang w:val="nl-BE"/>
        </w:rPr>
      </w:pPr>
      <w:r w:rsidRPr="007A379B">
        <w:rPr>
          <w:i/>
          <w:lang w:val="nl-BE"/>
        </w:rPr>
        <w:t>Wat leert mij het voegwoord?</w:t>
      </w:r>
    </w:p>
    <w:p w:rsidR="00062853" w:rsidRPr="007A379B" w:rsidRDefault="00062853" w:rsidP="007A379B">
      <w:pPr>
        <w:pStyle w:val="VVKSOOpsomming1Char"/>
        <w:numPr>
          <w:ilvl w:val="0"/>
          <w:numId w:val="13"/>
        </w:numPr>
        <w:tabs>
          <w:tab w:val="clear" w:pos="397"/>
          <w:tab w:val="num" w:pos="720"/>
        </w:tabs>
        <w:spacing w:after="0" w:line="360" w:lineRule="auto"/>
        <w:ind w:left="720"/>
        <w:rPr>
          <w:i/>
          <w:lang w:val="nl-BE"/>
        </w:rPr>
      </w:pPr>
      <w:r w:rsidRPr="007A379B">
        <w:rPr>
          <w:i/>
          <w:lang w:val="nl-BE"/>
        </w:rPr>
        <w:t xml:space="preserve">In welke wijs staat het </w:t>
      </w:r>
      <w:r w:rsidR="00231785" w:rsidRPr="007A379B">
        <w:rPr>
          <w:i/>
          <w:lang w:val="nl-BE"/>
        </w:rPr>
        <w:t>gezegde</w:t>
      </w:r>
      <w:r w:rsidRPr="007A379B">
        <w:rPr>
          <w:i/>
          <w:lang w:val="nl-BE"/>
        </w:rPr>
        <w:t>?</w:t>
      </w:r>
    </w:p>
    <w:p w:rsidR="00062853" w:rsidRPr="007A379B" w:rsidRDefault="00062853" w:rsidP="007A379B">
      <w:pPr>
        <w:pStyle w:val="VVKSOOpsomming1Char"/>
        <w:numPr>
          <w:ilvl w:val="0"/>
          <w:numId w:val="13"/>
        </w:numPr>
        <w:tabs>
          <w:tab w:val="clear" w:pos="397"/>
          <w:tab w:val="num" w:pos="720"/>
        </w:tabs>
        <w:spacing w:line="360" w:lineRule="auto"/>
        <w:ind w:left="720"/>
        <w:rPr>
          <w:i/>
          <w:lang w:val="nl-BE"/>
        </w:rPr>
      </w:pPr>
      <w:r w:rsidRPr="007A379B">
        <w:rPr>
          <w:i/>
          <w:lang w:val="nl-BE"/>
        </w:rPr>
        <w:t xml:space="preserve">In welke tijd staat het </w:t>
      </w:r>
      <w:r w:rsidR="00231785" w:rsidRPr="007A379B">
        <w:rPr>
          <w:i/>
          <w:lang w:val="nl-BE"/>
        </w:rPr>
        <w:t>gezegde</w:t>
      </w:r>
      <w:r w:rsidRPr="007A379B">
        <w:rPr>
          <w:i/>
          <w:lang w:val="nl-BE"/>
        </w:rPr>
        <w:t>?</w:t>
      </w:r>
    </w:p>
    <w:p w:rsidR="00062853" w:rsidRPr="002711AB" w:rsidRDefault="00062853" w:rsidP="007A379B">
      <w:pPr>
        <w:pStyle w:val="VVKSOOpsomming2"/>
        <w:numPr>
          <w:ilvl w:val="0"/>
          <w:numId w:val="12"/>
        </w:numPr>
        <w:spacing w:line="360" w:lineRule="auto"/>
        <w:rPr>
          <w:lang w:val="nl-BE"/>
        </w:rPr>
      </w:pPr>
      <w:r w:rsidRPr="002711AB">
        <w:rPr>
          <w:lang w:val="nl-BE"/>
        </w:rPr>
        <w:t>In de loop van de tweede graad kan de syntaxis vanuit verschillende standpunten herhaald worden, bijvoorbeeld:</w:t>
      </w:r>
    </w:p>
    <w:p w:rsidR="00062853" w:rsidRPr="007A379B" w:rsidRDefault="00062853" w:rsidP="007A379B">
      <w:pPr>
        <w:pStyle w:val="VVKSOOpsomming1Char"/>
        <w:numPr>
          <w:ilvl w:val="0"/>
          <w:numId w:val="13"/>
        </w:numPr>
        <w:tabs>
          <w:tab w:val="clear" w:pos="397"/>
          <w:tab w:val="num" w:pos="720"/>
        </w:tabs>
        <w:spacing w:after="0" w:line="360" w:lineRule="auto"/>
        <w:ind w:left="720"/>
        <w:rPr>
          <w:i/>
          <w:lang w:val="nl-BE"/>
        </w:rPr>
      </w:pPr>
      <w:r w:rsidRPr="007A379B">
        <w:rPr>
          <w:i/>
          <w:lang w:val="nl-BE"/>
        </w:rPr>
        <w:t>vanuit overzichten van de voegwoorden;</w:t>
      </w:r>
    </w:p>
    <w:p w:rsidR="00062853" w:rsidRPr="007A379B" w:rsidRDefault="00062853" w:rsidP="007A379B">
      <w:pPr>
        <w:pStyle w:val="VVKSOOpsomming1Char"/>
        <w:numPr>
          <w:ilvl w:val="0"/>
          <w:numId w:val="13"/>
        </w:numPr>
        <w:tabs>
          <w:tab w:val="clear" w:pos="397"/>
          <w:tab w:val="num" w:pos="720"/>
        </w:tabs>
        <w:spacing w:line="360" w:lineRule="auto"/>
        <w:ind w:left="720"/>
        <w:rPr>
          <w:i/>
          <w:lang w:val="nl-BE"/>
        </w:rPr>
      </w:pPr>
      <w:r w:rsidRPr="007A379B">
        <w:rPr>
          <w:i/>
          <w:lang w:val="nl-BE"/>
        </w:rPr>
        <w:t xml:space="preserve">vanuit de gebruikte wijs: </w:t>
      </w:r>
      <w:r w:rsidR="004807E2" w:rsidRPr="007A379B">
        <w:rPr>
          <w:i/>
          <w:lang w:val="nl-BE"/>
        </w:rPr>
        <w:t xml:space="preserve">indicatief, </w:t>
      </w:r>
      <w:r w:rsidR="00172510" w:rsidRPr="007A379B">
        <w:rPr>
          <w:i/>
          <w:lang w:val="nl-BE"/>
        </w:rPr>
        <w:t>infinitief</w:t>
      </w:r>
      <w:r w:rsidRPr="007A379B">
        <w:rPr>
          <w:i/>
          <w:lang w:val="nl-BE"/>
        </w:rPr>
        <w:t>, conjunctief …</w:t>
      </w:r>
    </w:p>
    <w:p w:rsidR="00062853" w:rsidRPr="002711AB" w:rsidRDefault="00062853" w:rsidP="007A379B">
      <w:pPr>
        <w:pStyle w:val="VVKSOOpsomming2"/>
        <w:numPr>
          <w:ilvl w:val="0"/>
          <w:numId w:val="12"/>
        </w:numPr>
        <w:spacing w:line="360" w:lineRule="auto"/>
        <w:rPr>
          <w:lang w:val="nl-BE"/>
        </w:rPr>
      </w:pPr>
      <w:r w:rsidRPr="002711AB">
        <w:rPr>
          <w:lang w:val="nl-BE"/>
        </w:rPr>
        <w:t xml:space="preserve">Het aanleren en inoefenen van syntaxis </w:t>
      </w:r>
      <w:r w:rsidR="00052549" w:rsidRPr="002711AB">
        <w:rPr>
          <w:lang w:val="nl-BE"/>
        </w:rPr>
        <w:t>hoort</w:t>
      </w:r>
      <w:r w:rsidRPr="002711AB">
        <w:rPr>
          <w:lang w:val="nl-BE"/>
        </w:rPr>
        <w:t xml:space="preserve"> uiteraard in functie van de lectuur </w:t>
      </w:r>
      <w:r w:rsidR="00052549" w:rsidRPr="002711AB">
        <w:rPr>
          <w:lang w:val="nl-BE"/>
        </w:rPr>
        <w:t xml:space="preserve">te </w:t>
      </w:r>
      <w:r w:rsidRPr="002711AB">
        <w:rPr>
          <w:lang w:val="nl-BE"/>
        </w:rPr>
        <w:t>staan. Dit betekent dat de leerlingen syntactische elementen:</w:t>
      </w:r>
    </w:p>
    <w:p w:rsidR="00062853" w:rsidRPr="007A379B" w:rsidRDefault="00062853" w:rsidP="007A379B">
      <w:pPr>
        <w:pStyle w:val="VVKSOOpsomming1Char"/>
        <w:numPr>
          <w:ilvl w:val="0"/>
          <w:numId w:val="13"/>
        </w:numPr>
        <w:tabs>
          <w:tab w:val="clear" w:pos="397"/>
          <w:tab w:val="num" w:pos="720"/>
        </w:tabs>
        <w:spacing w:after="0" w:line="360" w:lineRule="auto"/>
        <w:ind w:left="720"/>
        <w:rPr>
          <w:i/>
          <w:lang w:val="nl-BE"/>
        </w:rPr>
      </w:pPr>
      <w:r w:rsidRPr="007A379B">
        <w:rPr>
          <w:i/>
          <w:lang w:val="nl-BE"/>
        </w:rPr>
        <w:t xml:space="preserve">leren verwachten, bijvoorbeeld: hoeveel/welke aanvulling(en) verwacht je </w:t>
      </w:r>
      <w:r w:rsidR="004807E2" w:rsidRPr="007A379B">
        <w:rPr>
          <w:i/>
          <w:lang w:val="nl-BE"/>
        </w:rPr>
        <w:t xml:space="preserve">bij </w:t>
      </w:r>
      <w:r w:rsidRPr="007A379B">
        <w:rPr>
          <w:i/>
          <w:lang w:val="nl-BE"/>
        </w:rPr>
        <w:t xml:space="preserve">dit </w:t>
      </w:r>
      <w:r w:rsidR="004807E2" w:rsidRPr="007A379B">
        <w:rPr>
          <w:i/>
          <w:lang w:val="nl-BE"/>
        </w:rPr>
        <w:t>gezegde</w:t>
      </w:r>
      <w:r w:rsidRPr="007A379B">
        <w:rPr>
          <w:i/>
          <w:lang w:val="nl-BE"/>
        </w:rPr>
        <w:t>?</w:t>
      </w:r>
    </w:p>
    <w:p w:rsidR="00062853" w:rsidRPr="007A379B" w:rsidRDefault="00062853" w:rsidP="007A379B">
      <w:pPr>
        <w:pStyle w:val="VVKSOOpsomming1Char"/>
        <w:numPr>
          <w:ilvl w:val="0"/>
          <w:numId w:val="13"/>
        </w:numPr>
        <w:tabs>
          <w:tab w:val="clear" w:pos="397"/>
          <w:tab w:val="num" w:pos="720"/>
        </w:tabs>
        <w:spacing w:after="0" w:line="360" w:lineRule="auto"/>
        <w:ind w:left="720"/>
        <w:rPr>
          <w:i/>
          <w:lang w:val="nl-BE"/>
        </w:rPr>
      </w:pPr>
      <w:r w:rsidRPr="007A379B">
        <w:rPr>
          <w:i/>
          <w:lang w:val="nl-BE"/>
        </w:rPr>
        <w:t xml:space="preserve">leren herkennen en interpreteren in een Latijnse zin, bijvoorbeeld: </w:t>
      </w:r>
      <w:r w:rsidR="00231785" w:rsidRPr="007A379B">
        <w:rPr>
          <w:i/>
          <w:lang w:val="nl-BE"/>
        </w:rPr>
        <w:t>hoe interpreteer je</w:t>
      </w:r>
      <w:r w:rsidRPr="007A379B">
        <w:rPr>
          <w:i/>
          <w:lang w:val="nl-BE"/>
        </w:rPr>
        <w:t xml:space="preserve"> </w:t>
      </w:r>
      <w:r w:rsidR="00231785" w:rsidRPr="007A379B">
        <w:rPr>
          <w:i/>
          <w:lang w:val="nl-BE"/>
        </w:rPr>
        <w:t xml:space="preserve">het gebruik </w:t>
      </w:r>
      <w:r w:rsidRPr="007A379B">
        <w:rPr>
          <w:i/>
          <w:lang w:val="nl-BE"/>
        </w:rPr>
        <w:t xml:space="preserve">van </w:t>
      </w:r>
      <w:r w:rsidR="00231785" w:rsidRPr="007A379B">
        <w:rPr>
          <w:i/>
          <w:lang w:val="nl-BE"/>
        </w:rPr>
        <w:t>de</w:t>
      </w:r>
      <w:r w:rsidRPr="007A379B">
        <w:rPr>
          <w:i/>
          <w:lang w:val="nl-BE"/>
        </w:rPr>
        <w:t xml:space="preserve"> conjunctief presens </w:t>
      </w:r>
      <w:r w:rsidR="004807E2" w:rsidRPr="007A379B">
        <w:rPr>
          <w:i/>
          <w:lang w:val="nl-BE"/>
        </w:rPr>
        <w:t xml:space="preserve">in </w:t>
      </w:r>
      <w:r w:rsidRPr="007A379B">
        <w:rPr>
          <w:i/>
          <w:lang w:val="nl-BE"/>
        </w:rPr>
        <w:t>deze context?</w:t>
      </w:r>
    </w:p>
    <w:p w:rsidR="00062853" w:rsidRPr="007A379B" w:rsidRDefault="00062853" w:rsidP="007A379B">
      <w:pPr>
        <w:pStyle w:val="VVKSOOpsomming1Char"/>
        <w:numPr>
          <w:ilvl w:val="0"/>
          <w:numId w:val="13"/>
        </w:numPr>
        <w:tabs>
          <w:tab w:val="clear" w:pos="397"/>
          <w:tab w:val="num" w:pos="720"/>
        </w:tabs>
        <w:spacing w:after="0" w:line="360" w:lineRule="auto"/>
        <w:ind w:left="720"/>
        <w:rPr>
          <w:i/>
          <w:lang w:val="nl-BE"/>
        </w:rPr>
      </w:pPr>
      <w:r w:rsidRPr="007A379B">
        <w:rPr>
          <w:i/>
          <w:lang w:val="nl-BE"/>
        </w:rPr>
        <w:t>leren weergeven in het Nederlands, bijvoorbeeld: hoe wordt een irrealis het best uitgedrukt?</w:t>
      </w:r>
    </w:p>
    <w:p w:rsidR="00350792" w:rsidRDefault="001C561A" w:rsidP="007A379B">
      <w:pPr>
        <w:pStyle w:val="VVKSOOpsomming2"/>
        <w:numPr>
          <w:ilvl w:val="0"/>
          <w:numId w:val="12"/>
        </w:numPr>
        <w:spacing w:line="360" w:lineRule="auto"/>
        <w:rPr>
          <w:lang w:val="nl-BE"/>
        </w:rPr>
      </w:pPr>
      <w:r w:rsidRPr="002711AB">
        <w:rPr>
          <w:lang w:val="nl-BE"/>
        </w:rPr>
        <w:t xml:space="preserve">Het onderscheid tussen noodzakelijk en niet-noodzakelijk zinsdeel </w:t>
      </w:r>
      <w:r w:rsidR="00052549" w:rsidRPr="002711AB">
        <w:rPr>
          <w:lang w:val="nl-BE"/>
        </w:rPr>
        <w:t>maakt deel uit van de</w:t>
      </w:r>
      <w:r w:rsidRPr="002711AB">
        <w:rPr>
          <w:lang w:val="nl-BE"/>
        </w:rPr>
        <w:t xml:space="preserve"> lectuurmethode. De leerling </w:t>
      </w:r>
      <w:r w:rsidR="00052549" w:rsidRPr="002711AB">
        <w:rPr>
          <w:lang w:val="nl-BE"/>
        </w:rPr>
        <w:t>dient</w:t>
      </w:r>
      <w:r w:rsidRPr="002711AB">
        <w:rPr>
          <w:lang w:val="nl-BE"/>
        </w:rPr>
        <w:t xml:space="preserve"> </w:t>
      </w:r>
      <w:r w:rsidR="00A85C3F" w:rsidRPr="002711AB">
        <w:rPr>
          <w:lang w:val="nl-BE"/>
        </w:rPr>
        <w:t xml:space="preserve">bijvoorbeeld </w:t>
      </w:r>
      <w:r w:rsidR="00052549" w:rsidRPr="002711AB">
        <w:rPr>
          <w:lang w:val="nl-BE"/>
        </w:rPr>
        <w:t xml:space="preserve">te </w:t>
      </w:r>
      <w:r w:rsidRPr="002711AB">
        <w:rPr>
          <w:lang w:val="nl-BE"/>
        </w:rPr>
        <w:t xml:space="preserve">weten dat een naamwoord in nominatief, accusatief of datief normaal een noodzakelijk zinsdeel </w:t>
      </w:r>
      <w:r w:rsidR="00373D12" w:rsidRPr="002711AB">
        <w:rPr>
          <w:lang w:val="nl-BE"/>
        </w:rPr>
        <w:t>is</w:t>
      </w:r>
      <w:r w:rsidRPr="002711AB">
        <w:rPr>
          <w:lang w:val="nl-BE"/>
        </w:rPr>
        <w:t xml:space="preserve">, </w:t>
      </w:r>
      <w:r w:rsidR="00373D12" w:rsidRPr="002711AB">
        <w:rPr>
          <w:lang w:val="nl-BE"/>
        </w:rPr>
        <w:t>dat</w:t>
      </w:r>
      <w:r w:rsidRPr="002711AB">
        <w:rPr>
          <w:lang w:val="nl-BE"/>
        </w:rPr>
        <w:t xml:space="preserve"> een</w:t>
      </w:r>
      <w:r w:rsidR="00373D12" w:rsidRPr="002711AB">
        <w:rPr>
          <w:lang w:val="nl-BE"/>
        </w:rPr>
        <w:t xml:space="preserve"> naamwoord in de </w:t>
      </w:r>
      <w:r w:rsidRPr="002711AB">
        <w:rPr>
          <w:lang w:val="nl-BE"/>
        </w:rPr>
        <w:t xml:space="preserve">ablatief </w:t>
      </w:r>
      <w:r w:rsidR="00373D12" w:rsidRPr="002711AB">
        <w:rPr>
          <w:lang w:val="nl-BE"/>
        </w:rPr>
        <w:t xml:space="preserve">in de regel </w:t>
      </w:r>
      <w:r w:rsidRPr="002711AB">
        <w:rPr>
          <w:lang w:val="nl-BE"/>
        </w:rPr>
        <w:t xml:space="preserve">een bijwoordelijke bepaling en een </w:t>
      </w:r>
      <w:r w:rsidR="00373D12" w:rsidRPr="002711AB">
        <w:rPr>
          <w:lang w:val="nl-BE"/>
        </w:rPr>
        <w:t xml:space="preserve">in de </w:t>
      </w:r>
      <w:r w:rsidRPr="002711AB">
        <w:rPr>
          <w:lang w:val="nl-BE"/>
        </w:rPr>
        <w:t>genitief een bijvoeglijke bepaling</w:t>
      </w:r>
      <w:r w:rsidR="00373D12" w:rsidRPr="002711AB">
        <w:rPr>
          <w:lang w:val="nl-BE"/>
        </w:rPr>
        <w:t xml:space="preserve"> is</w:t>
      </w:r>
      <w:r w:rsidRPr="002711AB">
        <w:rPr>
          <w:lang w:val="nl-BE"/>
        </w:rPr>
        <w:t>.</w:t>
      </w:r>
      <w:r w:rsidR="00A85C3F" w:rsidRPr="002711AB">
        <w:rPr>
          <w:lang w:val="nl-BE"/>
        </w:rPr>
        <w:t xml:space="preserve"> </w:t>
      </w:r>
    </w:p>
    <w:p w:rsidR="0080207C" w:rsidRDefault="0080207C" w:rsidP="0080207C">
      <w:pPr>
        <w:pStyle w:val="VVKSOOpsomming2"/>
        <w:numPr>
          <w:ilvl w:val="0"/>
          <w:numId w:val="0"/>
        </w:numPr>
        <w:spacing w:line="360" w:lineRule="auto"/>
        <w:ind w:left="397"/>
        <w:rPr>
          <w:lang w:val="nl-BE"/>
        </w:rPr>
      </w:pPr>
    </w:p>
    <w:p w:rsidR="0080207C" w:rsidRDefault="0080207C" w:rsidP="0080207C">
      <w:pPr>
        <w:pStyle w:val="VVKSOOpsomming2"/>
        <w:numPr>
          <w:ilvl w:val="0"/>
          <w:numId w:val="0"/>
        </w:numPr>
        <w:spacing w:line="360" w:lineRule="auto"/>
        <w:ind w:left="397"/>
        <w:rPr>
          <w:lang w:val="nl-BE"/>
        </w:rPr>
      </w:pPr>
    </w:p>
    <w:p w:rsidR="007A379B" w:rsidRPr="002711AB" w:rsidRDefault="007A379B" w:rsidP="007A379B">
      <w:pPr>
        <w:pStyle w:val="VVKSOOpsomming2"/>
        <w:numPr>
          <w:ilvl w:val="0"/>
          <w:numId w:val="0"/>
        </w:numPr>
        <w:spacing w:line="360" w:lineRule="auto"/>
        <w:ind w:left="397"/>
        <w:rPr>
          <w:lang w:val="nl-BE"/>
        </w:rPr>
      </w:pPr>
    </w:p>
    <w:p w:rsidR="003351D2" w:rsidRPr="002711AB" w:rsidRDefault="00443B98" w:rsidP="007A379B">
      <w:pPr>
        <w:pStyle w:val="VVKSOKop3"/>
        <w:spacing w:before="0" w:line="360" w:lineRule="auto"/>
        <w:rPr>
          <w:lang w:val="nl-BE"/>
        </w:rPr>
      </w:pPr>
      <w:bookmarkStart w:id="101" w:name="_Toc347347994"/>
      <w:r w:rsidRPr="002711AB">
        <w:rPr>
          <w:lang w:val="nl-BE"/>
        </w:rPr>
        <w:t>L</w:t>
      </w:r>
      <w:r w:rsidR="00E136A6" w:rsidRPr="002711AB">
        <w:rPr>
          <w:lang w:val="nl-BE"/>
        </w:rPr>
        <w:t>ectuur</w:t>
      </w:r>
      <w:bookmarkEnd w:id="101"/>
    </w:p>
    <w:p w:rsidR="00761D38" w:rsidRPr="002711AB" w:rsidRDefault="008E46A4" w:rsidP="007A379B">
      <w:pPr>
        <w:pStyle w:val="VVKSOTekst"/>
        <w:pBdr>
          <w:top w:val="single" w:sz="4" w:space="1" w:color="auto"/>
          <w:left w:val="single" w:sz="4" w:space="4" w:color="auto"/>
          <w:bottom w:val="single" w:sz="4" w:space="1" w:color="auto"/>
          <w:right w:val="single" w:sz="4" w:space="4" w:color="auto"/>
        </w:pBdr>
        <w:shd w:val="clear" w:color="auto" w:fill="FABF8F" w:themeFill="accent6" w:themeFillTint="99"/>
        <w:spacing w:after="0" w:line="360" w:lineRule="auto"/>
        <w:rPr>
          <w:lang w:val="nl-BE"/>
        </w:rPr>
      </w:pPr>
      <w:r w:rsidRPr="002711AB">
        <w:rPr>
          <w:lang w:val="nl-BE"/>
        </w:rPr>
        <w:t xml:space="preserve">In een eerste deel (2.3.2.1-3) zijn </w:t>
      </w:r>
      <w:r w:rsidRPr="002711AB">
        <w:rPr>
          <w:u w:val="single"/>
          <w:lang w:val="nl-BE"/>
        </w:rPr>
        <w:t>genummerde doelstellingen</w:t>
      </w:r>
      <w:r w:rsidRPr="002711AB">
        <w:rPr>
          <w:lang w:val="nl-BE"/>
        </w:rPr>
        <w:t xml:space="preserve"> opgenomen. Die zijn </w:t>
      </w:r>
      <w:r w:rsidRPr="002711AB">
        <w:rPr>
          <w:u w:val="single"/>
          <w:lang w:val="nl-BE"/>
        </w:rPr>
        <w:t>bindend,</w:t>
      </w:r>
      <w:r w:rsidRPr="002711AB">
        <w:rPr>
          <w:lang w:val="nl-BE"/>
        </w:rPr>
        <w:t xml:space="preserve"> net zoals de eraan gekoppelde leerinhouden tenzij die ingeleid worden door 'zoals' of 'bijvoorbeeld'. Daarna (2.3.2.4-5) zijn voor de twee verplichte auteurs, Caesar en Ovidius, afzonderlijk doelstellingen opgenomen die een verduidelijking, </w:t>
      </w:r>
      <w:r w:rsidR="007228E6" w:rsidRPr="002711AB">
        <w:rPr>
          <w:lang w:val="nl-BE"/>
        </w:rPr>
        <w:t xml:space="preserve">een </w:t>
      </w:r>
      <w:r w:rsidRPr="002711AB">
        <w:rPr>
          <w:lang w:val="nl-BE"/>
        </w:rPr>
        <w:t>concretisering van de eerste groep doelstellingen brengen. Die doelstellingen dragen geen nummer en zijn dus niet verplicht. Zij willen enkel een richting aanwijzen en suggesties aanreiken.</w:t>
      </w:r>
    </w:p>
    <w:p w:rsidR="008E46A4" w:rsidRPr="002711AB" w:rsidRDefault="008E46A4" w:rsidP="007A379B">
      <w:pPr>
        <w:pStyle w:val="VVKSOTekst"/>
        <w:pBdr>
          <w:top w:val="single" w:sz="4" w:space="1" w:color="auto"/>
          <w:left w:val="single" w:sz="4" w:space="4" w:color="auto"/>
          <w:bottom w:val="single" w:sz="4" w:space="1" w:color="auto"/>
          <w:right w:val="single" w:sz="4" w:space="4" w:color="auto"/>
        </w:pBdr>
        <w:shd w:val="clear" w:color="auto" w:fill="FABF8F" w:themeFill="accent6" w:themeFillTint="99"/>
        <w:spacing w:after="0" w:line="360" w:lineRule="auto"/>
        <w:rPr>
          <w:lang w:val="nl-BE"/>
        </w:rPr>
      </w:pPr>
      <w:r w:rsidRPr="002711AB">
        <w:rPr>
          <w:lang w:val="nl-BE"/>
        </w:rPr>
        <w:t xml:space="preserve">De leerplandoelstellingen zijn telkens gerangschikt volgens de drie momenten van tekststudie, namelijk </w:t>
      </w:r>
      <w:r w:rsidRPr="002711AB">
        <w:rPr>
          <w:i/>
          <w:lang w:val="nl-BE"/>
        </w:rPr>
        <w:t>taalreflectie, lectuurreflectie</w:t>
      </w:r>
      <w:r w:rsidRPr="002711AB">
        <w:rPr>
          <w:lang w:val="nl-BE"/>
        </w:rPr>
        <w:t xml:space="preserve"> en </w:t>
      </w:r>
      <w:r w:rsidRPr="002711AB">
        <w:rPr>
          <w:i/>
          <w:lang w:val="nl-BE"/>
        </w:rPr>
        <w:t>cultuurreflectie</w:t>
      </w:r>
      <w:r w:rsidRPr="002711AB">
        <w:rPr>
          <w:lang w:val="nl-BE"/>
        </w:rPr>
        <w:t>.</w:t>
      </w:r>
    </w:p>
    <w:p w:rsidR="00A80315" w:rsidRPr="002711AB" w:rsidRDefault="00E74943" w:rsidP="007A379B">
      <w:pPr>
        <w:pStyle w:val="VVKSOKop4"/>
        <w:spacing w:line="360" w:lineRule="auto"/>
        <w:rPr>
          <w:lang w:val="nl-BE"/>
        </w:rPr>
      </w:pPr>
      <w:bookmarkStart w:id="102" w:name="_Toc347347995"/>
      <w:r w:rsidRPr="002711AB">
        <w:rPr>
          <w:lang w:val="nl-BE"/>
        </w:rPr>
        <w:t>Taalreflectie</w:t>
      </w:r>
      <w:bookmarkEnd w:id="102"/>
    </w:p>
    <w:p w:rsidR="00E72E6B" w:rsidRPr="002711AB" w:rsidRDefault="00E72E6B" w:rsidP="00D333A2">
      <w:pPr>
        <w:pStyle w:val="VVKSOTekst"/>
        <w:spacing w:after="0" w:line="360" w:lineRule="auto"/>
        <w:rPr>
          <w:lang w:val="nl-BE"/>
        </w:rPr>
      </w:pPr>
      <w:r w:rsidRPr="002711AB">
        <w:rPr>
          <w:lang w:val="nl-BE"/>
        </w:rPr>
        <w:t>Taalreflectie is het eerste moment van tekststudie: elementair tekstbegrip op basis van verworven taalkennis en leesvaardigheid.</w:t>
      </w:r>
    </w:p>
    <w:p w:rsidR="00E72E6B" w:rsidRPr="002711AB" w:rsidRDefault="00E72E6B" w:rsidP="007A379B">
      <w:pPr>
        <w:pStyle w:val="VVKSOTekst"/>
        <w:spacing w:line="360" w:lineRule="auto"/>
        <w:rPr>
          <w:lang w:val="nl-BE"/>
        </w:rPr>
      </w:pPr>
      <w:r w:rsidRPr="002711AB">
        <w:rPr>
          <w:lang w:val="nl-BE"/>
        </w:rPr>
        <w:t xml:space="preserve">Deze doelstellingen en leerinhouden </w:t>
      </w:r>
      <w:r w:rsidR="0067423E">
        <w:rPr>
          <w:lang w:val="nl-BE"/>
        </w:rPr>
        <w:t>dienen</w:t>
      </w:r>
      <w:r w:rsidR="0067423E" w:rsidRPr="002711AB">
        <w:rPr>
          <w:lang w:val="nl-BE"/>
        </w:rPr>
        <w:t xml:space="preserve"> </w:t>
      </w:r>
      <w:r w:rsidRPr="002711AB">
        <w:rPr>
          <w:lang w:val="nl-BE"/>
        </w:rPr>
        <w:t xml:space="preserve">bereikt </w:t>
      </w:r>
      <w:r w:rsidR="0067423E">
        <w:rPr>
          <w:lang w:val="nl-BE"/>
        </w:rPr>
        <w:t xml:space="preserve">te </w:t>
      </w:r>
      <w:r w:rsidRPr="002711AB">
        <w:rPr>
          <w:lang w:val="nl-BE"/>
        </w:rPr>
        <w:t xml:space="preserve">worden bij </w:t>
      </w:r>
      <w:r w:rsidRPr="002711AB">
        <w:rPr>
          <w:i/>
          <w:lang w:val="nl-BE"/>
        </w:rPr>
        <w:t>behandelde</w:t>
      </w:r>
      <w:r w:rsidRPr="002711AB">
        <w:rPr>
          <w:lang w:val="nl-BE"/>
        </w:rPr>
        <w:t xml:space="preserve"> en bij analoge </w:t>
      </w:r>
      <w:r w:rsidRPr="002711AB">
        <w:rPr>
          <w:i/>
          <w:lang w:val="nl-BE"/>
        </w:rPr>
        <w:t xml:space="preserve">niet-behandelde </w:t>
      </w:r>
      <w:r w:rsidRPr="002711AB">
        <w:rPr>
          <w:lang w:val="nl-BE"/>
        </w:rPr>
        <w:t>teksten.</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E72E6B" w:rsidRPr="002711AB">
        <w:tc>
          <w:tcPr>
            <w:tcW w:w="4822" w:type="dxa"/>
          </w:tcPr>
          <w:p w:rsidR="00E72E6B" w:rsidRPr="002711AB" w:rsidRDefault="00E72E6B" w:rsidP="007A379B">
            <w:pPr>
              <w:pStyle w:val="VVKSOTekst"/>
              <w:spacing w:line="360" w:lineRule="auto"/>
              <w:rPr>
                <w:lang w:val="nl-BE"/>
              </w:rPr>
            </w:pPr>
            <w:r w:rsidRPr="002711AB">
              <w:rPr>
                <w:lang w:val="nl-BE"/>
              </w:rPr>
              <w:t>LEERPLANDOELSTELLINGEN</w:t>
            </w:r>
          </w:p>
        </w:tc>
        <w:tc>
          <w:tcPr>
            <w:tcW w:w="4823" w:type="dxa"/>
            <w:tcMar>
              <w:left w:w="170" w:type="dxa"/>
            </w:tcMar>
          </w:tcPr>
          <w:p w:rsidR="00E72E6B" w:rsidRPr="00E208C0" w:rsidRDefault="00E72E6B" w:rsidP="00D333A2">
            <w:pPr>
              <w:pStyle w:val="VVKSOTekst"/>
              <w:spacing w:after="0" w:line="360" w:lineRule="auto"/>
              <w:rPr>
                <w:lang w:val="nl-BE"/>
              </w:rPr>
            </w:pPr>
            <w:r w:rsidRPr="00E208C0">
              <w:rPr>
                <w:lang w:val="nl-BE"/>
              </w:rPr>
              <w:t>LEERINHOUDEN</w:t>
            </w:r>
          </w:p>
        </w:tc>
      </w:tr>
      <w:tr w:rsidR="00E72E6B" w:rsidRPr="002711AB">
        <w:tc>
          <w:tcPr>
            <w:tcW w:w="4822" w:type="dxa"/>
          </w:tcPr>
          <w:p w:rsidR="00E72E6B" w:rsidRPr="002711AB" w:rsidRDefault="00E72E6B" w:rsidP="007A379B">
            <w:pPr>
              <w:pStyle w:val="VVKSOKop3ZonderTitel"/>
              <w:numPr>
                <w:ilvl w:val="0"/>
                <w:numId w:val="19"/>
              </w:numPr>
              <w:tabs>
                <w:tab w:val="clear" w:pos="1080"/>
                <w:tab w:val="num" w:pos="400"/>
              </w:tabs>
              <w:spacing w:line="360" w:lineRule="auto"/>
              <w:ind w:left="400" w:hanging="400"/>
              <w:rPr>
                <w:lang w:val="nl-BE"/>
              </w:rPr>
            </w:pPr>
            <w:r w:rsidRPr="002711AB">
              <w:rPr>
                <w:lang w:val="nl-BE"/>
              </w:rPr>
              <w:t>verwachtingen naar de tekstinhoud formuleren op basis van titel, subtitels, inleidingen, afbeeldingen of voorkennis</w:t>
            </w:r>
            <w:r w:rsidR="005528F8" w:rsidRPr="002711AB">
              <w:rPr>
                <w:lang w:val="nl-BE"/>
              </w:rPr>
              <w:t xml:space="preserve"> (SET 10, 11)</w:t>
            </w:r>
          </w:p>
        </w:tc>
        <w:tc>
          <w:tcPr>
            <w:tcW w:w="4823" w:type="dxa"/>
            <w:tcMar>
              <w:left w:w="170" w:type="dxa"/>
            </w:tcMar>
          </w:tcPr>
          <w:p w:rsidR="00E72E6B" w:rsidRPr="00E208C0" w:rsidRDefault="00E72E6B" w:rsidP="00D333A2">
            <w:pPr>
              <w:keepLines/>
              <w:spacing w:line="360" w:lineRule="auto"/>
              <w:jc w:val="both"/>
              <w:rPr>
                <w:i/>
                <w:lang w:val="nl-BE"/>
              </w:rPr>
            </w:pPr>
          </w:p>
        </w:tc>
      </w:tr>
      <w:tr w:rsidR="008E46A4" w:rsidRPr="002711AB">
        <w:tc>
          <w:tcPr>
            <w:tcW w:w="4822" w:type="dxa"/>
          </w:tcPr>
          <w:p w:rsidR="008E46A4" w:rsidRPr="002711AB" w:rsidRDefault="008E46A4" w:rsidP="007A379B">
            <w:pPr>
              <w:pStyle w:val="VVKSOKop3ZonderTitel"/>
              <w:numPr>
                <w:ilvl w:val="0"/>
                <w:numId w:val="19"/>
              </w:numPr>
              <w:tabs>
                <w:tab w:val="clear" w:pos="1080"/>
                <w:tab w:val="num" w:pos="400"/>
              </w:tabs>
              <w:spacing w:line="360" w:lineRule="auto"/>
              <w:ind w:left="400" w:hanging="400"/>
              <w:rPr>
                <w:lang w:val="nl-BE"/>
              </w:rPr>
            </w:pPr>
            <w:r w:rsidRPr="002711AB">
              <w:rPr>
                <w:lang w:val="nl-BE"/>
              </w:rPr>
              <w:t>bij de lectuur van authentieke teksten de belangrijkste morfologische en syntactische eigenheden van een auteur of een genre herkennen (SET 2</w:t>
            </w:r>
            <w:r w:rsidR="00637D84" w:rsidRPr="002711AB">
              <w:rPr>
                <w:lang w:val="nl-BE"/>
              </w:rPr>
              <w:t>, 10</w:t>
            </w:r>
            <w:r w:rsidRPr="002711AB">
              <w:rPr>
                <w:lang w:val="nl-BE"/>
              </w:rPr>
              <w:t>)</w:t>
            </w:r>
          </w:p>
        </w:tc>
        <w:tc>
          <w:tcPr>
            <w:tcW w:w="4823" w:type="dxa"/>
            <w:tcMar>
              <w:left w:w="170" w:type="dxa"/>
            </w:tcMar>
          </w:tcPr>
          <w:p w:rsidR="008E46A4" w:rsidRPr="00E208C0" w:rsidRDefault="008E46A4" w:rsidP="00D333A2">
            <w:pPr>
              <w:keepLines/>
              <w:numPr>
                <w:ilvl w:val="0"/>
                <w:numId w:val="12"/>
              </w:numPr>
              <w:tabs>
                <w:tab w:val="num" w:pos="360"/>
                <w:tab w:val="left" w:pos="397"/>
              </w:tabs>
              <w:spacing w:line="360" w:lineRule="auto"/>
              <w:ind w:left="360" w:hanging="360"/>
              <w:jc w:val="both"/>
              <w:rPr>
                <w:i/>
                <w:lang w:val="nl-BE"/>
              </w:rPr>
            </w:pPr>
            <w:r w:rsidRPr="00E208C0">
              <w:rPr>
                <w:i/>
                <w:szCs w:val="20"/>
              </w:rPr>
              <w:t>een beperkt aantal morfologische en syntactische eigenheden van de gelezen auteur of de behandelde genres</w:t>
            </w:r>
          </w:p>
        </w:tc>
      </w:tr>
      <w:tr w:rsidR="00E72E6B" w:rsidRPr="002711AB">
        <w:tc>
          <w:tcPr>
            <w:tcW w:w="4822" w:type="dxa"/>
          </w:tcPr>
          <w:p w:rsidR="00E72E6B" w:rsidRPr="002711AB" w:rsidRDefault="00E72E6B" w:rsidP="00D333A2">
            <w:pPr>
              <w:pStyle w:val="VVKSOKop3ZonderTitel"/>
              <w:numPr>
                <w:ilvl w:val="0"/>
                <w:numId w:val="19"/>
              </w:numPr>
              <w:tabs>
                <w:tab w:val="clear" w:pos="1080"/>
                <w:tab w:val="num" w:pos="400"/>
              </w:tabs>
              <w:spacing w:after="0" w:line="360" w:lineRule="auto"/>
              <w:ind w:left="400" w:hanging="400"/>
              <w:rPr>
                <w:lang w:val="nl-BE"/>
              </w:rPr>
            </w:pPr>
            <w:r w:rsidRPr="002711AB">
              <w:rPr>
                <w:lang w:val="nl-BE"/>
              </w:rPr>
              <w:t>een aangeleerde leesmethode toepassen</w:t>
            </w:r>
            <w:r w:rsidR="004B5070" w:rsidRPr="002711AB">
              <w:rPr>
                <w:lang w:val="nl-BE"/>
              </w:rPr>
              <w:t xml:space="preserve"> (SET 4, 5, 6, 9, 16, 17, 38)</w:t>
            </w:r>
          </w:p>
        </w:tc>
        <w:tc>
          <w:tcPr>
            <w:tcW w:w="4823" w:type="dxa"/>
            <w:tcMar>
              <w:left w:w="170" w:type="dxa"/>
            </w:tcMar>
          </w:tcPr>
          <w:p w:rsidR="00E72E6B" w:rsidRPr="00E208C0" w:rsidRDefault="00E72E6B"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een leesmethode met aandacht voor</w:t>
            </w:r>
          </w:p>
          <w:p w:rsidR="00E17B1F" w:rsidRPr="00E208C0" w:rsidRDefault="00E17B1F"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de woordgroep</w:t>
            </w:r>
          </w:p>
          <w:p w:rsidR="00E72E6B" w:rsidRPr="00E208C0" w:rsidRDefault="00480BEF"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de morfologische vorm, syntactische functie en semantische rol</w:t>
            </w:r>
          </w:p>
          <w:p w:rsidR="00E72E6B" w:rsidRPr="00E208C0" w:rsidRDefault="00E72E6B"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 xml:space="preserve">de valentie van het </w:t>
            </w:r>
            <w:r w:rsidR="005B7AF3" w:rsidRPr="00E208C0">
              <w:rPr>
                <w:i/>
                <w:lang w:val="nl-BE"/>
              </w:rPr>
              <w:t>gezegde</w:t>
            </w:r>
          </w:p>
          <w:p w:rsidR="007A379B" w:rsidRPr="00E208C0" w:rsidRDefault="00E72E6B" w:rsidP="0080207C">
            <w:pPr>
              <w:pStyle w:val="VVKSOOpsomming1Char"/>
              <w:numPr>
                <w:ilvl w:val="0"/>
                <w:numId w:val="13"/>
              </w:numPr>
              <w:tabs>
                <w:tab w:val="clear" w:pos="397"/>
                <w:tab w:val="num" w:pos="768"/>
              </w:tabs>
              <w:spacing w:after="0" w:line="360" w:lineRule="auto"/>
              <w:ind w:left="768"/>
              <w:rPr>
                <w:i/>
                <w:lang w:val="nl-BE"/>
              </w:rPr>
            </w:pPr>
            <w:r w:rsidRPr="00E208C0">
              <w:rPr>
                <w:i/>
                <w:lang w:val="nl-BE"/>
              </w:rPr>
              <w:t xml:space="preserve">de </w:t>
            </w:r>
            <w:r w:rsidR="00480BEF" w:rsidRPr="00E208C0">
              <w:rPr>
                <w:i/>
                <w:lang w:val="nl-BE"/>
              </w:rPr>
              <w:t>Latijnse</w:t>
            </w:r>
            <w:r w:rsidRPr="00E208C0">
              <w:rPr>
                <w:i/>
                <w:lang w:val="nl-BE"/>
              </w:rPr>
              <w:t xml:space="preserve"> woordvolgorde</w:t>
            </w:r>
          </w:p>
          <w:p w:rsidR="00825369" w:rsidRPr="00E208C0" w:rsidRDefault="00BF54DE"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zinssoorten</w:t>
            </w:r>
            <w:r w:rsidR="00825369" w:rsidRPr="00E208C0">
              <w:rPr>
                <w:i/>
                <w:lang w:val="nl-BE"/>
              </w:rPr>
              <w:t xml:space="preserve">: mededelende, vragende en </w:t>
            </w:r>
            <w:r w:rsidRPr="00E208C0">
              <w:rPr>
                <w:i/>
                <w:lang w:val="nl-BE"/>
              </w:rPr>
              <w:t>bevelende</w:t>
            </w:r>
            <w:r w:rsidR="00825369" w:rsidRPr="00E208C0">
              <w:rPr>
                <w:i/>
                <w:lang w:val="nl-BE"/>
              </w:rPr>
              <w:t xml:space="preserve"> zin</w:t>
            </w:r>
          </w:p>
          <w:p w:rsidR="00E72E6B" w:rsidRPr="00E208C0" w:rsidRDefault="00E72E6B"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signaal- en verwijswoorden</w:t>
            </w:r>
          </w:p>
          <w:p w:rsidR="0080207C" w:rsidRPr="00E208C0" w:rsidRDefault="0080207C" w:rsidP="0080207C">
            <w:pPr>
              <w:pStyle w:val="VVKSOOpsomming1Char"/>
              <w:tabs>
                <w:tab w:val="clear" w:pos="397"/>
              </w:tabs>
              <w:spacing w:after="0" w:line="360" w:lineRule="auto"/>
              <w:ind w:left="768" w:firstLine="0"/>
              <w:rPr>
                <w:i/>
                <w:lang w:val="nl-BE"/>
              </w:rPr>
            </w:pPr>
          </w:p>
          <w:p w:rsidR="0080207C" w:rsidRPr="00E208C0" w:rsidRDefault="0080207C" w:rsidP="0080207C">
            <w:pPr>
              <w:pStyle w:val="VVKSOOpsomming1Char"/>
              <w:tabs>
                <w:tab w:val="clear" w:pos="397"/>
              </w:tabs>
              <w:spacing w:after="0" w:line="360" w:lineRule="auto"/>
              <w:ind w:left="768" w:firstLine="0"/>
              <w:rPr>
                <w:i/>
                <w:lang w:val="nl-BE"/>
              </w:rPr>
            </w:pPr>
          </w:p>
          <w:p w:rsidR="0080207C" w:rsidRPr="00E208C0" w:rsidRDefault="0080207C" w:rsidP="0080207C">
            <w:pPr>
              <w:pStyle w:val="VVKSOOpsomming1Char"/>
              <w:tabs>
                <w:tab w:val="clear" w:pos="397"/>
              </w:tabs>
              <w:spacing w:after="0" w:line="360" w:lineRule="auto"/>
              <w:ind w:left="768" w:firstLine="0"/>
              <w:rPr>
                <w:i/>
                <w:lang w:val="nl-BE"/>
              </w:rPr>
            </w:pPr>
          </w:p>
          <w:p w:rsidR="0080207C" w:rsidRPr="00E208C0" w:rsidRDefault="0080207C" w:rsidP="0080207C">
            <w:pPr>
              <w:pStyle w:val="VVKSOOpsomming1Char"/>
              <w:tabs>
                <w:tab w:val="clear" w:pos="397"/>
              </w:tabs>
              <w:spacing w:after="0" w:line="360" w:lineRule="auto"/>
              <w:ind w:left="768" w:firstLine="0"/>
              <w:rPr>
                <w:i/>
                <w:lang w:val="nl-BE"/>
              </w:rPr>
            </w:pPr>
          </w:p>
          <w:p w:rsidR="00DB14F0" w:rsidRPr="00E208C0" w:rsidRDefault="00DB14F0"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specifieke vertaalproblemen zoals het dominant gebruik van het bijvoeglijk naamwoord</w:t>
            </w:r>
            <w:r w:rsidR="00723A49" w:rsidRPr="00E208C0">
              <w:rPr>
                <w:i/>
                <w:lang w:val="nl-BE"/>
              </w:rPr>
              <w:t xml:space="preserve"> (bv. media nocte)</w:t>
            </w:r>
            <w:r w:rsidRPr="00E208C0">
              <w:rPr>
                <w:i/>
                <w:lang w:val="nl-BE"/>
              </w:rPr>
              <w:t>, participium (bv. ab urbe condita)</w:t>
            </w:r>
            <w:r w:rsidR="00723A49" w:rsidRPr="00E208C0">
              <w:rPr>
                <w:i/>
                <w:lang w:val="nl-BE"/>
              </w:rPr>
              <w:t xml:space="preserve"> en gerundivum (bv. cupidus legendae historiae)</w:t>
            </w:r>
            <w:r w:rsidR="000E5FBE" w:rsidRPr="00E208C0">
              <w:rPr>
                <w:i/>
                <w:lang w:val="nl-BE"/>
              </w:rPr>
              <w:t xml:space="preserve"> en de persoonlijke </w:t>
            </w:r>
            <w:r w:rsidR="001922A0" w:rsidRPr="00E208C0">
              <w:rPr>
                <w:i/>
                <w:lang w:val="nl-BE"/>
              </w:rPr>
              <w:t xml:space="preserve">passieve </w:t>
            </w:r>
            <w:r w:rsidR="000E5FBE" w:rsidRPr="00E208C0">
              <w:rPr>
                <w:i/>
                <w:lang w:val="nl-BE"/>
              </w:rPr>
              <w:t>constructie</w:t>
            </w:r>
          </w:p>
          <w:p w:rsidR="00E72E6B" w:rsidRPr="00E208C0" w:rsidRDefault="00E72E6B"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 xml:space="preserve">de juiste </w:t>
            </w:r>
            <w:r w:rsidR="00480BEF" w:rsidRPr="00E208C0">
              <w:rPr>
                <w:i/>
                <w:lang w:val="nl-BE"/>
              </w:rPr>
              <w:t>weergave</w:t>
            </w:r>
            <w:r w:rsidRPr="00E208C0">
              <w:rPr>
                <w:i/>
                <w:lang w:val="nl-BE"/>
              </w:rPr>
              <w:t xml:space="preserve"> van een woord binnen de context</w:t>
            </w:r>
          </w:p>
          <w:p w:rsidR="00B56F59" w:rsidRPr="00E208C0" w:rsidRDefault="00B56F59" w:rsidP="007A379B">
            <w:pPr>
              <w:pStyle w:val="VVKSOOpsomming1Char"/>
              <w:numPr>
                <w:ilvl w:val="0"/>
                <w:numId w:val="13"/>
              </w:numPr>
              <w:tabs>
                <w:tab w:val="clear" w:pos="397"/>
                <w:tab w:val="num" w:pos="768"/>
              </w:tabs>
              <w:spacing w:line="360" w:lineRule="auto"/>
              <w:ind w:left="768"/>
              <w:rPr>
                <w:i/>
                <w:lang w:val="nl-BE"/>
              </w:rPr>
            </w:pPr>
            <w:r w:rsidRPr="00E208C0">
              <w:rPr>
                <w:i/>
                <w:lang w:val="nl-BE"/>
              </w:rPr>
              <w:t>taalpatronen van een auteur of genre</w:t>
            </w:r>
          </w:p>
        </w:tc>
      </w:tr>
      <w:tr w:rsidR="00E72E6B" w:rsidRPr="002711AB">
        <w:tc>
          <w:tcPr>
            <w:tcW w:w="4822" w:type="dxa"/>
          </w:tcPr>
          <w:p w:rsidR="00E72E6B" w:rsidRPr="002711AB" w:rsidRDefault="00E72E6B" w:rsidP="007A379B">
            <w:pPr>
              <w:pStyle w:val="VVKSOKop3ZonderTitel"/>
              <w:numPr>
                <w:ilvl w:val="0"/>
                <w:numId w:val="19"/>
              </w:numPr>
              <w:tabs>
                <w:tab w:val="clear" w:pos="1080"/>
                <w:tab w:val="num" w:pos="400"/>
              </w:tabs>
              <w:spacing w:line="360" w:lineRule="auto"/>
              <w:ind w:left="400" w:hanging="400"/>
              <w:rPr>
                <w:lang w:val="nl-BE"/>
              </w:rPr>
            </w:pPr>
            <w:r w:rsidRPr="002711AB">
              <w:rPr>
                <w:lang w:val="nl-BE"/>
              </w:rPr>
              <w:t>verwachting naar de inhoud van een volgende zin formuleren op basis van de vorige</w:t>
            </w:r>
            <w:r w:rsidR="00A628ED" w:rsidRPr="002711AB">
              <w:rPr>
                <w:lang w:val="nl-BE"/>
              </w:rPr>
              <w:t xml:space="preserve"> (SET 17)</w:t>
            </w:r>
          </w:p>
        </w:tc>
        <w:tc>
          <w:tcPr>
            <w:tcW w:w="4823" w:type="dxa"/>
            <w:tcMar>
              <w:left w:w="170" w:type="dxa"/>
            </w:tcMar>
          </w:tcPr>
          <w:p w:rsidR="00E72E6B" w:rsidRPr="00E208C0" w:rsidRDefault="00E72E6B" w:rsidP="00D333A2">
            <w:pPr>
              <w:keepLines/>
              <w:spacing w:line="360" w:lineRule="auto"/>
              <w:jc w:val="both"/>
              <w:rPr>
                <w:i/>
                <w:lang w:val="nl-BE"/>
              </w:rPr>
            </w:pPr>
          </w:p>
        </w:tc>
      </w:tr>
      <w:tr w:rsidR="00E72E6B" w:rsidRPr="002711AB">
        <w:tc>
          <w:tcPr>
            <w:tcW w:w="4822" w:type="dxa"/>
          </w:tcPr>
          <w:p w:rsidR="00E72E6B" w:rsidRPr="002711AB" w:rsidRDefault="00E72E6B" w:rsidP="007A379B">
            <w:pPr>
              <w:pStyle w:val="VVKSOKop3ZonderTitel"/>
              <w:numPr>
                <w:ilvl w:val="0"/>
                <w:numId w:val="19"/>
              </w:numPr>
              <w:tabs>
                <w:tab w:val="clear" w:pos="1080"/>
                <w:tab w:val="num" w:pos="400"/>
              </w:tabs>
              <w:spacing w:line="360" w:lineRule="auto"/>
              <w:ind w:left="400" w:hanging="400"/>
              <w:rPr>
                <w:lang w:val="nl-BE"/>
              </w:rPr>
            </w:pPr>
            <w:r w:rsidRPr="002711AB">
              <w:rPr>
                <w:lang w:val="nl-BE"/>
              </w:rPr>
              <w:t>het verband tussen twee zinnen benoemen</w:t>
            </w:r>
            <w:r w:rsidR="00A628ED" w:rsidRPr="002711AB">
              <w:rPr>
                <w:lang w:val="nl-BE"/>
              </w:rPr>
              <w:t xml:space="preserve"> (SET 17)</w:t>
            </w:r>
          </w:p>
        </w:tc>
        <w:tc>
          <w:tcPr>
            <w:tcW w:w="4823" w:type="dxa"/>
            <w:tcMar>
              <w:left w:w="170" w:type="dxa"/>
            </w:tcMar>
          </w:tcPr>
          <w:p w:rsidR="00E72E6B" w:rsidRPr="00E208C0" w:rsidRDefault="00D03A4D"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voegwoorden</w:t>
            </w:r>
            <w:r w:rsidR="00723A49" w:rsidRPr="00E208C0">
              <w:rPr>
                <w:i/>
                <w:lang w:val="nl-BE"/>
              </w:rPr>
              <w:t xml:space="preserve"> en signaalwoorden</w:t>
            </w:r>
          </w:p>
          <w:p w:rsidR="00E72E6B" w:rsidRPr="00E208C0" w:rsidRDefault="00E72E6B"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 xml:space="preserve">verbanden zoals tegenstelling, </w:t>
            </w:r>
            <w:r w:rsidR="00B81C76" w:rsidRPr="00E208C0">
              <w:rPr>
                <w:i/>
                <w:lang w:val="nl-BE"/>
              </w:rPr>
              <w:t>gevolg</w:t>
            </w:r>
            <w:r w:rsidRPr="00E208C0">
              <w:rPr>
                <w:i/>
                <w:lang w:val="nl-BE"/>
              </w:rPr>
              <w:t>, reden</w:t>
            </w:r>
          </w:p>
        </w:tc>
      </w:tr>
      <w:tr w:rsidR="00E72E6B" w:rsidRPr="002711AB">
        <w:tc>
          <w:tcPr>
            <w:tcW w:w="4822" w:type="dxa"/>
          </w:tcPr>
          <w:p w:rsidR="00E72E6B" w:rsidRPr="002711AB" w:rsidRDefault="00E72E6B" w:rsidP="007A379B">
            <w:pPr>
              <w:pStyle w:val="VVKSOKop3ZonderTitel"/>
              <w:numPr>
                <w:ilvl w:val="0"/>
                <w:numId w:val="19"/>
              </w:numPr>
              <w:tabs>
                <w:tab w:val="clear" w:pos="1080"/>
                <w:tab w:val="num" w:pos="400"/>
              </w:tabs>
              <w:spacing w:line="360" w:lineRule="auto"/>
              <w:ind w:left="400" w:hanging="400"/>
              <w:rPr>
                <w:lang w:val="nl-BE"/>
              </w:rPr>
            </w:pPr>
            <w:r w:rsidRPr="002711AB">
              <w:rPr>
                <w:lang w:val="nl-BE"/>
              </w:rPr>
              <w:t>oordeelkundig gebruik maken van een grammaticaal referentiekader, van een woordenlijst en van andere hulpmiddelen</w:t>
            </w:r>
            <w:r w:rsidR="00AB5087" w:rsidRPr="002711AB">
              <w:rPr>
                <w:lang w:val="nl-BE"/>
              </w:rPr>
              <w:t xml:space="preserve"> (SET 2, 37)</w:t>
            </w:r>
          </w:p>
        </w:tc>
        <w:tc>
          <w:tcPr>
            <w:tcW w:w="4823" w:type="dxa"/>
            <w:tcMar>
              <w:left w:w="170" w:type="dxa"/>
            </w:tcMar>
          </w:tcPr>
          <w:p w:rsidR="00E72E6B" w:rsidRPr="00E208C0" w:rsidRDefault="00E72E6B" w:rsidP="00D333A2">
            <w:pPr>
              <w:keepLines/>
              <w:spacing w:line="360" w:lineRule="auto"/>
              <w:ind w:left="360"/>
              <w:jc w:val="both"/>
              <w:rPr>
                <w:i/>
                <w:lang w:val="nl-BE"/>
              </w:rPr>
            </w:pPr>
          </w:p>
        </w:tc>
      </w:tr>
      <w:tr w:rsidR="00E72E6B" w:rsidRPr="002711AB">
        <w:tc>
          <w:tcPr>
            <w:tcW w:w="4822" w:type="dxa"/>
          </w:tcPr>
          <w:p w:rsidR="00E72E6B" w:rsidRPr="002711AB" w:rsidRDefault="00E72E6B" w:rsidP="00D333A2">
            <w:pPr>
              <w:pStyle w:val="VVKSOKop3ZonderTitel"/>
              <w:numPr>
                <w:ilvl w:val="0"/>
                <w:numId w:val="19"/>
              </w:numPr>
              <w:tabs>
                <w:tab w:val="clear" w:pos="1080"/>
                <w:tab w:val="num" w:pos="400"/>
              </w:tabs>
              <w:spacing w:after="0" w:line="360" w:lineRule="auto"/>
              <w:ind w:left="400" w:hanging="400"/>
              <w:rPr>
                <w:lang w:val="nl-BE"/>
              </w:rPr>
            </w:pPr>
            <w:r w:rsidRPr="002711AB">
              <w:rPr>
                <w:lang w:val="nl-BE"/>
              </w:rPr>
              <w:t>tekstbegrip tonen door</w:t>
            </w:r>
            <w:r w:rsidR="00D03A4D" w:rsidRPr="002711AB">
              <w:rPr>
                <w:lang w:val="nl-BE"/>
              </w:rPr>
              <w:t xml:space="preserve"> afwisselend</w:t>
            </w:r>
          </w:p>
          <w:p w:rsidR="00E72E6B" w:rsidRPr="002711AB" w:rsidRDefault="00E72E6B" w:rsidP="00D333A2">
            <w:pPr>
              <w:pStyle w:val="VVKSOOpsomming1Char"/>
              <w:numPr>
                <w:ilvl w:val="0"/>
                <w:numId w:val="13"/>
              </w:numPr>
              <w:tabs>
                <w:tab w:val="clear" w:pos="397"/>
                <w:tab w:val="num" w:pos="768"/>
              </w:tabs>
              <w:spacing w:after="0" w:line="360" w:lineRule="auto"/>
              <w:ind w:left="768"/>
              <w:rPr>
                <w:lang w:val="nl-BE"/>
              </w:rPr>
            </w:pPr>
            <w:r w:rsidRPr="002711AB">
              <w:rPr>
                <w:lang w:val="nl-BE"/>
              </w:rPr>
              <w:t>de hoofdgedachte uit een tekst te halen</w:t>
            </w:r>
          </w:p>
          <w:p w:rsidR="00E72E6B" w:rsidRPr="002711AB" w:rsidRDefault="00E72E6B" w:rsidP="00D333A2">
            <w:pPr>
              <w:pStyle w:val="VVKSOOpsomming1Char"/>
              <w:numPr>
                <w:ilvl w:val="0"/>
                <w:numId w:val="13"/>
              </w:numPr>
              <w:tabs>
                <w:tab w:val="clear" w:pos="397"/>
                <w:tab w:val="num" w:pos="768"/>
              </w:tabs>
              <w:spacing w:after="0" w:line="360" w:lineRule="auto"/>
              <w:ind w:left="768"/>
              <w:rPr>
                <w:lang w:val="nl-BE"/>
              </w:rPr>
            </w:pPr>
            <w:r w:rsidRPr="002711AB">
              <w:rPr>
                <w:lang w:val="nl-BE"/>
              </w:rPr>
              <w:t>de tekst te parafraseren</w:t>
            </w:r>
          </w:p>
          <w:p w:rsidR="00840649" w:rsidRPr="002711AB" w:rsidRDefault="00840649" w:rsidP="00D333A2">
            <w:pPr>
              <w:pStyle w:val="VVKSOOpsomming1Char"/>
              <w:numPr>
                <w:ilvl w:val="0"/>
                <w:numId w:val="13"/>
              </w:numPr>
              <w:tabs>
                <w:tab w:val="clear" w:pos="397"/>
                <w:tab w:val="num" w:pos="768"/>
              </w:tabs>
              <w:spacing w:after="0" w:line="360" w:lineRule="auto"/>
              <w:ind w:left="768"/>
              <w:rPr>
                <w:lang w:val="nl-BE"/>
              </w:rPr>
            </w:pPr>
            <w:r w:rsidRPr="002711AB">
              <w:rPr>
                <w:lang w:val="nl-BE"/>
              </w:rPr>
              <w:t>de tekst te synthetiseren</w:t>
            </w:r>
          </w:p>
          <w:p w:rsidR="00E72E6B" w:rsidRPr="002711AB" w:rsidRDefault="00E72E6B" w:rsidP="00D333A2">
            <w:pPr>
              <w:pStyle w:val="VVKSOOpsomming1Char"/>
              <w:numPr>
                <w:ilvl w:val="0"/>
                <w:numId w:val="13"/>
              </w:numPr>
              <w:tabs>
                <w:tab w:val="clear" w:pos="397"/>
                <w:tab w:val="num" w:pos="768"/>
              </w:tabs>
              <w:spacing w:after="0" w:line="360" w:lineRule="auto"/>
              <w:ind w:left="768"/>
              <w:rPr>
                <w:lang w:val="nl-BE"/>
              </w:rPr>
            </w:pPr>
            <w:r w:rsidRPr="002711AB">
              <w:rPr>
                <w:lang w:val="nl-BE"/>
              </w:rPr>
              <w:t>de Latijnse tekst expressief te lezen</w:t>
            </w:r>
          </w:p>
          <w:p w:rsidR="00E72E6B" w:rsidRPr="002711AB" w:rsidRDefault="00E72E6B" w:rsidP="00D333A2">
            <w:pPr>
              <w:pStyle w:val="VVKSOOpsomming1Char"/>
              <w:numPr>
                <w:ilvl w:val="0"/>
                <w:numId w:val="13"/>
              </w:numPr>
              <w:tabs>
                <w:tab w:val="clear" w:pos="397"/>
                <w:tab w:val="num" w:pos="768"/>
              </w:tabs>
              <w:spacing w:after="0" w:line="360" w:lineRule="auto"/>
              <w:ind w:left="768"/>
              <w:rPr>
                <w:lang w:val="nl-BE"/>
              </w:rPr>
            </w:pPr>
            <w:r w:rsidRPr="002711AB">
              <w:rPr>
                <w:lang w:val="nl-BE"/>
              </w:rPr>
              <w:t>een werkvertaling of vlotte vertaling te geven</w:t>
            </w:r>
          </w:p>
          <w:p w:rsidR="00AB5087" w:rsidRPr="002711AB" w:rsidRDefault="00AB5087" w:rsidP="007A379B">
            <w:pPr>
              <w:pStyle w:val="VVKSOOpsomming1Char"/>
              <w:tabs>
                <w:tab w:val="clear" w:pos="397"/>
              </w:tabs>
              <w:spacing w:line="360" w:lineRule="auto"/>
              <w:ind w:left="371" w:firstLine="0"/>
              <w:rPr>
                <w:lang w:val="nl-BE"/>
              </w:rPr>
            </w:pPr>
            <w:r w:rsidRPr="002711AB">
              <w:rPr>
                <w:lang w:val="nl-BE"/>
              </w:rPr>
              <w:t>(SET 4, 18, 19, 20)</w:t>
            </w:r>
          </w:p>
        </w:tc>
        <w:tc>
          <w:tcPr>
            <w:tcW w:w="4823" w:type="dxa"/>
            <w:tcMar>
              <w:left w:w="170" w:type="dxa"/>
            </w:tcMar>
          </w:tcPr>
          <w:p w:rsidR="00AB5087" w:rsidRPr="00E208C0" w:rsidRDefault="00AB5087" w:rsidP="00D333A2">
            <w:pPr>
              <w:keepLines/>
              <w:spacing w:line="360" w:lineRule="auto"/>
              <w:ind w:left="360"/>
              <w:jc w:val="both"/>
              <w:rPr>
                <w:i/>
                <w:lang w:val="nl-BE"/>
              </w:rPr>
            </w:pPr>
          </w:p>
        </w:tc>
      </w:tr>
    </w:tbl>
    <w:p w:rsidR="00E72E6B" w:rsidRPr="002711AB" w:rsidRDefault="00E72E6B" w:rsidP="007A379B">
      <w:pPr>
        <w:pStyle w:val="VVKSOTekst"/>
        <w:spacing w:before="240" w:line="360" w:lineRule="auto"/>
        <w:rPr>
          <w:lang w:val="nl-BE"/>
        </w:rPr>
      </w:pPr>
      <w:r w:rsidRPr="002711AB">
        <w:rPr>
          <w:lang w:val="nl-BE"/>
        </w:rPr>
        <w:t>TOELICHTINGEN</w:t>
      </w:r>
    </w:p>
    <w:p w:rsidR="00FC1C39" w:rsidRPr="002711AB" w:rsidRDefault="00FC1C39" w:rsidP="007A379B">
      <w:pPr>
        <w:pStyle w:val="VVKSOOpsomming2"/>
        <w:numPr>
          <w:ilvl w:val="0"/>
          <w:numId w:val="12"/>
        </w:numPr>
        <w:spacing w:line="360" w:lineRule="auto"/>
        <w:rPr>
          <w:lang w:val="nl-BE"/>
        </w:rPr>
      </w:pPr>
      <w:r w:rsidRPr="002711AB">
        <w:rPr>
          <w:lang w:val="nl-BE"/>
        </w:rPr>
        <w:t>DS 23: de studie van e</w:t>
      </w:r>
      <w:r w:rsidR="00091384" w:rsidRPr="002711AB">
        <w:rPr>
          <w:lang w:val="nl-BE"/>
        </w:rPr>
        <w:t>e</w:t>
      </w:r>
      <w:r w:rsidRPr="002711AB">
        <w:rPr>
          <w:lang w:val="nl-BE"/>
        </w:rPr>
        <w:t xml:space="preserve">n beperkt aantal morfologische en syntactische eigenheden staat louter in functie van tekstbegrip en is geen doel op zich. </w:t>
      </w:r>
    </w:p>
    <w:p w:rsidR="00B81C76" w:rsidRPr="002711AB" w:rsidRDefault="00B81C76" w:rsidP="007A379B">
      <w:pPr>
        <w:pStyle w:val="VVKSOOpsomming2"/>
        <w:numPr>
          <w:ilvl w:val="0"/>
          <w:numId w:val="12"/>
        </w:numPr>
        <w:spacing w:line="360" w:lineRule="auto"/>
        <w:rPr>
          <w:lang w:val="nl-BE"/>
        </w:rPr>
      </w:pPr>
      <w:r w:rsidRPr="002711AB">
        <w:rPr>
          <w:lang w:val="nl-BE"/>
        </w:rPr>
        <w:t xml:space="preserve">DS </w:t>
      </w:r>
      <w:r w:rsidR="00DE0326" w:rsidRPr="002711AB">
        <w:rPr>
          <w:lang w:val="nl-BE"/>
        </w:rPr>
        <w:t>22</w:t>
      </w:r>
      <w:r w:rsidR="008D4904" w:rsidRPr="002711AB">
        <w:rPr>
          <w:lang w:val="nl-BE"/>
        </w:rPr>
        <w:t>-</w:t>
      </w:r>
      <w:r w:rsidR="005D4FC3" w:rsidRPr="002711AB">
        <w:rPr>
          <w:lang w:val="nl-BE"/>
        </w:rPr>
        <w:t>2</w:t>
      </w:r>
      <w:r w:rsidR="00DE0326" w:rsidRPr="002711AB">
        <w:rPr>
          <w:lang w:val="nl-BE"/>
        </w:rPr>
        <w:t>5</w:t>
      </w:r>
      <w:r w:rsidRPr="002711AB">
        <w:rPr>
          <w:lang w:val="nl-BE"/>
        </w:rPr>
        <w:t xml:space="preserve">: het is </w:t>
      </w:r>
      <w:r w:rsidR="0067423E">
        <w:rPr>
          <w:lang w:val="nl-BE"/>
        </w:rPr>
        <w:t>zinvol</w:t>
      </w:r>
      <w:r w:rsidR="0067423E" w:rsidRPr="002711AB">
        <w:rPr>
          <w:lang w:val="nl-BE"/>
        </w:rPr>
        <w:t xml:space="preserve"> </w:t>
      </w:r>
      <w:r w:rsidRPr="002711AB">
        <w:rPr>
          <w:lang w:val="nl-BE"/>
        </w:rPr>
        <w:t xml:space="preserve">leerlingen te leren lezen met verwachtingspatronen. Nog voor de lectuur van een concrete tekst vragen zij zich af wat zij kunnen verwachten in verband met de inhoud van de tekst. Dat verwachtingspatroon is gebaseerd op informatie van de uitgever (inleiding, titel, subtitels, illustraties) of op voorkennis omtrent </w:t>
      </w:r>
      <w:r w:rsidR="00DE0326" w:rsidRPr="002711AB">
        <w:rPr>
          <w:lang w:val="nl-BE"/>
        </w:rPr>
        <w:t>de auteur en zijn werk, het centrale thema van zijn oeuvre, de context</w:t>
      </w:r>
      <w:r w:rsidR="00723A49" w:rsidRPr="002711AB">
        <w:rPr>
          <w:lang w:val="nl-BE"/>
        </w:rPr>
        <w:t xml:space="preserve"> </w:t>
      </w:r>
      <w:r w:rsidR="00DE0326" w:rsidRPr="002711AB">
        <w:rPr>
          <w:lang w:val="nl-BE"/>
        </w:rPr>
        <w:t>..</w:t>
      </w:r>
      <w:r w:rsidRPr="002711AB">
        <w:rPr>
          <w:lang w:val="nl-BE"/>
        </w:rPr>
        <w:t>. Tijdens de lectuur spelen ook syntactische verwachtingspatronen een grote rol.</w:t>
      </w:r>
    </w:p>
    <w:p w:rsidR="00E72E6B" w:rsidRPr="002711AB" w:rsidRDefault="00E72E6B" w:rsidP="007A379B">
      <w:pPr>
        <w:pStyle w:val="VVKSOOpsomming2"/>
        <w:numPr>
          <w:ilvl w:val="0"/>
          <w:numId w:val="12"/>
        </w:numPr>
        <w:spacing w:line="360" w:lineRule="auto"/>
        <w:rPr>
          <w:lang w:val="nl-BE"/>
        </w:rPr>
      </w:pPr>
      <w:r w:rsidRPr="002711AB">
        <w:rPr>
          <w:lang w:val="nl-BE"/>
        </w:rPr>
        <w:t xml:space="preserve">DS </w:t>
      </w:r>
      <w:r w:rsidR="008D4904" w:rsidRPr="002711AB">
        <w:rPr>
          <w:lang w:val="nl-BE"/>
        </w:rPr>
        <w:t>2</w:t>
      </w:r>
      <w:r w:rsidR="00B56F59" w:rsidRPr="002711AB">
        <w:rPr>
          <w:lang w:val="nl-BE"/>
        </w:rPr>
        <w:t>4</w:t>
      </w:r>
      <w:r w:rsidRPr="002711AB">
        <w:rPr>
          <w:lang w:val="nl-BE"/>
        </w:rPr>
        <w:t xml:space="preserve">: DS 8 en </w:t>
      </w:r>
      <w:r w:rsidR="00B56F59" w:rsidRPr="002711AB">
        <w:rPr>
          <w:lang w:val="nl-BE"/>
        </w:rPr>
        <w:t>19-21</w:t>
      </w:r>
      <w:r w:rsidRPr="002711AB">
        <w:rPr>
          <w:lang w:val="nl-BE"/>
        </w:rPr>
        <w:t xml:space="preserve"> zijn hier in beknopte vorm hernomen. Zoals in 2.3.1 gezegd</w:t>
      </w:r>
      <w:r w:rsidR="008C57EE" w:rsidRPr="002711AB">
        <w:rPr>
          <w:lang w:val="nl-BE"/>
        </w:rPr>
        <w:t>,</w:t>
      </w:r>
      <w:r w:rsidRPr="002711AB">
        <w:rPr>
          <w:lang w:val="nl-BE"/>
        </w:rPr>
        <w:t xml:space="preserve"> vormt taalverwerving als het ware het eerste moment van het aanleren van een leesmethode.</w:t>
      </w:r>
    </w:p>
    <w:p w:rsidR="00E72E6B" w:rsidRPr="002711AB" w:rsidRDefault="00B56F59" w:rsidP="007A379B">
      <w:pPr>
        <w:pStyle w:val="VVKSOOpsomming2"/>
        <w:numPr>
          <w:ilvl w:val="0"/>
          <w:numId w:val="12"/>
        </w:numPr>
        <w:spacing w:line="360" w:lineRule="auto"/>
        <w:rPr>
          <w:lang w:val="nl-BE"/>
        </w:rPr>
      </w:pPr>
      <w:r w:rsidRPr="002711AB">
        <w:rPr>
          <w:lang w:val="nl-BE"/>
        </w:rPr>
        <w:t xml:space="preserve">DS 24: </w:t>
      </w:r>
      <w:r w:rsidRPr="002711AB">
        <w:t xml:space="preserve">goed lezen veronderstelt een constante, evenwichtige wisselwerking tussen bottom-upprocessen en top-downprocessen. Bij </w:t>
      </w:r>
      <w:r w:rsidRPr="002711AB">
        <w:rPr>
          <w:lang w:val="nl-BE"/>
        </w:rPr>
        <w:t>bottom-up</w:t>
      </w:r>
      <w:r w:rsidRPr="002711AB">
        <w:t xml:space="preserve">lezen probeert de lezer een tekst te begrijpen </w:t>
      </w:r>
      <w:r w:rsidR="00723A49" w:rsidRPr="002711AB">
        <w:t>‘</w:t>
      </w:r>
      <w:r w:rsidRPr="002711AB">
        <w:t>van onder naar boven</w:t>
      </w:r>
      <w:r w:rsidR="00723A49" w:rsidRPr="002711AB">
        <w:t>’</w:t>
      </w:r>
      <w:r w:rsidRPr="002711AB">
        <w:t>: de vorm van woorden helpt hem om grotere tekstgehelen (</w:t>
      </w:r>
      <w:r w:rsidR="00723A49" w:rsidRPr="002711AB">
        <w:t>woordgroepen</w:t>
      </w:r>
      <w:r w:rsidRPr="002711AB">
        <w:t>, zinnen, alinea's) en uiteindelijk de gehele tekst te begrijpen. Bij top-down</w:t>
      </w:r>
      <w:r w:rsidR="00723A49" w:rsidRPr="002711AB">
        <w:t>lezen werkt de lezer andersom (‘</w:t>
      </w:r>
      <w:r w:rsidRPr="002711AB">
        <w:t>van boven naar onder</w:t>
      </w:r>
      <w:r w:rsidR="00723A49" w:rsidRPr="002711AB">
        <w:t>’</w:t>
      </w:r>
      <w:r w:rsidRPr="002711AB">
        <w:t>): nog voor hij alle woorden gelezen heeft, formuleert hij voorspellingen over wat er in de tekst zal staan en toetst die dan progressief. Voor die voorspellingen maakt hij gebruik van zijn contextuele en grammaticale voorkennis. Zijn kennis van syntactische verwachtingspatronen is daarbij van groot belang.</w:t>
      </w:r>
    </w:p>
    <w:p w:rsidR="00E72E6B" w:rsidRPr="002711AB" w:rsidRDefault="00E72E6B" w:rsidP="007A379B">
      <w:pPr>
        <w:pStyle w:val="VVKSOOpsomming2"/>
        <w:numPr>
          <w:ilvl w:val="0"/>
          <w:numId w:val="12"/>
        </w:numPr>
        <w:spacing w:line="360" w:lineRule="auto"/>
        <w:rPr>
          <w:lang w:val="nl-BE"/>
        </w:rPr>
      </w:pPr>
      <w:r w:rsidRPr="00AC0AA6">
        <w:rPr>
          <w:lang w:val="nl-BE"/>
        </w:rPr>
        <w:t xml:space="preserve">DS </w:t>
      </w:r>
      <w:r w:rsidR="008D4904" w:rsidRPr="00AC0AA6">
        <w:rPr>
          <w:lang w:val="nl-BE"/>
        </w:rPr>
        <w:t>2</w:t>
      </w:r>
      <w:r w:rsidR="00B56F59" w:rsidRPr="00AC0AA6">
        <w:rPr>
          <w:lang w:val="nl-BE"/>
        </w:rPr>
        <w:t>4</w:t>
      </w:r>
      <w:r w:rsidRPr="00AC0AA6">
        <w:rPr>
          <w:lang w:val="nl-BE"/>
        </w:rPr>
        <w:t xml:space="preserve">: aandacht voor de </w:t>
      </w:r>
      <w:r w:rsidR="00191A7E" w:rsidRPr="00AC0AA6">
        <w:rPr>
          <w:lang w:val="nl-BE"/>
        </w:rPr>
        <w:t>Latijnse</w:t>
      </w:r>
      <w:r w:rsidRPr="00AC0AA6">
        <w:rPr>
          <w:lang w:val="nl-BE"/>
        </w:rPr>
        <w:t xml:space="preserve"> woordvolgorde: </w:t>
      </w:r>
      <w:r w:rsidR="00095786" w:rsidRPr="00AC0AA6">
        <w:rPr>
          <w:lang w:val="nl-BE"/>
        </w:rPr>
        <w:t>een efficiënte leesmethode leidt ertoe dat de leerling de tekst begrijpt zoals de auteur hem bedoel</w:t>
      </w:r>
      <w:r w:rsidR="00AC0AA6" w:rsidRPr="00AC0AA6">
        <w:rPr>
          <w:lang w:val="nl-BE"/>
        </w:rPr>
        <w:t>d</w:t>
      </w:r>
      <w:r w:rsidR="00095786" w:rsidRPr="00AC0AA6">
        <w:rPr>
          <w:lang w:val="nl-BE"/>
        </w:rPr>
        <w:t xml:space="preserve"> heeft. Het behoud van de oorspronkelijke woordvolgorde is  dan ook fundamenteel om de </w:t>
      </w:r>
      <w:r w:rsidR="00195F13">
        <w:rPr>
          <w:lang w:val="nl-BE"/>
        </w:rPr>
        <w:t xml:space="preserve"> authenticiteit van de  teksten</w:t>
      </w:r>
      <w:r w:rsidR="00095786" w:rsidRPr="00AC0AA6">
        <w:rPr>
          <w:lang w:val="nl-BE"/>
        </w:rPr>
        <w:t xml:space="preserve"> te respecteren en om de intrinsieke waarde en betekenis ervan ten volle te begrijpen. Daarenboven is het behoud van de oorspronkelijke woordvolgorde,</w:t>
      </w:r>
      <w:r w:rsidR="00095786" w:rsidRPr="00B57E8C">
        <w:rPr>
          <w:lang w:val="nl-BE"/>
        </w:rPr>
        <w:t xml:space="preserve"> net zoals de andere aandachtspunten, inpasbaar in zowel een (eerder) analytische als een (eerder) dynamische</w:t>
      </w:r>
      <w:r w:rsidR="00095786">
        <w:rPr>
          <w:lang w:val="nl-BE"/>
        </w:rPr>
        <w:t xml:space="preserve"> leesmethode</w:t>
      </w:r>
      <w:r w:rsidR="00095786" w:rsidRPr="00B57E8C">
        <w:rPr>
          <w:lang w:val="nl-BE"/>
        </w:rPr>
        <w:t>.</w:t>
      </w:r>
    </w:p>
    <w:p w:rsidR="00B56F59" w:rsidRPr="002711AB" w:rsidRDefault="00B56F59" w:rsidP="007A379B">
      <w:pPr>
        <w:pStyle w:val="VVKSOOpsomming2"/>
        <w:numPr>
          <w:ilvl w:val="0"/>
          <w:numId w:val="12"/>
        </w:numPr>
        <w:spacing w:line="360" w:lineRule="auto"/>
        <w:rPr>
          <w:lang w:val="nl-BE"/>
        </w:rPr>
      </w:pPr>
      <w:r w:rsidRPr="002711AB">
        <w:rPr>
          <w:lang w:val="nl-BE"/>
        </w:rPr>
        <w:t xml:space="preserve">DS 24: met taalpatroon wordt een frequent weerkerende </w:t>
      </w:r>
      <w:r w:rsidR="00860E90" w:rsidRPr="002711AB">
        <w:rPr>
          <w:lang w:val="nl-BE"/>
        </w:rPr>
        <w:t>taal</w:t>
      </w:r>
      <w:r w:rsidRPr="002711AB">
        <w:rPr>
          <w:lang w:val="nl-BE"/>
        </w:rPr>
        <w:t>structuur bedoeld, gebonden aan een auteur of genre, bijvoorb</w:t>
      </w:r>
      <w:r w:rsidR="004C5D5F" w:rsidRPr="002711AB">
        <w:rPr>
          <w:lang w:val="nl-BE"/>
        </w:rPr>
        <w:t xml:space="preserve">eeld de opbouw van een periode of </w:t>
      </w:r>
      <w:r w:rsidRPr="002711AB">
        <w:rPr>
          <w:lang w:val="nl-BE"/>
        </w:rPr>
        <w:t>de poëtische woordvolgorde.</w:t>
      </w:r>
    </w:p>
    <w:p w:rsidR="00B56F59" w:rsidRPr="002711AB" w:rsidRDefault="00B56F59" w:rsidP="007A379B">
      <w:pPr>
        <w:pStyle w:val="VVKSOOpsomming2"/>
        <w:numPr>
          <w:ilvl w:val="0"/>
          <w:numId w:val="12"/>
        </w:numPr>
        <w:spacing w:line="360" w:lineRule="auto"/>
        <w:rPr>
          <w:lang w:val="nl-BE"/>
        </w:rPr>
      </w:pPr>
      <w:r w:rsidRPr="002711AB">
        <w:rPr>
          <w:lang w:val="nl-BE"/>
        </w:rPr>
        <w:t>DS 28: Caesar en Ovidius zijn beiden verplichte auteurs en verdienen een gelijkwaardige behandeling.</w:t>
      </w:r>
    </w:p>
    <w:p w:rsidR="00E72E6B" w:rsidRPr="002711AB" w:rsidRDefault="00E72E6B" w:rsidP="007A379B">
      <w:pPr>
        <w:pStyle w:val="VVKSOTekst"/>
        <w:spacing w:before="240" w:line="360" w:lineRule="auto"/>
        <w:rPr>
          <w:lang w:val="nl-BE"/>
        </w:rPr>
      </w:pPr>
      <w:r w:rsidRPr="002711AB">
        <w:rPr>
          <w:lang w:val="nl-BE"/>
        </w:rPr>
        <w:t>WENKEN</w:t>
      </w:r>
    </w:p>
    <w:p w:rsidR="00711684" w:rsidRPr="002711AB" w:rsidRDefault="00711684" w:rsidP="00D333A2">
      <w:pPr>
        <w:pStyle w:val="VVKSOOpsomming2"/>
        <w:numPr>
          <w:ilvl w:val="0"/>
          <w:numId w:val="12"/>
        </w:numPr>
        <w:spacing w:after="0" w:line="360" w:lineRule="auto"/>
        <w:rPr>
          <w:lang w:val="nl-BE"/>
        </w:rPr>
      </w:pPr>
      <w:r w:rsidRPr="002711AB">
        <w:rPr>
          <w:lang w:val="nl-BE"/>
        </w:rPr>
        <w:t>Zie ook de Algemene pedago</w:t>
      </w:r>
      <w:r w:rsidR="00DF2F12">
        <w:rPr>
          <w:lang w:val="nl-BE"/>
        </w:rPr>
        <w:t>gisch-didactische wenken, punt 4</w:t>
      </w:r>
      <w:r w:rsidRPr="002711AB">
        <w:rPr>
          <w:lang w:val="nl-BE"/>
        </w:rPr>
        <w:t>.</w:t>
      </w:r>
      <w:r w:rsidR="00723A49" w:rsidRPr="002711AB">
        <w:rPr>
          <w:lang w:val="nl-BE"/>
        </w:rPr>
        <w:t>2</w:t>
      </w:r>
      <w:r w:rsidRPr="002711AB">
        <w:rPr>
          <w:lang w:val="nl-BE"/>
        </w:rPr>
        <w:t xml:space="preserve"> (Le</w:t>
      </w:r>
      <w:r w:rsidR="001378B5">
        <w:rPr>
          <w:lang w:val="nl-BE"/>
        </w:rPr>
        <w:t xml:space="preserve">ctuur) </w:t>
      </w:r>
      <w:r w:rsidR="00DF2F12">
        <w:rPr>
          <w:lang w:val="nl-BE"/>
        </w:rPr>
        <w:t>en 4.7.3.2 (O</w:t>
      </w:r>
      <w:r w:rsidRPr="002711AB">
        <w:rPr>
          <w:lang w:val="nl-BE"/>
        </w:rPr>
        <w:t>pdrachten per leerstofonderdeel).</w:t>
      </w:r>
    </w:p>
    <w:p w:rsidR="00F01376" w:rsidRPr="002711AB" w:rsidRDefault="00F01376" w:rsidP="00D333A2">
      <w:pPr>
        <w:pStyle w:val="VVKSOOpsomming2"/>
        <w:numPr>
          <w:ilvl w:val="0"/>
          <w:numId w:val="12"/>
        </w:numPr>
        <w:spacing w:after="0" w:line="360" w:lineRule="auto"/>
        <w:rPr>
          <w:lang w:val="nl-BE"/>
        </w:rPr>
      </w:pPr>
      <w:r w:rsidRPr="002711AB">
        <w:rPr>
          <w:lang w:val="nl-BE"/>
        </w:rPr>
        <w:t>Het kan nuttig zijn niet-basiswoorden die bij een bepaalde auteur of in een tekstfragment frequent zijn of er een specifieke betekenis hebben, in functie van de lectuur op voorhand te laten memoriseren (zie ook eerste toelichting bij 2.3.1.3).</w:t>
      </w:r>
    </w:p>
    <w:p w:rsidR="00F01376" w:rsidRPr="002711AB" w:rsidRDefault="00F01376" w:rsidP="00D333A2">
      <w:pPr>
        <w:pStyle w:val="VVKSOOpsomming2"/>
        <w:numPr>
          <w:ilvl w:val="0"/>
          <w:numId w:val="12"/>
        </w:numPr>
        <w:spacing w:after="0" w:line="360" w:lineRule="auto"/>
        <w:rPr>
          <w:lang w:val="nl-BE"/>
        </w:rPr>
      </w:pPr>
      <w:r w:rsidRPr="002711AB">
        <w:rPr>
          <w:lang w:val="nl-BE"/>
        </w:rPr>
        <w:t>De leerlingen worden tijdens de lectuur voortdurend uitgedaagd om op basis van woordvormingssystemen de betekenis van nieuwe woorden te achterhalen (DS 7).</w:t>
      </w:r>
    </w:p>
    <w:p w:rsidR="00E72E6B" w:rsidRPr="002711AB" w:rsidRDefault="00F01376" w:rsidP="00D333A2">
      <w:pPr>
        <w:pStyle w:val="VVKSOOpsomming2"/>
        <w:numPr>
          <w:ilvl w:val="0"/>
          <w:numId w:val="12"/>
        </w:numPr>
        <w:spacing w:after="0" w:line="360" w:lineRule="auto"/>
        <w:rPr>
          <w:lang w:val="nl-BE"/>
        </w:rPr>
      </w:pPr>
      <w:r w:rsidRPr="002711AB">
        <w:rPr>
          <w:lang w:val="nl-BE"/>
        </w:rPr>
        <w:t>DS 24: e</w:t>
      </w:r>
      <w:r w:rsidR="00E72E6B" w:rsidRPr="002711AB">
        <w:rPr>
          <w:lang w:val="nl-BE"/>
        </w:rPr>
        <w:t>en vaardigheid kan men enkel door oefening</w:t>
      </w:r>
      <w:r w:rsidR="008D4904" w:rsidRPr="002711AB">
        <w:rPr>
          <w:lang w:val="nl-BE"/>
        </w:rPr>
        <w:t xml:space="preserve"> verwerven</w:t>
      </w:r>
      <w:r w:rsidR="00E72E6B" w:rsidRPr="002711AB">
        <w:rPr>
          <w:lang w:val="nl-BE"/>
        </w:rPr>
        <w:t xml:space="preserve">. </w:t>
      </w:r>
      <w:r w:rsidR="00077C77" w:rsidRPr="002711AB">
        <w:rPr>
          <w:lang w:val="nl-BE"/>
        </w:rPr>
        <w:t xml:space="preserve">Leerlingen leesvaardigheid bijbrengen houdt in dat zij bij het leesproces het initiatief in handen hebben. De leraar zorgt voor leersituaties waarbij van de leerlingen een maximum aan actieve inbreng gevraagd wordt. Zij leren daarbij op eigen initiatief </w:t>
      </w:r>
      <w:r w:rsidR="00BF54DE">
        <w:rPr>
          <w:lang w:val="nl-BE"/>
        </w:rPr>
        <w:t>reflecteren op</w:t>
      </w:r>
      <w:r w:rsidR="00E72E6B" w:rsidRPr="002711AB">
        <w:rPr>
          <w:lang w:val="nl-BE"/>
        </w:rPr>
        <w:t xml:space="preserve"> het inzetten van het geheel van aangeleerde leesstrategieën, m.a.w. van de aangeleerde leesmethode.</w:t>
      </w:r>
      <w:r w:rsidRPr="002711AB">
        <w:rPr>
          <w:lang w:val="nl-BE"/>
        </w:rPr>
        <w:t xml:space="preserve"> Die attitude van zelfreflectie is essentieel voor een methodische benadering van teksten</w:t>
      </w:r>
      <w:r w:rsidR="00022374" w:rsidRPr="002711AB">
        <w:rPr>
          <w:lang w:val="nl-BE"/>
        </w:rPr>
        <w:t xml:space="preserve">. </w:t>
      </w:r>
      <w:r w:rsidRPr="002711AB">
        <w:rPr>
          <w:lang w:val="nl-BE"/>
        </w:rPr>
        <w:t>(SET 36, 38, 39, 41)</w:t>
      </w:r>
    </w:p>
    <w:p w:rsidR="009F6AF0" w:rsidRPr="002711AB" w:rsidRDefault="009F6AF0" w:rsidP="00D333A2">
      <w:pPr>
        <w:pStyle w:val="VVKSOOpsomming2"/>
        <w:numPr>
          <w:ilvl w:val="0"/>
          <w:numId w:val="12"/>
        </w:numPr>
        <w:spacing w:after="0" w:line="360" w:lineRule="auto"/>
        <w:rPr>
          <w:lang w:val="nl-BE"/>
        </w:rPr>
      </w:pPr>
      <w:r w:rsidRPr="002711AB">
        <w:rPr>
          <w:lang w:val="nl-BE"/>
        </w:rPr>
        <w:t>DS 24: van het grootste belang is de continuïteit van de gebruikte methode: de leesmethode die in de eerste graad is aangeleerd, moet verder ontwikkeld worden. Het is de beste manier om leerlingen bij de aanpak van steeds complexere teksten houvast te geven.</w:t>
      </w:r>
    </w:p>
    <w:p w:rsidR="009F6AF0" w:rsidRPr="002711AB" w:rsidRDefault="009F6AF0" w:rsidP="00C33E94">
      <w:pPr>
        <w:pStyle w:val="VVKSOOpsomming2"/>
        <w:numPr>
          <w:ilvl w:val="0"/>
          <w:numId w:val="12"/>
        </w:numPr>
        <w:spacing w:line="360" w:lineRule="auto"/>
        <w:rPr>
          <w:lang w:val="nl-BE"/>
        </w:rPr>
      </w:pPr>
      <w:r w:rsidRPr="002711AB">
        <w:rPr>
          <w:lang w:val="nl-BE"/>
        </w:rPr>
        <w:t xml:space="preserve">Overleg binnen de vakwerkgroep is noodzakelijk. De leraren van de tweede graad </w:t>
      </w:r>
      <w:r w:rsidR="0043153B" w:rsidRPr="002711AB">
        <w:rPr>
          <w:lang w:val="nl-BE"/>
        </w:rPr>
        <w:t>stellen</w:t>
      </w:r>
      <w:r w:rsidRPr="002711AB">
        <w:rPr>
          <w:lang w:val="nl-BE"/>
        </w:rPr>
        <w:t xml:space="preserve"> zich op de hoogte van de leesmethode die in de eerste graad is aangeleerd. Zij </w:t>
      </w:r>
      <w:r w:rsidR="0043153B" w:rsidRPr="002711AB">
        <w:rPr>
          <w:lang w:val="nl-BE"/>
        </w:rPr>
        <w:t>maken</w:t>
      </w:r>
      <w:r w:rsidRPr="002711AB">
        <w:rPr>
          <w:lang w:val="nl-BE"/>
        </w:rPr>
        <w:t xml:space="preserve"> onderling en met de leraren van de derde graad, duidelijke afspraken: </w:t>
      </w:r>
      <w:r w:rsidRPr="002711AB">
        <w:rPr>
          <w:i/>
          <w:lang w:val="nl-BE"/>
        </w:rPr>
        <w:t>wat</w:t>
      </w:r>
      <w:r w:rsidRPr="002711AB">
        <w:rPr>
          <w:lang w:val="nl-BE"/>
        </w:rPr>
        <w:t xml:space="preserve"> wordt gelezen, </w:t>
      </w:r>
      <w:r w:rsidRPr="002711AB">
        <w:rPr>
          <w:i/>
          <w:lang w:val="nl-BE"/>
        </w:rPr>
        <w:t>wanneer</w:t>
      </w:r>
      <w:r w:rsidRPr="002711AB">
        <w:rPr>
          <w:lang w:val="nl-BE"/>
        </w:rPr>
        <w:t xml:space="preserve"> en </w:t>
      </w:r>
      <w:r w:rsidRPr="002711AB">
        <w:rPr>
          <w:i/>
          <w:lang w:val="nl-BE"/>
        </w:rPr>
        <w:t>hoe</w:t>
      </w:r>
      <w:r w:rsidRPr="002711AB">
        <w:rPr>
          <w:lang w:val="nl-BE"/>
        </w:rPr>
        <w:t>?</w:t>
      </w:r>
    </w:p>
    <w:p w:rsidR="009F6AF0" w:rsidRPr="00C33E94" w:rsidRDefault="009F6AF0" w:rsidP="00C33E94">
      <w:pPr>
        <w:pStyle w:val="VVKSOOpsomming1Char"/>
        <w:numPr>
          <w:ilvl w:val="0"/>
          <w:numId w:val="13"/>
        </w:numPr>
        <w:tabs>
          <w:tab w:val="clear" w:pos="397"/>
          <w:tab w:val="num" w:pos="700"/>
        </w:tabs>
        <w:spacing w:line="360" w:lineRule="auto"/>
        <w:ind w:left="720" w:hanging="320"/>
        <w:rPr>
          <w:i/>
          <w:lang w:val="nl-BE"/>
        </w:rPr>
      </w:pPr>
      <w:r w:rsidRPr="00C33E94">
        <w:rPr>
          <w:i/>
          <w:lang w:val="nl-BE"/>
        </w:rPr>
        <w:t>De lectuur van Caesar en Ovidius is verplicht. De lectuur kan slechts zinvol zijn op het ogenblik dat de leerlingen de basisdoelstellingen van de syntaxis, in het bijzonder van de zin, grotendeels hebben bereikt. Dat kan vermoedelijk ten vroegste op het einde van het eerste leerjaar of in het begin van het tweede leerjaar van de tweede graad gebeuren.</w:t>
      </w:r>
    </w:p>
    <w:p w:rsidR="009F6AF0" w:rsidRPr="00C33E94" w:rsidRDefault="009F6AF0" w:rsidP="00C33E94">
      <w:pPr>
        <w:pStyle w:val="VVKSOOpsomming1Char"/>
        <w:numPr>
          <w:ilvl w:val="0"/>
          <w:numId w:val="13"/>
        </w:numPr>
        <w:tabs>
          <w:tab w:val="clear" w:pos="397"/>
          <w:tab w:val="num" w:pos="700"/>
        </w:tabs>
        <w:spacing w:line="360" w:lineRule="auto"/>
        <w:ind w:left="720" w:hanging="320"/>
        <w:rPr>
          <w:i/>
          <w:lang w:val="nl-BE"/>
        </w:rPr>
      </w:pPr>
      <w:r w:rsidRPr="00C33E94">
        <w:rPr>
          <w:i/>
          <w:lang w:val="nl-BE"/>
        </w:rPr>
        <w:t>Als de leraar in het eerste leerjaar authentieke teksten wil lezen, kiest hij bij voorkeur teksten van het verhalende anekdotische type. Hij kan bijvoorbeeld kiezen uit De viris illustribus van Cornelius Nepos of uit Fabulae van Phaedrus.</w:t>
      </w:r>
    </w:p>
    <w:p w:rsidR="009F6AF0" w:rsidRPr="00C33E94" w:rsidRDefault="009F6AF0" w:rsidP="00C33E94">
      <w:pPr>
        <w:pStyle w:val="VVKSOOpsomming1Char"/>
        <w:numPr>
          <w:ilvl w:val="0"/>
          <w:numId w:val="13"/>
        </w:numPr>
        <w:tabs>
          <w:tab w:val="clear" w:pos="397"/>
          <w:tab w:val="num" w:pos="700"/>
        </w:tabs>
        <w:spacing w:line="360" w:lineRule="auto"/>
        <w:ind w:left="720" w:hanging="320"/>
        <w:rPr>
          <w:i/>
          <w:lang w:val="nl-BE"/>
        </w:rPr>
      </w:pPr>
      <w:r w:rsidRPr="00C33E94">
        <w:rPr>
          <w:i/>
          <w:lang w:val="nl-BE"/>
        </w:rPr>
        <w:t>De vakwerkgroep bepaalt verder de concrete invulling van de canon:</w:t>
      </w:r>
    </w:p>
    <w:p w:rsidR="009F6AF0" w:rsidRPr="00C33E94" w:rsidRDefault="007C6F32" w:rsidP="00C33E94">
      <w:pPr>
        <w:pStyle w:val="VVKSOOpsomming1Char"/>
        <w:numPr>
          <w:ilvl w:val="0"/>
          <w:numId w:val="26"/>
        </w:numPr>
        <w:tabs>
          <w:tab w:val="clear" w:pos="397"/>
        </w:tabs>
        <w:spacing w:line="360" w:lineRule="auto"/>
        <w:ind w:left="993" w:hanging="284"/>
        <w:rPr>
          <w:i/>
          <w:lang w:val="nl-BE"/>
        </w:rPr>
      </w:pPr>
      <w:r w:rsidRPr="00C33E94">
        <w:rPr>
          <w:i/>
          <w:lang w:val="nl-BE"/>
        </w:rPr>
        <w:t>de keuze van de fragmenten uit de verplichte auteurs kan vanuit een verschillende invalshoek gebeuren. De auteur kan centraal staan: de leraar kan een keuze maken uit fragmenten die representatief zijn voor zijn persoonlijkheid, stijl of thematiek. Een werk kan centraal staan: de leraar kan een keuze maken uit fragmenten die een inzicht in de structuur en de samenhang van het geheel geven. De leraar kan ook een thema met fragmenten uit één of meer werken van de auteur behandelen;</w:t>
      </w:r>
    </w:p>
    <w:p w:rsidR="007C6F32" w:rsidRPr="00C33E94" w:rsidRDefault="007C6F32" w:rsidP="00C33E94">
      <w:pPr>
        <w:pStyle w:val="VVKSOOpsomming1Char"/>
        <w:numPr>
          <w:ilvl w:val="0"/>
          <w:numId w:val="26"/>
        </w:numPr>
        <w:tabs>
          <w:tab w:val="clear" w:pos="397"/>
        </w:tabs>
        <w:spacing w:line="360" w:lineRule="auto"/>
        <w:ind w:left="993" w:hanging="284"/>
        <w:rPr>
          <w:i/>
          <w:lang w:val="nl-BE"/>
        </w:rPr>
      </w:pPr>
      <w:r w:rsidRPr="00C33E94">
        <w:rPr>
          <w:i/>
          <w:lang w:val="nl-BE"/>
        </w:rPr>
        <w:t>men kan aanvullende teksten lezen die aansluiten bij de behandelde fragmenten van de verplichte auteurs;</w:t>
      </w:r>
    </w:p>
    <w:p w:rsidR="007C6F32" w:rsidRPr="00C33E94" w:rsidRDefault="007C6F32" w:rsidP="00C33E94">
      <w:pPr>
        <w:pStyle w:val="VVKSOOpsomming1Char"/>
        <w:numPr>
          <w:ilvl w:val="0"/>
          <w:numId w:val="26"/>
        </w:numPr>
        <w:tabs>
          <w:tab w:val="clear" w:pos="397"/>
        </w:tabs>
        <w:spacing w:line="360" w:lineRule="auto"/>
        <w:ind w:left="993" w:hanging="284"/>
        <w:rPr>
          <w:i/>
          <w:lang w:val="nl-BE"/>
        </w:rPr>
      </w:pPr>
      <w:r w:rsidRPr="00C33E94">
        <w:rPr>
          <w:i/>
          <w:lang w:val="nl-BE"/>
        </w:rPr>
        <w:t>of men kan een andere auteur lezen op voorwaarde dat hij niet uitgebreid aan bod komt in de derde graad. We denken hier aan Epistulae van Plinius Minor en aan De coniuratione Catilinae van Sallustius.</w:t>
      </w:r>
    </w:p>
    <w:p w:rsidR="00E72E6B" w:rsidRPr="002711AB" w:rsidRDefault="00974631" w:rsidP="00C33E94">
      <w:pPr>
        <w:pStyle w:val="VVKSOOpsomming2"/>
        <w:numPr>
          <w:ilvl w:val="0"/>
          <w:numId w:val="12"/>
        </w:numPr>
        <w:spacing w:line="360" w:lineRule="auto"/>
        <w:rPr>
          <w:lang w:val="nl-BE"/>
        </w:rPr>
      </w:pPr>
      <w:r>
        <w:rPr>
          <w:lang w:val="nl-BE"/>
        </w:rPr>
        <w:t>D</w:t>
      </w:r>
      <w:r w:rsidR="00E72E6B" w:rsidRPr="002711AB">
        <w:rPr>
          <w:lang w:val="nl-BE"/>
        </w:rPr>
        <w:t xml:space="preserve">at de taalstudie </w:t>
      </w:r>
      <w:r w:rsidR="00E72E6B" w:rsidRPr="002711AB">
        <w:rPr>
          <w:i/>
          <w:lang w:val="nl-BE"/>
        </w:rPr>
        <w:t>in functie van tekstbegrip staat</w:t>
      </w:r>
      <w:r>
        <w:rPr>
          <w:lang w:val="nl-BE"/>
        </w:rPr>
        <w:t xml:space="preserve">, </w:t>
      </w:r>
      <w:r w:rsidR="00E72E6B" w:rsidRPr="002711AB">
        <w:rPr>
          <w:lang w:val="nl-BE"/>
        </w:rPr>
        <w:t>heeft ook consequenties voor de didactische aanpak van lectuur.</w:t>
      </w:r>
    </w:p>
    <w:p w:rsidR="00E72E6B" w:rsidRPr="00C33E94" w:rsidRDefault="00E72E6B" w:rsidP="00C33E94">
      <w:pPr>
        <w:pStyle w:val="VVKSOOpsomming1Char"/>
        <w:numPr>
          <w:ilvl w:val="0"/>
          <w:numId w:val="13"/>
        </w:numPr>
        <w:tabs>
          <w:tab w:val="clear" w:pos="397"/>
          <w:tab w:val="num" w:pos="700"/>
        </w:tabs>
        <w:spacing w:line="360" w:lineRule="auto"/>
        <w:ind w:left="720" w:hanging="320"/>
        <w:rPr>
          <w:i/>
          <w:lang w:val="nl-BE"/>
        </w:rPr>
      </w:pPr>
      <w:r w:rsidRPr="00C33E94">
        <w:rPr>
          <w:i/>
          <w:lang w:val="nl-BE"/>
        </w:rPr>
        <w:t>De tekst mag geen middel worden om de leerlingen tijdens de lectuur met irrelevante grammaticale commentaar te overstelpen. Grammaticale verklaring mag het lezen niet nodeloos vertragen.</w:t>
      </w:r>
      <w:r w:rsidR="00FC674B" w:rsidRPr="00C33E94">
        <w:rPr>
          <w:i/>
          <w:lang w:val="nl-BE"/>
        </w:rPr>
        <w:t xml:space="preserve"> Dit sluit een moment van grammaticale reflectie achteraf trouwens niet uit.</w:t>
      </w:r>
    </w:p>
    <w:p w:rsidR="00E72E6B" w:rsidRDefault="00E72E6B" w:rsidP="00C33E94">
      <w:pPr>
        <w:pStyle w:val="VVKSOOpsomming1Char"/>
        <w:numPr>
          <w:ilvl w:val="0"/>
          <w:numId w:val="13"/>
        </w:numPr>
        <w:tabs>
          <w:tab w:val="clear" w:pos="397"/>
          <w:tab w:val="num" w:pos="700"/>
        </w:tabs>
        <w:spacing w:line="360" w:lineRule="auto"/>
        <w:ind w:left="720" w:hanging="320"/>
        <w:rPr>
          <w:i/>
          <w:lang w:val="nl-BE"/>
        </w:rPr>
      </w:pPr>
      <w:r w:rsidRPr="00C33E94">
        <w:rPr>
          <w:i/>
          <w:lang w:val="nl-BE"/>
        </w:rPr>
        <w:t>Een gelezen tekst kan eventueel gebruikt worden om in een syntheseles een grammaticaal item te herhalen; dat bevo</w:t>
      </w:r>
      <w:r w:rsidR="0080207C">
        <w:rPr>
          <w:i/>
          <w:lang w:val="nl-BE"/>
        </w:rPr>
        <w:t xml:space="preserve">rdert het taal- en tekstinzicht. </w:t>
      </w:r>
    </w:p>
    <w:p w:rsidR="0080207C" w:rsidRDefault="0080207C" w:rsidP="0080207C">
      <w:pPr>
        <w:pStyle w:val="VVKSOOpsomming1Char"/>
        <w:tabs>
          <w:tab w:val="clear" w:pos="397"/>
        </w:tabs>
        <w:spacing w:line="360" w:lineRule="auto"/>
        <w:ind w:left="720" w:firstLine="0"/>
        <w:rPr>
          <w:i/>
          <w:lang w:val="nl-BE"/>
        </w:rPr>
      </w:pPr>
    </w:p>
    <w:p w:rsidR="0080207C" w:rsidRDefault="0080207C" w:rsidP="0080207C">
      <w:pPr>
        <w:pStyle w:val="VVKSOOpsomming1Char"/>
        <w:tabs>
          <w:tab w:val="clear" w:pos="397"/>
        </w:tabs>
        <w:spacing w:line="360" w:lineRule="auto"/>
        <w:ind w:left="720" w:firstLine="0"/>
        <w:rPr>
          <w:i/>
          <w:lang w:val="nl-BE"/>
        </w:rPr>
      </w:pPr>
    </w:p>
    <w:p w:rsidR="0080207C" w:rsidRDefault="0080207C" w:rsidP="0080207C">
      <w:pPr>
        <w:pStyle w:val="VVKSOOpsomming1Char"/>
        <w:tabs>
          <w:tab w:val="clear" w:pos="397"/>
        </w:tabs>
        <w:spacing w:line="360" w:lineRule="auto"/>
        <w:ind w:left="720" w:firstLine="0"/>
        <w:rPr>
          <w:i/>
          <w:lang w:val="nl-BE"/>
        </w:rPr>
      </w:pPr>
    </w:p>
    <w:p w:rsidR="0080207C" w:rsidRDefault="0080207C" w:rsidP="0080207C">
      <w:pPr>
        <w:pStyle w:val="VVKSOOpsomming1Char"/>
        <w:tabs>
          <w:tab w:val="clear" w:pos="397"/>
        </w:tabs>
        <w:spacing w:line="360" w:lineRule="auto"/>
        <w:ind w:left="720" w:firstLine="0"/>
        <w:rPr>
          <w:i/>
          <w:lang w:val="nl-BE"/>
        </w:rPr>
      </w:pPr>
    </w:p>
    <w:p w:rsidR="0080207C" w:rsidRDefault="0080207C" w:rsidP="0080207C">
      <w:pPr>
        <w:pStyle w:val="VVKSOOpsomming1Char"/>
        <w:tabs>
          <w:tab w:val="clear" w:pos="397"/>
        </w:tabs>
        <w:spacing w:line="360" w:lineRule="auto"/>
        <w:ind w:left="720" w:firstLine="0"/>
        <w:rPr>
          <w:i/>
          <w:lang w:val="nl-BE"/>
        </w:rPr>
      </w:pPr>
    </w:p>
    <w:p w:rsidR="0080207C" w:rsidRPr="00C33E94" w:rsidRDefault="0080207C" w:rsidP="0080207C">
      <w:pPr>
        <w:pStyle w:val="VVKSOOpsomming1Char"/>
        <w:tabs>
          <w:tab w:val="clear" w:pos="397"/>
        </w:tabs>
        <w:spacing w:line="360" w:lineRule="auto"/>
        <w:ind w:left="720" w:firstLine="0"/>
        <w:rPr>
          <w:i/>
          <w:lang w:val="nl-BE"/>
        </w:rPr>
      </w:pPr>
    </w:p>
    <w:p w:rsidR="00A80315" w:rsidRPr="002711AB" w:rsidRDefault="00E72E6B" w:rsidP="00C33E94">
      <w:pPr>
        <w:pStyle w:val="VVKSOKop4"/>
        <w:spacing w:line="360" w:lineRule="auto"/>
        <w:rPr>
          <w:lang w:val="nl-BE"/>
        </w:rPr>
      </w:pPr>
      <w:bookmarkStart w:id="103" w:name="_Toc347347996"/>
      <w:r w:rsidRPr="002711AB">
        <w:rPr>
          <w:lang w:val="nl-BE"/>
        </w:rPr>
        <w:t>Lectuurreflectie</w:t>
      </w:r>
      <w:bookmarkEnd w:id="103"/>
    </w:p>
    <w:p w:rsidR="00921BDE" w:rsidRPr="002711AB" w:rsidRDefault="00921BDE" w:rsidP="00D333A2">
      <w:pPr>
        <w:pStyle w:val="VVKSOTekst"/>
        <w:spacing w:after="0" w:line="360" w:lineRule="auto"/>
        <w:rPr>
          <w:lang w:val="nl-BE"/>
        </w:rPr>
      </w:pPr>
      <w:r w:rsidRPr="002711AB">
        <w:rPr>
          <w:lang w:val="nl-BE"/>
        </w:rPr>
        <w:t>Lectuurreflectie is het tweede moment van tekststudie: literaire interpretatie door inhoudelijke en stilistische analyse.</w:t>
      </w:r>
      <w:r w:rsidR="0080207C">
        <w:rPr>
          <w:lang w:val="nl-BE"/>
        </w:rPr>
        <w:t xml:space="preserve"> </w:t>
      </w:r>
      <w:r w:rsidR="00DB3F8B" w:rsidRPr="002711AB">
        <w:rPr>
          <w:lang w:val="nl-BE"/>
        </w:rPr>
        <w:t xml:space="preserve">Deze doelstellingen en leerinhouden moeten enkel bereikt worden bij </w:t>
      </w:r>
      <w:r w:rsidR="00DB3F8B" w:rsidRPr="002711AB">
        <w:rPr>
          <w:i/>
          <w:lang w:val="nl-BE"/>
        </w:rPr>
        <w:t>behandelde</w:t>
      </w:r>
      <w:r w:rsidR="00DB3F8B" w:rsidRPr="002711AB">
        <w:rPr>
          <w:lang w:val="nl-BE"/>
        </w:rPr>
        <w:t xml:space="preserve"> teksten. Bij analoge </w:t>
      </w:r>
      <w:r w:rsidR="00DB3F8B" w:rsidRPr="002711AB">
        <w:rPr>
          <w:i/>
          <w:lang w:val="nl-BE"/>
        </w:rPr>
        <w:t xml:space="preserve">niet-behandelde </w:t>
      </w:r>
      <w:r w:rsidR="00DB3F8B" w:rsidRPr="002711AB">
        <w:rPr>
          <w:lang w:val="nl-BE"/>
        </w:rPr>
        <w:t>teksten kunnen ze een waardevolle uitbreiding zijn.</w:t>
      </w:r>
      <w:r w:rsidR="00DA2B31" w:rsidRPr="002711AB">
        <w:rPr>
          <w:lang w:val="nl-BE"/>
        </w:rPr>
        <w:t xml:space="preserve"> </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921BDE" w:rsidRPr="002711AB">
        <w:tc>
          <w:tcPr>
            <w:tcW w:w="4822" w:type="dxa"/>
          </w:tcPr>
          <w:p w:rsidR="00921BDE" w:rsidRPr="002711AB" w:rsidRDefault="00921BDE" w:rsidP="00C33E94">
            <w:pPr>
              <w:pStyle w:val="VVKSOTekst"/>
              <w:spacing w:before="240" w:line="360" w:lineRule="auto"/>
              <w:rPr>
                <w:lang w:val="nl-BE"/>
              </w:rPr>
            </w:pPr>
            <w:r w:rsidRPr="002711AB">
              <w:rPr>
                <w:lang w:val="nl-BE"/>
              </w:rPr>
              <w:t>LEERPLANDOELSTELLINGEN</w:t>
            </w:r>
          </w:p>
        </w:tc>
        <w:tc>
          <w:tcPr>
            <w:tcW w:w="4823" w:type="dxa"/>
            <w:tcMar>
              <w:left w:w="170" w:type="dxa"/>
            </w:tcMar>
          </w:tcPr>
          <w:p w:rsidR="00921BDE" w:rsidRPr="00E208C0" w:rsidRDefault="00921BDE" w:rsidP="009704A3">
            <w:pPr>
              <w:pStyle w:val="VVKSOTekst"/>
              <w:spacing w:before="240" w:after="0" w:line="360" w:lineRule="auto"/>
              <w:rPr>
                <w:lang w:val="nl-BE"/>
              </w:rPr>
            </w:pPr>
            <w:r w:rsidRPr="00E208C0">
              <w:rPr>
                <w:lang w:val="nl-BE"/>
              </w:rPr>
              <w:t>LEERINHOUDEN</w:t>
            </w:r>
          </w:p>
        </w:tc>
      </w:tr>
      <w:tr w:rsidR="00F23342" w:rsidRPr="002711AB">
        <w:tc>
          <w:tcPr>
            <w:tcW w:w="4822" w:type="dxa"/>
          </w:tcPr>
          <w:p w:rsidR="00F23342" w:rsidRPr="002711AB" w:rsidRDefault="00E816B7" w:rsidP="00D333A2">
            <w:pPr>
              <w:pStyle w:val="VVKSOKop3ZonderTitel"/>
              <w:numPr>
                <w:ilvl w:val="0"/>
                <w:numId w:val="19"/>
              </w:numPr>
              <w:tabs>
                <w:tab w:val="clear" w:pos="1080"/>
                <w:tab w:val="num" w:pos="400"/>
              </w:tabs>
              <w:spacing w:after="0" w:line="360" w:lineRule="auto"/>
              <w:ind w:left="400" w:hanging="400"/>
              <w:rPr>
                <w:lang w:val="nl-BE"/>
              </w:rPr>
            </w:pPr>
            <w:r w:rsidRPr="002711AB">
              <w:rPr>
                <w:lang w:val="nl-BE"/>
              </w:rPr>
              <w:t>behandelde teksten situeren in het oeuvre van een auteur en in het literair genre</w:t>
            </w:r>
            <w:r w:rsidR="00F23342" w:rsidRPr="002711AB">
              <w:rPr>
                <w:lang w:val="nl-BE"/>
              </w:rPr>
              <w:t xml:space="preserve"> (SET 10, 13, 14, 16 )</w:t>
            </w:r>
          </w:p>
        </w:tc>
        <w:tc>
          <w:tcPr>
            <w:tcW w:w="4823" w:type="dxa"/>
            <w:tcMar>
              <w:left w:w="170" w:type="dxa"/>
            </w:tcMar>
          </w:tcPr>
          <w:p w:rsidR="00F23342" w:rsidRPr="00E208C0" w:rsidRDefault="00F23342" w:rsidP="00D333A2">
            <w:pPr>
              <w:keepLines/>
              <w:numPr>
                <w:ilvl w:val="0"/>
                <w:numId w:val="12"/>
              </w:numPr>
              <w:tabs>
                <w:tab w:val="num" w:pos="360"/>
                <w:tab w:val="left" w:pos="397"/>
              </w:tabs>
              <w:spacing w:line="360" w:lineRule="auto"/>
              <w:ind w:left="360" w:hanging="360"/>
              <w:jc w:val="both"/>
              <w:rPr>
                <w:i/>
                <w:szCs w:val="20"/>
                <w:lang w:val="nl-BE"/>
              </w:rPr>
            </w:pPr>
            <w:r w:rsidRPr="00E208C0">
              <w:rPr>
                <w:i/>
                <w:szCs w:val="20"/>
              </w:rPr>
              <w:t>tekstkenmerken van bijvoorbeeld:</w:t>
            </w:r>
          </w:p>
          <w:p w:rsidR="00F23342" w:rsidRPr="00E208C0" w:rsidRDefault="00F23342" w:rsidP="00D333A2">
            <w:pPr>
              <w:pStyle w:val="VVKSOOpsomming1Char"/>
              <w:numPr>
                <w:ilvl w:val="0"/>
                <w:numId w:val="13"/>
              </w:numPr>
              <w:tabs>
                <w:tab w:val="clear" w:pos="397"/>
                <w:tab w:val="num" w:pos="768"/>
              </w:tabs>
              <w:spacing w:after="0" w:line="360" w:lineRule="auto"/>
              <w:ind w:left="768"/>
              <w:rPr>
                <w:i/>
                <w:szCs w:val="20"/>
                <w:lang w:val="nl-BE"/>
              </w:rPr>
            </w:pPr>
            <w:r w:rsidRPr="00E208C0">
              <w:rPr>
                <w:i/>
              </w:rPr>
              <w:t>lyrische teksten (bv. Tristia van Ovidius)</w:t>
            </w:r>
          </w:p>
          <w:p w:rsidR="00F23342" w:rsidRPr="00E208C0" w:rsidRDefault="00F23342" w:rsidP="00D333A2">
            <w:pPr>
              <w:pStyle w:val="VVKSOOpsomming1Char"/>
              <w:numPr>
                <w:ilvl w:val="0"/>
                <w:numId w:val="13"/>
              </w:numPr>
              <w:tabs>
                <w:tab w:val="clear" w:pos="397"/>
                <w:tab w:val="num" w:pos="768"/>
              </w:tabs>
              <w:spacing w:after="0" w:line="360" w:lineRule="auto"/>
              <w:ind w:left="768"/>
              <w:rPr>
                <w:i/>
                <w:szCs w:val="20"/>
                <w:lang w:val="nl-BE"/>
              </w:rPr>
            </w:pPr>
            <w:r w:rsidRPr="00E208C0">
              <w:rPr>
                <w:i/>
              </w:rPr>
              <w:t>epische teksten (bv. Metamorfosen van Ovidius)</w:t>
            </w:r>
          </w:p>
          <w:p w:rsidR="00F23342" w:rsidRPr="00E208C0" w:rsidRDefault="00F23342" w:rsidP="00C33E94">
            <w:pPr>
              <w:pStyle w:val="VVKSOOpsomming1Char"/>
              <w:numPr>
                <w:ilvl w:val="0"/>
                <w:numId w:val="13"/>
              </w:numPr>
              <w:tabs>
                <w:tab w:val="clear" w:pos="397"/>
                <w:tab w:val="num" w:pos="768"/>
              </w:tabs>
              <w:spacing w:line="360" w:lineRule="auto"/>
              <w:ind w:left="768"/>
              <w:rPr>
                <w:i/>
                <w:szCs w:val="20"/>
                <w:lang w:val="nl-BE"/>
              </w:rPr>
            </w:pPr>
            <w:r w:rsidRPr="00E208C0">
              <w:rPr>
                <w:i/>
              </w:rPr>
              <w:t>historiografische teksten (bv. Commentarii van Caesar)</w:t>
            </w:r>
          </w:p>
        </w:tc>
      </w:tr>
      <w:tr w:rsidR="00921BDE" w:rsidRPr="002711AB">
        <w:tc>
          <w:tcPr>
            <w:tcW w:w="4822" w:type="dxa"/>
          </w:tcPr>
          <w:p w:rsidR="00921BDE" w:rsidRPr="002711AB" w:rsidRDefault="00921BDE" w:rsidP="00D333A2">
            <w:pPr>
              <w:pStyle w:val="VVKSOKop3ZonderTitel"/>
              <w:numPr>
                <w:ilvl w:val="0"/>
                <w:numId w:val="19"/>
              </w:numPr>
              <w:tabs>
                <w:tab w:val="clear" w:pos="1080"/>
                <w:tab w:val="num" w:pos="400"/>
              </w:tabs>
              <w:spacing w:after="0" w:line="360" w:lineRule="auto"/>
              <w:ind w:left="400" w:hanging="400"/>
              <w:rPr>
                <w:lang w:val="nl-BE"/>
              </w:rPr>
            </w:pPr>
            <w:r w:rsidRPr="002711AB">
              <w:rPr>
                <w:lang w:val="nl-BE"/>
              </w:rPr>
              <w:t>de opbouw van een tekst(fragment) ontleden</w:t>
            </w:r>
            <w:r w:rsidR="00E82ADE" w:rsidRPr="002711AB">
              <w:rPr>
                <w:lang w:val="nl-BE"/>
              </w:rPr>
              <w:t xml:space="preserve"> (SET 3)</w:t>
            </w:r>
          </w:p>
        </w:tc>
        <w:tc>
          <w:tcPr>
            <w:tcW w:w="4823" w:type="dxa"/>
            <w:tcMar>
              <w:left w:w="170" w:type="dxa"/>
            </w:tcMar>
          </w:tcPr>
          <w:p w:rsidR="00921BDE" w:rsidRPr="00E208C0" w:rsidRDefault="00374188" w:rsidP="00C33E94">
            <w:pPr>
              <w:keepLines/>
              <w:numPr>
                <w:ilvl w:val="0"/>
                <w:numId w:val="12"/>
              </w:numPr>
              <w:tabs>
                <w:tab w:val="num" w:pos="360"/>
                <w:tab w:val="left" w:pos="397"/>
              </w:tabs>
              <w:spacing w:after="240" w:line="360" w:lineRule="auto"/>
              <w:ind w:left="360" w:hanging="360"/>
              <w:jc w:val="both"/>
              <w:rPr>
                <w:i/>
                <w:lang w:val="nl-BE"/>
              </w:rPr>
            </w:pPr>
            <w:r w:rsidRPr="00E208C0">
              <w:rPr>
                <w:i/>
                <w:szCs w:val="20"/>
                <w:lang w:val="nl-BE"/>
              </w:rPr>
              <w:t>bijvoorbeeld:</w:t>
            </w:r>
            <w:r w:rsidR="00921BDE" w:rsidRPr="00E208C0">
              <w:rPr>
                <w:i/>
                <w:szCs w:val="20"/>
                <w:lang w:val="nl-BE"/>
              </w:rPr>
              <w:t xml:space="preserve"> chronologische opbouw, het handelingsverloop, spanningsopbouw, ontwikkeling van gedachten en gevoelens</w:t>
            </w:r>
          </w:p>
        </w:tc>
      </w:tr>
      <w:tr w:rsidR="00921BDE" w:rsidRPr="002711AB">
        <w:tc>
          <w:tcPr>
            <w:tcW w:w="4822" w:type="dxa"/>
          </w:tcPr>
          <w:p w:rsidR="00921BDE" w:rsidRPr="002711AB" w:rsidRDefault="00E82ADE" w:rsidP="00C33E94">
            <w:pPr>
              <w:pStyle w:val="VVKSOKop3ZonderTitel"/>
              <w:numPr>
                <w:ilvl w:val="0"/>
                <w:numId w:val="19"/>
              </w:numPr>
              <w:tabs>
                <w:tab w:val="clear" w:pos="1080"/>
                <w:tab w:val="num" w:pos="400"/>
              </w:tabs>
              <w:spacing w:line="360" w:lineRule="auto"/>
              <w:ind w:left="400" w:hanging="400"/>
              <w:rPr>
                <w:lang w:val="nl-BE"/>
              </w:rPr>
            </w:pPr>
            <w:r w:rsidRPr="002711AB">
              <w:rPr>
                <w:lang w:val="nl-BE"/>
              </w:rPr>
              <w:t>typische</w:t>
            </w:r>
            <w:r w:rsidR="00921BDE" w:rsidRPr="002711AB">
              <w:rPr>
                <w:lang w:val="nl-BE"/>
              </w:rPr>
              <w:t xml:space="preserve"> stijlmiddelen aanduiden en de functie ervan binnen de tekst </w:t>
            </w:r>
            <w:r w:rsidR="00F032C3">
              <w:rPr>
                <w:lang w:val="nl-BE"/>
              </w:rPr>
              <w:t>verwoorden</w:t>
            </w:r>
            <w:r w:rsidR="00F032C3" w:rsidRPr="002711AB">
              <w:rPr>
                <w:lang w:val="nl-BE"/>
              </w:rPr>
              <w:t xml:space="preserve"> </w:t>
            </w:r>
            <w:r w:rsidRPr="002711AB">
              <w:rPr>
                <w:lang w:val="nl-BE"/>
              </w:rPr>
              <w:t>(SET 3, 12, 13)</w:t>
            </w:r>
          </w:p>
        </w:tc>
        <w:tc>
          <w:tcPr>
            <w:tcW w:w="4823" w:type="dxa"/>
            <w:tcMar>
              <w:left w:w="170" w:type="dxa"/>
            </w:tcMar>
          </w:tcPr>
          <w:p w:rsidR="00921BDE" w:rsidRPr="00E208C0" w:rsidRDefault="00E82ADE" w:rsidP="00D333A2">
            <w:pPr>
              <w:keepLines/>
              <w:numPr>
                <w:ilvl w:val="0"/>
                <w:numId w:val="12"/>
              </w:numPr>
              <w:tabs>
                <w:tab w:val="num" w:pos="360"/>
                <w:tab w:val="left" w:pos="397"/>
              </w:tabs>
              <w:spacing w:line="360" w:lineRule="auto"/>
              <w:ind w:left="360" w:hanging="360"/>
              <w:jc w:val="both"/>
              <w:rPr>
                <w:i/>
                <w:szCs w:val="20"/>
                <w:lang w:val="nl-BE"/>
              </w:rPr>
            </w:pPr>
            <w:r w:rsidRPr="00E208C0">
              <w:rPr>
                <w:i/>
                <w:szCs w:val="20"/>
              </w:rPr>
              <w:t>frequent voorkomende stijlfiguren</w:t>
            </w:r>
          </w:p>
          <w:p w:rsidR="00E82ADE" w:rsidRPr="00E208C0" w:rsidRDefault="00E82ADE" w:rsidP="00D333A2">
            <w:pPr>
              <w:keepLines/>
              <w:numPr>
                <w:ilvl w:val="0"/>
                <w:numId w:val="12"/>
              </w:numPr>
              <w:tabs>
                <w:tab w:val="num" w:pos="360"/>
                <w:tab w:val="left" w:pos="397"/>
              </w:tabs>
              <w:spacing w:line="360" w:lineRule="auto"/>
              <w:ind w:left="360" w:hanging="360"/>
              <w:jc w:val="both"/>
              <w:rPr>
                <w:i/>
                <w:szCs w:val="20"/>
                <w:lang w:val="nl-BE"/>
              </w:rPr>
            </w:pPr>
            <w:r w:rsidRPr="00E208C0">
              <w:rPr>
                <w:i/>
                <w:szCs w:val="20"/>
              </w:rPr>
              <w:t>specifieke stijlkenmerken van Caesar en Ovidius</w:t>
            </w:r>
          </w:p>
        </w:tc>
      </w:tr>
      <w:tr w:rsidR="00E82ADE" w:rsidRPr="002711AB">
        <w:tc>
          <w:tcPr>
            <w:tcW w:w="4822" w:type="dxa"/>
          </w:tcPr>
          <w:p w:rsidR="00E82ADE" w:rsidRPr="002711AB" w:rsidRDefault="00E82ADE" w:rsidP="00C33E94">
            <w:pPr>
              <w:pStyle w:val="VVKSOKop3ZonderTitel"/>
              <w:numPr>
                <w:ilvl w:val="0"/>
                <w:numId w:val="19"/>
              </w:numPr>
              <w:tabs>
                <w:tab w:val="clear" w:pos="1080"/>
                <w:tab w:val="num" w:pos="400"/>
              </w:tabs>
              <w:spacing w:line="360" w:lineRule="auto"/>
              <w:ind w:left="400" w:hanging="400"/>
              <w:rPr>
                <w:lang w:val="nl-BE"/>
              </w:rPr>
            </w:pPr>
            <w:r w:rsidRPr="002711AB">
              <w:rPr>
                <w:lang w:val="nl-BE"/>
              </w:rPr>
              <w:t>de basisregels van prosodie en metriek als hulpmiddel bij de lectuurreflectie toepassen (SET 12)</w:t>
            </w:r>
          </w:p>
        </w:tc>
        <w:tc>
          <w:tcPr>
            <w:tcW w:w="4823" w:type="dxa"/>
            <w:tcMar>
              <w:left w:w="170" w:type="dxa"/>
            </w:tcMar>
          </w:tcPr>
          <w:p w:rsidR="00E82ADE" w:rsidRPr="00E208C0" w:rsidRDefault="00E82ADE" w:rsidP="00D333A2">
            <w:pPr>
              <w:keepLines/>
              <w:numPr>
                <w:ilvl w:val="0"/>
                <w:numId w:val="12"/>
              </w:numPr>
              <w:tabs>
                <w:tab w:val="num" w:pos="360"/>
                <w:tab w:val="left" w:pos="397"/>
              </w:tabs>
              <w:spacing w:line="360" w:lineRule="auto"/>
              <w:ind w:left="360" w:hanging="360"/>
              <w:jc w:val="both"/>
              <w:rPr>
                <w:i/>
                <w:szCs w:val="20"/>
              </w:rPr>
            </w:pPr>
            <w:r w:rsidRPr="00E208C0">
              <w:rPr>
                <w:i/>
                <w:szCs w:val="20"/>
              </w:rPr>
              <w:t>de dactylische hexameter</w:t>
            </w:r>
          </w:p>
        </w:tc>
      </w:tr>
      <w:tr w:rsidR="00E82ADE" w:rsidRPr="002711AB">
        <w:tc>
          <w:tcPr>
            <w:tcW w:w="4822" w:type="dxa"/>
          </w:tcPr>
          <w:p w:rsidR="00E82ADE" w:rsidRPr="002711AB" w:rsidRDefault="00E82ADE" w:rsidP="00C33E94">
            <w:pPr>
              <w:pStyle w:val="VVKSOKop3ZonderTitel"/>
              <w:numPr>
                <w:ilvl w:val="0"/>
                <w:numId w:val="19"/>
              </w:numPr>
              <w:tabs>
                <w:tab w:val="clear" w:pos="1080"/>
                <w:tab w:val="num" w:pos="400"/>
              </w:tabs>
              <w:spacing w:line="360" w:lineRule="auto"/>
              <w:ind w:left="400" w:hanging="400"/>
              <w:rPr>
                <w:lang w:val="nl-BE"/>
              </w:rPr>
            </w:pPr>
            <w:r w:rsidRPr="002711AB">
              <w:rPr>
                <w:lang w:val="nl-BE"/>
              </w:rPr>
              <w:t xml:space="preserve">aan de hand van de tekstinhoud een gemotiveerd oordeel over de communicatieve bedoeling van de auteur </w:t>
            </w:r>
            <w:r w:rsidR="00F032C3">
              <w:rPr>
                <w:lang w:val="nl-BE"/>
              </w:rPr>
              <w:t>verwoorden</w:t>
            </w:r>
            <w:r w:rsidR="00F032C3" w:rsidRPr="002711AB">
              <w:rPr>
                <w:lang w:val="nl-BE"/>
              </w:rPr>
              <w:t xml:space="preserve"> </w:t>
            </w:r>
            <w:r w:rsidRPr="002711AB">
              <w:rPr>
                <w:lang w:val="nl-BE"/>
              </w:rPr>
              <w:t>(SET 21, 23, 24)</w:t>
            </w:r>
          </w:p>
        </w:tc>
        <w:tc>
          <w:tcPr>
            <w:tcW w:w="4823" w:type="dxa"/>
            <w:tcMar>
              <w:left w:w="170" w:type="dxa"/>
            </w:tcMar>
          </w:tcPr>
          <w:p w:rsidR="00E82ADE" w:rsidRPr="00E208C0" w:rsidRDefault="00E82ADE" w:rsidP="00D333A2">
            <w:pPr>
              <w:keepLines/>
              <w:numPr>
                <w:ilvl w:val="0"/>
                <w:numId w:val="12"/>
              </w:numPr>
              <w:tabs>
                <w:tab w:val="num" w:pos="360"/>
                <w:tab w:val="left" w:pos="397"/>
              </w:tabs>
              <w:spacing w:line="360" w:lineRule="auto"/>
              <w:ind w:left="360" w:hanging="360"/>
              <w:jc w:val="both"/>
              <w:rPr>
                <w:i/>
                <w:szCs w:val="20"/>
              </w:rPr>
            </w:pPr>
            <w:r w:rsidRPr="00E208C0">
              <w:rPr>
                <w:i/>
                <w:szCs w:val="20"/>
              </w:rPr>
              <w:t xml:space="preserve">elementen zoals </w:t>
            </w:r>
            <w:r w:rsidR="00A14F6C" w:rsidRPr="00E208C0">
              <w:rPr>
                <w:i/>
                <w:szCs w:val="20"/>
              </w:rPr>
              <w:t>communicatieve</w:t>
            </w:r>
            <w:r w:rsidRPr="00E208C0">
              <w:rPr>
                <w:i/>
                <w:szCs w:val="20"/>
              </w:rPr>
              <w:t xml:space="preserve"> functie van een tekst, lezerssturing</w:t>
            </w:r>
          </w:p>
        </w:tc>
      </w:tr>
      <w:tr w:rsidR="00921BDE" w:rsidRPr="002711AB">
        <w:tc>
          <w:tcPr>
            <w:tcW w:w="4822" w:type="dxa"/>
          </w:tcPr>
          <w:p w:rsidR="00921BDE" w:rsidRPr="002711AB" w:rsidRDefault="00921BDE" w:rsidP="00C33E94">
            <w:pPr>
              <w:pStyle w:val="VVKSOKop3ZonderTitel"/>
              <w:numPr>
                <w:ilvl w:val="0"/>
                <w:numId w:val="19"/>
              </w:numPr>
              <w:tabs>
                <w:tab w:val="clear" w:pos="1080"/>
                <w:tab w:val="num" w:pos="400"/>
              </w:tabs>
              <w:spacing w:line="360" w:lineRule="auto"/>
              <w:ind w:left="400" w:hanging="400"/>
              <w:rPr>
                <w:lang w:val="nl-BE"/>
              </w:rPr>
            </w:pPr>
            <w:r w:rsidRPr="002711AB">
              <w:rPr>
                <w:lang w:val="nl-BE"/>
              </w:rPr>
              <w:t>een fragment in een ruimer geheel situeren</w:t>
            </w:r>
            <w:r w:rsidR="00E82ADE" w:rsidRPr="002711AB">
              <w:rPr>
                <w:lang w:val="nl-BE"/>
              </w:rPr>
              <w:t xml:space="preserve"> (SET 10)</w:t>
            </w:r>
          </w:p>
        </w:tc>
        <w:tc>
          <w:tcPr>
            <w:tcW w:w="4823" w:type="dxa"/>
            <w:tcMar>
              <w:left w:w="170" w:type="dxa"/>
            </w:tcMar>
          </w:tcPr>
          <w:p w:rsidR="00921BDE" w:rsidRPr="00E208C0" w:rsidRDefault="00921BDE" w:rsidP="00D333A2">
            <w:pPr>
              <w:keepLines/>
              <w:spacing w:line="360" w:lineRule="auto"/>
              <w:jc w:val="both"/>
              <w:rPr>
                <w:i/>
                <w:szCs w:val="20"/>
                <w:lang w:val="nl-BE"/>
              </w:rPr>
            </w:pPr>
          </w:p>
        </w:tc>
      </w:tr>
      <w:tr w:rsidR="00921BDE" w:rsidRPr="002711AB">
        <w:tc>
          <w:tcPr>
            <w:tcW w:w="4822" w:type="dxa"/>
          </w:tcPr>
          <w:p w:rsidR="00921BDE" w:rsidRPr="002711AB" w:rsidRDefault="00921BDE" w:rsidP="00D333A2">
            <w:pPr>
              <w:pStyle w:val="VVKSOKop3ZonderTitel"/>
              <w:numPr>
                <w:ilvl w:val="0"/>
                <w:numId w:val="19"/>
              </w:numPr>
              <w:tabs>
                <w:tab w:val="clear" w:pos="1080"/>
                <w:tab w:val="num" w:pos="400"/>
              </w:tabs>
              <w:spacing w:after="0" w:line="360" w:lineRule="auto"/>
              <w:ind w:left="400" w:hanging="400"/>
              <w:rPr>
                <w:lang w:val="nl-BE"/>
              </w:rPr>
            </w:pPr>
            <w:r w:rsidRPr="002711AB">
              <w:rPr>
                <w:lang w:val="nl-BE"/>
              </w:rPr>
              <w:t>vertaalproblemen verwoorden</w:t>
            </w:r>
            <w:r w:rsidR="00E82ADE" w:rsidRPr="002711AB">
              <w:rPr>
                <w:lang w:val="nl-BE"/>
              </w:rPr>
              <w:t xml:space="preserve"> (SET 9, 33, 36)</w:t>
            </w:r>
          </w:p>
        </w:tc>
        <w:tc>
          <w:tcPr>
            <w:tcW w:w="4823" w:type="dxa"/>
            <w:tcMar>
              <w:left w:w="170" w:type="dxa"/>
            </w:tcMar>
          </w:tcPr>
          <w:p w:rsidR="00921BDE" w:rsidRPr="00E208C0" w:rsidRDefault="00921BDE" w:rsidP="00D333A2">
            <w:pPr>
              <w:keepLines/>
              <w:numPr>
                <w:ilvl w:val="0"/>
                <w:numId w:val="12"/>
              </w:numPr>
              <w:tabs>
                <w:tab w:val="num" w:pos="360"/>
                <w:tab w:val="left" w:pos="397"/>
              </w:tabs>
              <w:spacing w:line="360" w:lineRule="auto"/>
              <w:ind w:left="360" w:hanging="360"/>
              <w:jc w:val="both"/>
              <w:rPr>
                <w:i/>
                <w:szCs w:val="20"/>
                <w:lang w:val="nl-BE"/>
              </w:rPr>
            </w:pPr>
            <w:r w:rsidRPr="00E208C0">
              <w:rPr>
                <w:i/>
                <w:szCs w:val="20"/>
                <w:lang w:val="nl-BE"/>
              </w:rPr>
              <w:t xml:space="preserve">vertaalproblemen zoals het weergeven van </w:t>
            </w:r>
            <w:r w:rsidR="00E82ADE" w:rsidRPr="00E208C0">
              <w:rPr>
                <w:i/>
                <w:szCs w:val="20"/>
                <w:lang w:val="nl-BE"/>
              </w:rPr>
              <w:t xml:space="preserve">een </w:t>
            </w:r>
            <w:r w:rsidR="00E82ADE" w:rsidRPr="00E208C0">
              <w:rPr>
                <w:i/>
                <w:szCs w:val="20"/>
              </w:rPr>
              <w:t>participium, van een periode, van de expressieve waarde van stijlelementen</w:t>
            </w:r>
            <w:r w:rsidRPr="00E208C0">
              <w:rPr>
                <w:i/>
                <w:szCs w:val="20"/>
                <w:lang w:val="nl-BE"/>
              </w:rPr>
              <w:t xml:space="preserve"> </w:t>
            </w:r>
          </w:p>
        </w:tc>
      </w:tr>
      <w:tr w:rsidR="00921BDE" w:rsidRPr="002711AB">
        <w:tc>
          <w:tcPr>
            <w:tcW w:w="4822" w:type="dxa"/>
          </w:tcPr>
          <w:p w:rsidR="00921BDE" w:rsidRPr="002711AB" w:rsidRDefault="00921BDE" w:rsidP="00C33E94">
            <w:pPr>
              <w:pStyle w:val="VVKSOKop3ZonderTitel"/>
              <w:numPr>
                <w:ilvl w:val="0"/>
                <w:numId w:val="19"/>
              </w:numPr>
              <w:tabs>
                <w:tab w:val="clear" w:pos="1080"/>
                <w:tab w:val="num" w:pos="400"/>
              </w:tabs>
              <w:spacing w:line="360" w:lineRule="auto"/>
              <w:ind w:left="400" w:hanging="400"/>
              <w:rPr>
                <w:lang w:val="nl-BE"/>
              </w:rPr>
            </w:pPr>
            <w:r w:rsidRPr="002711AB">
              <w:rPr>
                <w:lang w:val="nl-BE"/>
              </w:rPr>
              <w:t>tekstbegrip tonen door van (fragmenten van) een behandelde tekst een vlotte vertaling te geven</w:t>
            </w:r>
            <w:r w:rsidR="00E82ADE" w:rsidRPr="002711AB">
              <w:rPr>
                <w:lang w:val="nl-BE"/>
              </w:rPr>
              <w:t xml:space="preserve"> (SET 20)</w:t>
            </w:r>
          </w:p>
        </w:tc>
        <w:tc>
          <w:tcPr>
            <w:tcW w:w="4823" w:type="dxa"/>
            <w:tcMar>
              <w:left w:w="170" w:type="dxa"/>
            </w:tcMar>
          </w:tcPr>
          <w:p w:rsidR="00921BDE" w:rsidRPr="00E208C0" w:rsidRDefault="00921BDE" w:rsidP="00D333A2">
            <w:pPr>
              <w:keepLines/>
              <w:spacing w:line="360" w:lineRule="auto"/>
              <w:jc w:val="both"/>
              <w:rPr>
                <w:i/>
                <w:szCs w:val="20"/>
                <w:lang w:val="nl-BE"/>
              </w:rPr>
            </w:pPr>
          </w:p>
        </w:tc>
      </w:tr>
      <w:tr w:rsidR="005C4DE2" w:rsidRPr="002711AB">
        <w:tc>
          <w:tcPr>
            <w:tcW w:w="4822" w:type="dxa"/>
          </w:tcPr>
          <w:p w:rsidR="005C4DE2" w:rsidRPr="002711AB" w:rsidRDefault="005C4DE2" w:rsidP="00D333A2">
            <w:pPr>
              <w:pStyle w:val="VVKSOKop3ZonderTitel"/>
              <w:numPr>
                <w:ilvl w:val="0"/>
                <w:numId w:val="19"/>
              </w:numPr>
              <w:tabs>
                <w:tab w:val="clear" w:pos="1080"/>
                <w:tab w:val="num" w:pos="400"/>
              </w:tabs>
              <w:spacing w:after="0" w:line="360" w:lineRule="auto"/>
              <w:ind w:left="400" w:hanging="400"/>
              <w:rPr>
                <w:lang w:val="nl-BE"/>
              </w:rPr>
            </w:pPr>
            <w:r w:rsidRPr="002711AB">
              <w:rPr>
                <w:lang w:val="nl-BE"/>
              </w:rPr>
              <w:t>gegeven vertalingen met de gelezen brontekst en met elkaar vergelijken en daarbij verschillen tussen de Latijnse en Nederlandse tekst toelichten (SET 33)</w:t>
            </w:r>
          </w:p>
        </w:tc>
        <w:tc>
          <w:tcPr>
            <w:tcW w:w="4823" w:type="dxa"/>
            <w:tcMar>
              <w:left w:w="170" w:type="dxa"/>
            </w:tcMar>
          </w:tcPr>
          <w:p w:rsidR="005C4DE2" w:rsidRPr="00E208C0" w:rsidRDefault="005C4DE2" w:rsidP="00D333A2">
            <w:pPr>
              <w:keepLines/>
              <w:numPr>
                <w:ilvl w:val="0"/>
                <w:numId w:val="12"/>
              </w:numPr>
              <w:tabs>
                <w:tab w:val="num" w:pos="360"/>
                <w:tab w:val="left" w:pos="397"/>
              </w:tabs>
              <w:spacing w:line="360" w:lineRule="auto"/>
              <w:ind w:left="360" w:hanging="360"/>
              <w:jc w:val="both"/>
              <w:rPr>
                <w:i/>
                <w:szCs w:val="20"/>
                <w:lang w:val="nl-BE"/>
              </w:rPr>
            </w:pPr>
            <w:r w:rsidRPr="00E208C0">
              <w:rPr>
                <w:i/>
              </w:rPr>
              <w:t>de relatie origineel-vertaling en vertalingen onderling</w:t>
            </w:r>
          </w:p>
        </w:tc>
      </w:tr>
    </w:tbl>
    <w:p w:rsidR="00921BDE" w:rsidRPr="002711AB" w:rsidRDefault="00921BDE" w:rsidP="00C33E94">
      <w:pPr>
        <w:pStyle w:val="VVKSOTekst"/>
        <w:keepNext/>
        <w:keepLines/>
        <w:spacing w:before="240" w:line="360" w:lineRule="auto"/>
        <w:rPr>
          <w:lang w:val="nl-BE"/>
        </w:rPr>
      </w:pPr>
      <w:r w:rsidRPr="002711AB">
        <w:rPr>
          <w:lang w:val="nl-BE"/>
        </w:rPr>
        <w:t>TOELICHTING</w:t>
      </w:r>
      <w:r w:rsidR="00B4007C" w:rsidRPr="002711AB">
        <w:rPr>
          <w:lang w:val="nl-BE"/>
        </w:rPr>
        <w:t>EN</w:t>
      </w:r>
    </w:p>
    <w:p w:rsidR="00921BDE" w:rsidRPr="002711AB" w:rsidRDefault="00770CFF" w:rsidP="00C33E94">
      <w:pPr>
        <w:pStyle w:val="VVKSOOpsomming2"/>
        <w:numPr>
          <w:ilvl w:val="0"/>
          <w:numId w:val="12"/>
        </w:numPr>
        <w:spacing w:line="360" w:lineRule="auto"/>
        <w:rPr>
          <w:lang w:val="nl-BE"/>
        </w:rPr>
      </w:pPr>
      <w:r w:rsidRPr="002711AB">
        <w:rPr>
          <w:lang w:val="nl-BE"/>
        </w:rPr>
        <w:t>Bij de lectuurreflectie wordt uitgegaan van een communicatieve benadering van teksten: een tekst wordt opgevat als een ‘teken’ dat door een zender (</w:t>
      </w:r>
      <w:r w:rsidR="00E256E2" w:rsidRPr="002711AB">
        <w:rPr>
          <w:lang w:val="nl-BE"/>
        </w:rPr>
        <w:t>verteller</w:t>
      </w:r>
      <w:r w:rsidRPr="002711AB">
        <w:rPr>
          <w:lang w:val="nl-BE"/>
        </w:rPr>
        <w:t>) veroorzaakt wordt en zich richt naar de potentiële ontvanger (lezer). Dat teken is slechts herkenbaar en verstaanbaar doordat het ingeschakeld is in een code, een geheel van voorhanden zijnde conventies die ons in staat stellen om boodschappen te herkennen en correct te interpreteren.</w:t>
      </w:r>
    </w:p>
    <w:p w:rsidR="00770CFF" w:rsidRPr="002711AB" w:rsidRDefault="00910F9E" w:rsidP="00C33E94">
      <w:pPr>
        <w:pStyle w:val="VVKSOOpsomming2"/>
        <w:numPr>
          <w:ilvl w:val="0"/>
          <w:numId w:val="12"/>
        </w:numPr>
        <w:spacing w:line="360" w:lineRule="auto"/>
        <w:rPr>
          <w:lang w:val="nl-BE"/>
        </w:rPr>
      </w:pPr>
      <w:r w:rsidRPr="002711AB">
        <w:rPr>
          <w:lang w:val="nl-BE"/>
        </w:rPr>
        <w:t>DS 29:</w:t>
      </w:r>
      <w:r w:rsidR="0084032E">
        <w:rPr>
          <w:lang w:val="nl-BE"/>
        </w:rPr>
        <w:t xml:space="preserve"> </w:t>
      </w:r>
      <w:r w:rsidR="0084032E">
        <w:t>Als hoofdtekstgenres onderscheiden we: epiek, dramatiek, lyriek, en eventueel didactiek; maar voor leerlingen zijn vooral de typerende kenmerken van enkele deelgenres relevant, zoals de literaire brief, het epos of epylli</w:t>
      </w:r>
      <w:r w:rsidR="001378B5">
        <w:t>on</w:t>
      </w:r>
      <w:r w:rsidR="0084032E">
        <w:t>, historiografie…</w:t>
      </w:r>
    </w:p>
    <w:p w:rsidR="00770CFF" w:rsidRPr="002711AB" w:rsidRDefault="00770CFF" w:rsidP="00C33E94">
      <w:pPr>
        <w:pStyle w:val="VVKSOOpsomming2"/>
        <w:numPr>
          <w:ilvl w:val="0"/>
          <w:numId w:val="12"/>
        </w:numPr>
        <w:spacing w:line="360" w:lineRule="auto"/>
        <w:rPr>
          <w:lang w:val="nl-BE"/>
        </w:rPr>
      </w:pPr>
      <w:r w:rsidRPr="002711AB">
        <w:rPr>
          <w:lang w:val="nl-BE"/>
        </w:rPr>
        <w:t>DS 31: vanzelfsprekend is stilistiek geen doel op zich. Het aanbrengen van stilistische begrippen zal niet enkel in functie van maar ook in combinatie met lectuur ge</w:t>
      </w:r>
      <w:r w:rsidR="007D0C42" w:rsidRPr="002711AB">
        <w:rPr>
          <w:lang w:val="nl-BE"/>
        </w:rPr>
        <w:t>beur</w:t>
      </w:r>
      <w:r w:rsidRPr="002711AB">
        <w:rPr>
          <w:lang w:val="nl-BE"/>
        </w:rPr>
        <w:t>en.</w:t>
      </w:r>
    </w:p>
    <w:p w:rsidR="00770CFF" w:rsidRPr="002711AB" w:rsidRDefault="00770CFF" w:rsidP="00C33E94">
      <w:pPr>
        <w:pStyle w:val="VVKSOOpsomming2"/>
        <w:numPr>
          <w:ilvl w:val="0"/>
          <w:numId w:val="12"/>
        </w:numPr>
        <w:spacing w:line="360" w:lineRule="auto"/>
        <w:rPr>
          <w:lang w:val="nl-BE"/>
        </w:rPr>
      </w:pPr>
      <w:r w:rsidRPr="002711AB">
        <w:rPr>
          <w:lang w:val="nl-BE"/>
        </w:rPr>
        <w:t>DS 32: enkele grondbeginselen van prosodie volstaan om, samen met de kennis van het schema van de dactylische hexameter, de facto verzen te scanderen. Het is dus helemaal niet de bedoeling aan de regels van de prosodie en metriek meer aandacht dan strikt noodzakelijk te besteden. Belangrijker dan het ‘technisch’ scanderen is trouwens proberen de leerlingen het ritme van de dactylische hexameter te leren aanvoelen. Scanderen wordt dan geen doel op zich maar brengt meer inzicht bij in de betekenis en de esthetische waarde van een vers. Het is dan ook belangrijk dat de leraar de verzen ritmisch voorleest.</w:t>
      </w:r>
    </w:p>
    <w:p w:rsidR="00770CFF" w:rsidRPr="002711AB" w:rsidRDefault="00770CFF" w:rsidP="00C33E94">
      <w:pPr>
        <w:pStyle w:val="VVKSOOpsomming2"/>
        <w:numPr>
          <w:ilvl w:val="0"/>
          <w:numId w:val="12"/>
        </w:numPr>
        <w:spacing w:line="360" w:lineRule="auto"/>
        <w:rPr>
          <w:lang w:val="nl-BE"/>
        </w:rPr>
      </w:pPr>
      <w:r w:rsidRPr="002711AB">
        <w:rPr>
          <w:lang w:val="nl-BE"/>
        </w:rPr>
        <w:t xml:space="preserve">DS 33: </w:t>
      </w:r>
      <w:r w:rsidR="00F21D29" w:rsidRPr="002711AB">
        <w:rPr>
          <w:lang w:val="nl-BE"/>
        </w:rPr>
        <w:t>e</w:t>
      </w:r>
      <w:r w:rsidRPr="002711AB">
        <w:rPr>
          <w:lang w:val="nl-BE"/>
        </w:rPr>
        <w:t>en auteur heeft steeds bepaalde communicatieve bedoeling</w:t>
      </w:r>
      <w:r w:rsidR="009E0278" w:rsidRPr="002711AB">
        <w:rPr>
          <w:lang w:val="nl-BE"/>
        </w:rPr>
        <w:t>en</w:t>
      </w:r>
      <w:r w:rsidRPr="002711AB">
        <w:rPr>
          <w:lang w:val="nl-BE"/>
        </w:rPr>
        <w:t>; op basis van de inschatting van de situatie kiest hij voor een specifieke literaire vorm die deze intentie naar zijn idee het best kan overbrengen. Andersom probeert de lezer op basis van een talige, literaire uitdrukking en met behulp van zijn situationele kennis de intentie van de auteur te reconstrueren.</w:t>
      </w:r>
    </w:p>
    <w:p w:rsidR="00921BDE" w:rsidRPr="002711AB" w:rsidRDefault="00921BDE" w:rsidP="00C33E94">
      <w:pPr>
        <w:pStyle w:val="VVKSOTekst"/>
        <w:keepNext/>
        <w:keepLines/>
        <w:spacing w:before="240" w:after="120" w:line="360" w:lineRule="auto"/>
        <w:rPr>
          <w:lang w:val="nl-BE"/>
        </w:rPr>
      </w:pPr>
      <w:r w:rsidRPr="002711AB">
        <w:rPr>
          <w:lang w:val="nl-BE"/>
        </w:rPr>
        <w:t>WENK</w:t>
      </w:r>
      <w:r w:rsidR="00B4007C" w:rsidRPr="002711AB">
        <w:rPr>
          <w:lang w:val="nl-BE"/>
        </w:rPr>
        <w:t>EN</w:t>
      </w:r>
    </w:p>
    <w:p w:rsidR="00F033E6" w:rsidRPr="002711AB" w:rsidRDefault="00077D27" w:rsidP="00C33E94">
      <w:pPr>
        <w:pStyle w:val="VVKSOOpsomming2"/>
        <w:numPr>
          <w:ilvl w:val="0"/>
          <w:numId w:val="12"/>
        </w:numPr>
        <w:spacing w:line="360" w:lineRule="auto"/>
        <w:rPr>
          <w:lang w:val="nl-BE"/>
        </w:rPr>
      </w:pPr>
      <w:r w:rsidRPr="002711AB">
        <w:rPr>
          <w:lang w:val="nl-BE"/>
        </w:rPr>
        <w:t>Zie ook de Algemene pedago</w:t>
      </w:r>
      <w:r w:rsidR="009704A3">
        <w:rPr>
          <w:lang w:val="nl-BE"/>
        </w:rPr>
        <w:t>gisch-didactische wenken, punt 4</w:t>
      </w:r>
      <w:r w:rsidRPr="002711AB">
        <w:rPr>
          <w:lang w:val="nl-BE"/>
        </w:rPr>
        <w:t>.</w:t>
      </w:r>
      <w:r w:rsidR="00723A49" w:rsidRPr="002711AB">
        <w:rPr>
          <w:lang w:val="nl-BE"/>
        </w:rPr>
        <w:t>2</w:t>
      </w:r>
      <w:r w:rsidRPr="002711AB">
        <w:rPr>
          <w:lang w:val="nl-BE"/>
        </w:rPr>
        <w:t xml:space="preserve"> (Lectuur</w:t>
      </w:r>
      <w:r w:rsidR="00014DAF">
        <w:rPr>
          <w:lang w:val="nl-BE"/>
        </w:rPr>
        <w:t>) en</w:t>
      </w:r>
      <w:r w:rsidR="009704A3">
        <w:rPr>
          <w:lang w:val="nl-BE"/>
        </w:rPr>
        <w:t xml:space="preserve"> 4.4 (Differentiatie) en 4.7.3</w:t>
      </w:r>
      <w:r w:rsidRPr="002711AB">
        <w:rPr>
          <w:lang w:val="nl-BE"/>
        </w:rPr>
        <w:t>.2</w:t>
      </w:r>
      <w:r w:rsidR="009704A3">
        <w:rPr>
          <w:lang w:val="nl-BE"/>
        </w:rPr>
        <w:t xml:space="preserve"> (O</w:t>
      </w:r>
      <w:r w:rsidRPr="002711AB">
        <w:rPr>
          <w:lang w:val="nl-BE"/>
        </w:rPr>
        <w:t>pdrachten per leerstofonderdeel).</w:t>
      </w:r>
    </w:p>
    <w:p w:rsidR="00921BDE" w:rsidRPr="002711AB" w:rsidRDefault="00921BDE" w:rsidP="00C33E94">
      <w:pPr>
        <w:pStyle w:val="VVKSOOpsomming2"/>
        <w:numPr>
          <w:ilvl w:val="0"/>
          <w:numId w:val="12"/>
        </w:numPr>
        <w:spacing w:line="360" w:lineRule="auto"/>
        <w:rPr>
          <w:lang w:val="nl-BE"/>
        </w:rPr>
      </w:pPr>
      <w:r w:rsidRPr="002711AB">
        <w:rPr>
          <w:lang w:val="nl-BE"/>
        </w:rPr>
        <w:t xml:space="preserve">Net zoals bij taalreflectie zorgt de leraar voor leersituaties waarbij een actieve inbreng van de leerlingen gevraagd wordt. </w:t>
      </w:r>
      <w:r w:rsidR="0023292B" w:rsidRPr="002711AB">
        <w:rPr>
          <w:lang w:val="nl-BE"/>
        </w:rPr>
        <w:t xml:space="preserve">Hij stimuleert de leerlingen om vanuit hun theoretische kennis en verwachtingspatronen zelf een stilistisch-inhoudelijke analyse te maken. </w:t>
      </w:r>
      <w:r w:rsidR="00E27714" w:rsidRPr="002711AB">
        <w:rPr>
          <w:lang w:val="nl-BE"/>
        </w:rPr>
        <w:t>Zo maakt hij de leerlingen gevoelig voor de literaire waarde van een tekst</w:t>
      </w:r>
      <w:r w:rsidRPr="002711AB">
        <w:rPr>
          <w:lang w:val="nl-BE"/>
        </w:rPr>
        <w:t>.</w:t>
      </w:r>
    </w:p>
    <w:p w:rsidR="00544954" w:rsidRPr="002711AB" w:rsidRDefault="00544954" w:rsidP="00C33E94">
      <w:pPr>
        <w:pStyle w:val="VVKSOOpsomming2"/>
        <w:numPr>
          <w:ilvl w:val="0"/>
          <w:numId w:val="12"/>
        </w:numPr>
        <w:spacing w:line="360" w:lineRule="auto"/>
        <w:rPr>
          <w:lang w:val="nl-BE"/>
        </w:rPr>
      </w:pPr>
      <w:r w:rsidRPr="002711AB">
        <w:rPr>
          <w:lang w:val="nl-BE"/>
        </w:rPr>
        <w:t>DS 31: de leraar leert de leerling aandacht schenken aan opvallende stijlelementen die de inhoud nuanceren (bv. kracht bijzetten). Een stijlfiguur vinden in een tekst en benoemen is slechts zinvol als tegelijk het effect ervan voor de betekenis van het geheel kan verwoord worden.</w:t>
      </w:r>
    </w:p>
    <w:p w:rsidR="00544954" w:rsidRPr="002711AB" w:rsidRDefault="00544954" w:rsidP="00C33E94">
      <w:pPr>
        <w:pStyle w:val="VVKSOOpsomming2"/>
        <w:numPr>
          <w:ilvl w:val="0"/>
          <w:numId w:val="12"/>
        </w:numPr>
        <w:spacing w:line="360" w:lineRule="auto"/>
        <w:rPr>
          <w:lang w:val="nl-BE"/>
        </w:rPr>
      </w:pPr>
      <w:r w:rsidRPr="002711AB">
        <w:rPr>
          <w:lang w:val="nl-BE"/>
        </w:rPr>
        <w:t xml:space="preserve">DS 33: </w:t>
      </w:r>
      <w:r w:rsidR="006B1044" w:rsidRPr="002711AB">
        <w:rPr>
          <w:lang w:val="nl-BE"/>
        </w:rPr>
        <w:t>e</w:t>
      </w:r>
      <w:r w:rsidRPr="002711AB">
        <w:rPr>
          <w:lang w:val="nl-BE"/>
        </w:rPr>
        <w:t xml:space="preserve">lke tekst vervult één of meer </w:t>
      </w:r>
      <w:r w:rsidR="006B1044" w:rsidRPr="002711AB">
        <w:rPr>
          <w:lang w:val="nl-BE"/>
        </w:rPr>
        <w:t>communicatieve</w:t>
      </w:r>
      <w:r w:rsidRPr="002711AB">
        <w:rPr>
          <w:lang w:val="nl-BE"/>
        </w:rPr>
        <w:t xml:space="preserve"> functies: hij bevat een mededeling of kennisgeving, een evaluatie die zich uitspreekt voor iets of tegen iets, een oproep of appel naar zichzelf of naar de andere. </w:t>
      </w:r>
      <w:r w:rsidR="006B1044" w:rsidRPr="002711AB">
        <w:rPr>
          <w:lang w:val="nl-BE"/>
        </w:rPr>
        <w:t>De nadruk op een van die functies</w:t>
      </w:r>
      <w:r w:rsidRPr="002711AB">
        <w:rPr>
          <w:lang w:val="nl-BE"/>
        </w:rPr>
        <w:t xml:space="preserve"> bepaalt de communicatieve bedoeling van de auteur.</w:t>
      </w:r>
    </w:p>
    <w:p w:rsidR="00C33E94" w:rsidRDefault="00C33E94" w:rsidP="00C33E94">
      <w:pPr>
        <w:pStyle w:val="VVKSOOpsomming2"/>
        <w:numPr>
          <w:ilvl w:val="0"/>
          <w:numId w:val="0"/>
        </w:numPr>
        <w:spacing w:line="360" w:lineRule="auto"/>
        <w:ind w:left="397"/>
        <w:rPr>
          <w:lang w:val="nl-BE"/>
        </w:rPr>
      </w:pPr>
    </w:p>
    <w:p w:rsidR="00544954" w:rsidRPr="002711AB" w:rsidRDefault="00544954" w:rsidP="00C33E94">
      <w:pPr>
        <w:pStyle w:val="VVKSOOpsomming2"/>
        <w:numPr>
          <w:ilvl w:val="0"/>
          <w:numId w:val="12"/>
        </w:numPr>
        <w:spacing w:line="360" w:lineRule="auto"/>
        <w:rPr>
          <w:lang w:val="nl-BE"/>
        </w:rPr>
      </w:pPr>
      <w:r w:rsidRPr="002711AB">
        <w:rPr>
          <w:lang w:val="nl-BE"/>
        </w:rPr>
        <w:t>Vertalingen kunnen een nuttig werkinstrument zijn:</w:t>
      </w:r>
    </w:p>
    <w:p w:rsidR="00544954" w:rsidRPr="00C33E94" w:rsidRDefault="00544954" w:rsidP="00C33E94">
      <w:pPr>
        <w:pStyle w:val="VVKSOOpsomming1Char"/>
        <w:numPr>
          <w:ilvl w:val="0"/>
          <w:numId w:val="13"/>
        </w:numPr>
        <w:tabs>
          <w:tab w:val="clear" w:pos="397"/>
          <w:tab w:val="num" w:pos="700"/>
        </w:tabs>
        <w:spacing w:line="360" w:lineRule="auto"/>
        <w:ind w:left="720" w:hanging="320"/>
        <w:rPr>
          <w:i/>
          <w:lang w:val="nl-BE"/>
        </w:rPr>
      </w:pPr>
      <w:r w:rsidRPr="00C33E94">
        <w:rPr>
          <w:i/>
          <w:lang w:val="nl-BE"/>
        </w:rPr>
        <w:t>Het kan interessant zijn aan de leerlingen naast de Latijnse tekst één of meer vertalingen aan te bieden. Door gerichte vragen kunnen de leerlingen tot tekstbegrip komen.</w:t>
      </w:r>
    </w:p>
    <w:p w:rsidR="00544954" w:rsidRPr="00C33E94" w:rsidRDefault="00544954" w:rsidP="00C33E94">
      <w:pPr>
        <w:pStyle w:val="VVKSOOpsomming1Char"/>
        <w:numPr>
          <w:ilvl w:val="0"/>
          <w:numId w:val="13"/>
        </w:numPr>
        <w:tabs>
          <w:tab w:val="clear" w:pos="397"/>
          <w:tab w:val="num" w:pos="700"/>
        </w:tabs>
        <w:spacing w:line="360" w:lineRule="auto"/>
        <w:ind w:left="720" w:hanging="320"/>
        <w:rPr>
          <w:i/>
          <w:lang w:val="nl-BE"/>
        </w:rPr>
      </w:pPr>
      <w:r w:rsidRPr="00C33E94">
        <w:rPr>
          <w:i/>
          <w:lang w:val="nl-BE"/>
        </w:rPr>
        <w:t>Men kan na de lectuur van een tekstfragment meerdere vertalingen met elkaar confronteren.</w:t>
      </w:r>
    </w:p>
    <w:p w:rsidR="00544954" w:rsidRPr="00C33E94" w:rsidRDefault="00544954" w:rsidP="00C33E94">
      <w:pPr>
        <w:pStyle w:val="VVKSOOpsomming1Char"/>
        <w:numPr>
          <w:ilvl w:val="0"/>
          <w:numId w:val="13"/>
        </w:numPr>
        <w:tabs>
          <w:tab w:val="clear" w:pos="397"/>
          <w:tab w:val="num" w:pos="700"/>
        </w:tabs>
        <w:spacing w:line="360" w:lineRule="auto"/>
        <w:ind w:left="720" w:hanging="320"/>
        <w:rPr>
          <w:i/>
          <w:lang w:val="nl-BE"/>
        </w:rPr>
      </w:pPr>
      <w:r w:rsidRPr="00C33E94">
        <w:rPr>
          <w:i/>
          <w:lang w:val="nl-BE"/>
        </w:rPr>
        <w:t>Het is sterk aan te bevelen de leerlingen uitgebreide passages in vertaling te laten lezen om in het Latijn behandelde tekstfragmenten in het geheel van het werk te situeren. Het wekt bij de leerlingen meer interesse en vergemakkelijkt het tekstbegrip.</w:t>
      </w:r>
    </w:p>
    <w:p w:rsidR="00A80315" w:rsidRPr="002711AB" w:rsidRDefault="00921BDE" w:rsidP="00C33E94">
      <w:pPr>
        <w:pStyle w:val="VVKSOKop4"/>
        <w:spacing w:line="360" w:lineRule="auto"/>
        <w:rPr>
          <w:lang w:val="nl-BE"/>
        </w:rPr>
      </w:pPr>
      <w:bookmarkStart w:id="104" w:name="_Toc347347997"/>
      <w:r w:rsidRPr="002711AB">
        <w:rPr>
          <w:lang w:val="nl-BE"/>
        </w:rPr>
        <w:t>Cultuurreflectie</w:t>
      </w:r>
      <w:bookmarkEnd w:id="104"/>
    </w:p>
    <w:p w:rsidR="00586BA1" w:rsidRPr="002711AB" w:rsidRDefault="00586BA1" w:rsidP="00D333A2">
      <w:pPr>
        <w:pStyle w:val="VVKSOTekst"/>
        <w:spacing w:after="0" w:line="360" w:lineRule="auto"/>
        <w:rPr>
          <w:lang w:val="nl-BE"/>
        </w:rPr>
      </w:pPr>
      <w:r w:rsidRPr="002711AB">
        <w:rPr>
          <w:lang w:val="nl-BE"/>
        </w:rPr>
        <w:t>Cultuurreflectie is het derde moment van tekststudie: totaalinterpretatie vanuit de ruimere cultuurhistorische context en transfer naar onze maatschappij door vergelijking en confrontatie.</w:t>
      </w:r>
    </w:p>
    <w:p w:rsidR="00586BA1" w:rsidRPr="002711AB" w:rsidRDefault="002E238B" w:rsidP="00C33E94">
      <w:pPr>
        <w:pStyle w:val="VVKSOTekst"/>
        <w:spacing w:line="360" w:lineRule="auto"/>
        <w:rPr>
          <w:lang w:val="nl-BE"/>
        </w:rPr>
      </w:pPr>
      <w:r w:rsidRPr="002711AB">
        <w:rPr>
          <w:lang w:val="nl-BE"/>
        </w:rPr>
        <w:t xml:space="preserve">Deze doelstellingen en leerinhouden </w:t>
      </w:r>
      <w:r w:rsidR="00BE2074">
        <w:rPr>
          <w:lang w:val="nl-BE"/>
        </w:rPr>
        <w:t>dienen</w:t>
      </w:r>
      <w:r w:rsidR="00BE2074" w:rsidRPr="002711AB">
        <w:rPr>
          <w:lang w:val="nl-BE"/>
        </w:rPr>
        <w:t xml:space="preserve"> </w:t>
      </w:r>
      <w:r w:rsidRPr="002711AB">
        <w:rPr>
          <w:lang w:val="nl-BE"/>
        </w:rPr>
        <w:t xml:space="preserve">enkel bereikt </w:t>
      </w:r>
      <w:r w:rsidR="00BE2074">
        <w:rPr>
          <w:lang w:val="nl-BE"/>
        </w:rPr>
        <w:t xml:space="preserve">te </w:t>
      </w:r>
      <w:r w:rsidRPr="002711AB">
        <w:rPr>
          <w:lang w:val="nl-BE"/>
        </w:rPr>
        <w:t xml:space="preserve">worden bij </w:t>
      </w:r>
      <w:r w:rsidRPr="002711AB">
        <w:rPr>
          <w:i/>
          <w:lang w:val="nl-BE"/>
        </w:rPr>
        <w:t>behandelde</w:t>
      </w:r>
      <w:r w:rsidRPr="002711AB">
        <w:rPr>
          <w:lang w:val="nl-BE"/>
        </w:rPr>
        <w:t xml:space="preserve"> teksten. Bij analoge </w:t>
      </w:r>
      <w:r w:rsidRPr="002711AB">
        <w:rPr>
          <w:i/>
          <w:lang w:val="nl-BE"/>
        </w:rPr>
        <w:t xml:space="preserve">niet-behandelde </w:t>
      </w:r>
      <w:r w:rsidRPr="002711AB">
        <w:rPr>
          <w:lang w:val="nl-BE"/>
        </w:rPr>
        <w:t>teksten kunnen ze een waardevolle uitbreiding zijn.</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586BA1" w:rsidRPr="002711AB">
        <w:tc>
          <w:tcPr>
            <w:tcW w:w="4822" w:type="dxa"/>
          </w:tcPr>
          <w:p w:rsidR="00586BA1" w:rsidRPr="002711AB" w:rsidRDefault="00586BA1" w:rsidP="00C33E94">
            <w:pPr>
              <w:pStyle w:val="VVKSOTekst"/>
              <w:spacing w:line="360" w:lineRule="auto"/>
              <w:rPr>
                <w:lang w:val="nl-BE"/>
              </w:rPr>
            </w:pPr>
            <w:r w:rsidRPr="002711AB">
              <w:rPr>
                <w:lang w:val="nl-BE"/>
              </w:rPr>
              <w:t>LEERPLANDOELSTELLINGEN</w:t>
            </w:r>
          </w:p>
        </w:tc>
        <w:tc>
          <w:tcPr>
            <w:tcW w:w="4823" w:type="dxa"/>
            <w:tcMar>
              <w:left w:w="170" w:type="dxa"/>
            </w:tcMar>
          </w:tcPr>
          <w:p w:rsidR="00586BA1" w:rsidRPr="00E208C0" w:rsidRDefault="00586BA1" w:rsidP="00D333A2">
            <w:pPr>
              <w:pStyle w:val="VVKSOTekst"/>
              <w:spacing w:after="0" w:line="360" w:lineRule="auto"/>
              <w:rPr>
                <w:lang w:val="nl-BE"/>
              </w:rPr>
            </w:pPr>
            <w:r w:rsidRPr="00E208C0">
              <w:rPr>
                <w:lang w:val="nl-BE"/>
              </w:rPr>
              <w:t>LEERINHOUDEN</w:t>
            </w:r>
          </w:p>
        </w:tc>
      </w:tr>
      <w:tr w:rsidR="00586BA1" w:rsidRPr="002711AB">
        <w:tc>
          <w:tcPr>
            <w:tcW w:w="4822" w:type="dxa"/>
          </w:tcPr>
          <w:p w:rsidR="00586BA1" w:rsidRPr="002711AB" w:rsidRDefault="00DE7D85" w:rsidP="00D333A2">
            <w:pPr>
              <w:pStyle w:val="VVKSOKop3ZonderTitel"/>
              <w:numPr>
                <w:ilvl w:val="0"/>
                <w:numId w:val="19"/>
              </w:numPr>
              <w:tabs>
                <w:tab w:val="clear" w:pos="1080"/>
                <w:tab w:val="num" w:pos="400"/>
              </w:tabs>
              <w:spacing w:after="0" w:line="360" w:lineRule="auto"/>
              <w:ind w:left="400" w:hanging="400"/>
              <w:rPr>
                <w:lang w:val="nl-BE"/>
              </w:rPr>
            </w:pPr>
            <w:r w:rsidRPr="002711AB">
              <w:rPr>
                <w:rFonts w:cs="Arial"/>
              </w:rPr>
              <w:t>auteur(s) en werk(en) binnen de cultuurhistorische context situeren en die context bij de interpretatie van teksten betrekken (SET 11, 16, 30)</w:t>
            </w:r>
          </w:p>
        </w:tc>
        <w:tc>
          <w:tcPr>
            <w:tcW w:w="4823" w:type="dxa"/>
            <w:tcMar>
              <w:left w:w="170" w:type="dxa"/>
            </w:tcMar>
          </w:tcPr>
          <w:p w:rsidR="00586BA1" w:rsidRPr="00E208C0" w:rsidRDefault="00DE7D85" w:rsidP="00D333A2">
            <w:pPr>
              <w:keepLines/>
              <w:numPr>
                <w:ilvl w:val="0"/>
                <w:numId w:val="12"/>
              </w:numPr>
              <w:tabs>
                <w:tab w:val="num" w:pos="360"/>
                <w:tab w:val="left" w:pos="397"/>
              </w:tabs>
              <w:spacing w:line="360" w:lineRule="auto"/>
              <w:ind w:left="360" w:hanging="360"/>
              <w:jc w:val="both"/>
              <w:rPr>
                <w:i/>
                <w:lang w:val="nl-BE"/>
              </w:rPr>
            </w:pPr>
            <w:r w:rsidRPr="00E208C0">
              <w:rPr>
                <w:i/>
              </w:rPr>
              <w:t>cultuurhistorische context van Caesar en Ovidius en van hun werken</w:t>
            </w:r>
          </w:p>
          <w:p w:rsidR="00586BA1" w:rsidRPr="00E208C0" w:rsidRDefault="00DE7D85" w:rsidP="00D333A2">
            <w:pPr>
              <w:keepLines/>
              <w:numPr>
                <w:ilvl w:val="0"/>
                <w:numId w:val="12"/>
              </w:numPr>
              <w:tabs>
                <w:tab w:val="num" w:pos="360"/>
                <w:tab w:val="left" w:pos="397"/>
              </w:tabs>
              <w:spacing w:line="360" w:lineRule="auto"/>
              <w:ind w:left="360" w:hanging="360"/>
              <w:jc w:val="both"/>
              <w:rPr>
                <w:i/>
                <w:lang w:val="nl-BE"/>
              </w:rPr>
            </w:pPr>
            <w:r w:rsidRPr="00E208C0">
              <w:rPr>
                <w:i/>
              </w:rPr>
              <w:t>beïnvloeding van de Romeinse cultuur door de Griekse, zoals de Griekse oorsprong van literaire termen, fabels, mythen, wetenschappen</w:t>
            </w:r>
            <w:r w:rsidR="00823694" w:rsidRPr="00E208C0">
              <w:rPr>
                <w:i/>
              </w:rPr>
              <w:t xml:space="preserve"> </w:t>
            </w:r>
            <w:r w:rsidRPr="00E208C0">
              <w:rPr>
                <w:i/>
              </w:rPr>
              <w:t>…</w:t>
            </w:r>
          </w:p>
          <w:p w:rsidR="00DE7D85" w:rsidRPr="00E208C0" w:rsidRDefault="00DE7D85" w:rsidP="00C33E94">
            <w:pPr>
              <w:keepLines/>
              <w:numPr>
                <w:ilvl w:val="0"/>
                <w:numId w:val="12"/>
              </w:numPr>
              <w:tabs>
                <w:tab w:val="num" w:pos="360"/>
                <w:tab w:val="left" w:pos="397"/>
              </w:tabs>
              <w:spacing w:after="240" w:line="360" w:lineRule="auto"/>
              <w:ind w:left="360" w:hanging="360"/>
              <w:jc w:val="both"/>
              <w:rPr>
                <w:i/>
                <w:lang w:val="nl-BE"/>
              </w:rPr>
            </w:pPr>
            <w:r w:rsidRPr="00E208C0">
              <w:rPr>
                <w:i/>
              </w:rPr>
              <w:t>situering van het Imperium Romanum in tijd en ruimte</w:t>
            </w:r>
          </w:p>
        </w:tc>
      </w:tr>
      <w:tr w:rsidR="00586BA1" w:rsidRPr="002711AB">
        <w:tc>
          <w:tcPr>
            <w:tcW w:w="4822" w:type="dxa"/>
          </w:tcPr>
          <w:p w:rsidR="00586BA1" w:rsidRPr="002711AB" w:rsidRDefault="00DE7D85" w:rsidP="00D333A2">
            <w:pPr>
              <w:pStyle w:val="VVKSOKop3ZonderTitel"/>
              <w:numPr>
                <w:ilvl w:val="0"/>
                <w:numId w:val="19"/>
              </w:numPr>
              <w:tabs>
                <w:tab w:val="clear" w:pos="1080"/>
                <w:tab w:val="num" w:pos="400"/>
              </w:tabs>
              <w:spacing w:after="0" w:line="360" w:lineRule="auto"/>
              <w:ind w:left="400" w:hanging="400"/>
              <w:rPr>
                <w:lang w:val="nl-BE"/>
              </w:rPr>
            </w:pPr>
            <w:r w:rsidRPr="002711AB">
              <w:rPr>
                <w:rFonts w:cs="Arial"/>
              </w:rPr>
              <w:t>gevoelens, opvattingen, waarden en normen van een personage of auteur uit een tekstfragment afleiden (SET 23)</w:t>
            </w:r>
          </w:p>
        </w:tc>
        <w:tc>
          <w:tcPr>
            <w:tcW w:w="4823" w:type="dxa"/>
            <w:tcMar>
              <w:left w:w="170" w:type="dxa"/>
            </w:tcMar>
          </w:tcPr>
          <w:p w:rsidR="00586BA1" w:rsidRPr="00E208C0" w:rsidRDefault="00DE7D85"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p>
          <w:p w:rsidR="00586BA1" w:rsidRPr="00E208C0" w:rsidRDefault="00DE7D85" w:rsidP="00D333A2">
            <w:pPr>
              <w:pStyle w:val="VVKSOOpsomming1Char"/>
              <w:numPr>
                <w:ilvl w:val="0"/>
                <w:numId w:val="13"/>
              </w:numPr>
              <w:tabs>
                <w:tab w:val="clear" w:pos="397"/>
                <w:tab w:val="num" w:pos="768"/>
              </w:tabs>
              <w:spacing w:after="0" w:line="360" w:lineRule="auto"/>
              <w:ind w:left="768"/>
              <w:rPr>
                <w:i/>
                <w:lang w:val="nl-BE"/>
              </w:rPr>
            </w:pPr>
            <w:r w:rsidRPr="00E208C0">
              <w:rPr>
                <w:i/>
              </w:rPr>
              <w:t>Plinius' houding tegenover huwelijk, slaven, kinderen, spelen</w:t>
            </w:r>
          </w:p>
          <w:p w:rsidR="00586BA1" w:rsidRPr="00E208C0" w:rsidRDefault="00DE7D85" w:rsidP="00C33E94">
            <w:pPr>
              <w:pStyle w:val="VVKSOOpsomming1Char"/>
              <w:numPr>
                <w:ilvl w:val="0"/>
                <w:numId w:val="13"/>
              </w:numPr>
              <w:tabs>
                <w:tab w:val="clear" w:pos="397"/>
                <w:tab w:val="num" w:pos="768"/>
              </w:tabs>
              <w:spacing w:line="360" w:lineRule="auto"/>
              <w:ind w:left="768"/>
              <w:rPr>
                <w:i/>
                <w:lang w:val="nl-BE"/>
              </w:rPr>
            </w:pPr>
            <w:r w:rsidRPr="00E208C0">
              <w:rPr>
                <w:i/>
              </w:rPr>
              <w:t>maatschappijkritiek in de fabels van Phaedrus</w:t>
            </w:r>
          </w:p>
        </w:tc>
      </w:tr>
      <w:tr w:rsidR="00586BA1" w:rsidRPr="002711AB">
        <w:tc>
          <w:tcPr>
            <w:tcW w:w="4822" w:type="dxa"/>
          </w:tcPr>
          <w:p w:rsidR="00586BA1" w:rsidRPr="002711AB" w:rsidRDefault="009718DD" w:rsidP="00D333A2">
            <w:pPr>
              <w:pStyle w:val="VVKSOKop3ZonderTitel"/>
              <w:numPr>
                <w:ilvl w:val="0"/>
                <w:numId w:val="19"/>
              </w:numPr>
              <w:tabs>
                <w:tab w:val="clear" w:pos="1080"/>
                <w:tab w:val="num" w:pos="400"/>
              </w:tabs>
              <w:spacing w:after="0" w:line="360" w:lineRule="auto"/>
              <w:ind w:left="400" w:hanging="400"/>
              <w:rPr>
                <w:lang w:val="nl-BE"/>
              </w:rPr>
            </w:pPr>
            <w:r w:rsidRPr="002711AB">
              <w:rPr>
                <w:rFonts w:cs="Arial"/>
              </w:rPr>
              <w:t>concepten in verband met de relatie mens-natuur, mens-medemens, mens-samenleving of mens-het goddelijke in antieke cultuuruitingen analyseren en met hedendaagse concepten vergelijken (SET 25, 35)</w:t>
            </w:r>
          </w:p>
        </w:tc>
        <w:tc>
          <w:tcPr>
            <w:tcW w:w="4823" w:type="dxa"/>
            <w:tcMar>
              <w:left w:w="170" w:type="dxa"/>
            </w:tcMar>
          </w:tcPr>
          <w:p w:rsidR="00586BA1" w:rsidRPr="00E208C0" w:rsidRDefault="009718DD"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 xml:space="preserve">bijvoorbeeld: </w:t>
            </w:r>
          </w:p>
          <w:p w:rsidR="00586BA1" w:rsidRPr="00E208C0" w:rsidRDefault="009718DD" w:rsidP="00D333A2">
            <w:pPr>
              <w:pStyle w:val="VVKSOOpsomming1Char"/>
              <w:numPr>
                <w:ilvl w:val="0"/>
                <w:numId w:val="13"/>
              </w:numPr>
              <w:tabs>
                <w:tab w:val="clear" w:pos="397"/>
                <w:tab w:val="num" w:pos="768"/>
              </w:tabs>
              <w:spacing w:after="0" w:line="360" w:lineRule="auto"/>
              <w:ind w:left="768"/>
              <w:rPr>
                <w:i/>
                <w:lang w:val="nl-BE"/>
              </w:rPr>
            </w:pPr>
            <w:r w:rsidRPr="00E208C0">
              <w:rPr>
                <w:i/>
              </w:rPr>
              <w:t>relatie man – vrouw, patronus – cliens</w:t>
            </w:r>
          </w:p>
          <w:p w:rsidR="00586BA1" w:rsidRPr="00E208C0" w:rsidRDefault="009718DD" w:rsidP="00D333A2">
            <w:pPr>
              <w:pStyle w:val="VVKSOOpsomming1Char"/>
              <w:numPr>
                <w:ilvl w:val="0"/>
                <w:numId w:val="13"/>
              </w:numPr>
              <w:tabs>
                <w:tab w:val="clear" w:pos="397"/>
                <w:tab w:val="num" w:pos="768"/>
              </w:tabs>
              <w:spacing w:after="0" w:line="360" w:lineRule="auto"/>
              <w:ind w:left="768"/>
              <w:rPr>
                <w:i/>
                <w:lang w:val="nl-BE"/>
              </w:rPr>
            </w:pPr>
            <w:r w:rsidRPr="00E208C0">
              <w:rPr>
                <w:i/>
              </w:rPr>
              <w:t>brood en spelen</w:t>
            </w:r>
          </w:p>
          <w:p w:rsidR="00586BA1" w:rsidRPr="00E208C0" w:rsidRDefault="009718DD" w:rsidP="00D333A2">
            <w:pPr>
              <w:pStyle w:val="VVKSOOpsomming1Char"/>
              <w:numPr>
                <w:ilvl w:val="0"/>
                <w:numId w:val="13"/>
              </w:numPr>
              <w:tabs>
                <w:tab w:val="clear" w:pos="397"/>
                <w:tab w:val="num" w:pos="768"/>
              </w:tabs>
              <w:spacing w:after="0" w:line="360" w:lineRule="auto"/>
              <w:ind w:left="768"/>
              <w:rPr>
                <w:i/>
                <w:lang w:val="nl-BE"/>
              </w:rPr>
            </w:pPr>
            <w:r w:rsidRPr="00E208C0">
              <w:rPr>
                <w:i/>
              </w:rPr>
              <w:t>filosofische opvattingen</w:t>
            </w:r>
          </w:p>
          <w:p w:rsidR="009718DD" w:rsidRPr="00E208C0" w:rsidRDefault="009718DD" w:rsidP="00D333A2">
            <w:pPr>
              <w:pStyle w:val="VVKSOOpsomming1Char"/>
              <w:numPr>
                <w:ilvl w:val="0"/>
                <w:numId w:val="13"/>
              </w:numPr>
              <w:tabs>
                <w:tab w:val="clear" w:pos="397"/>
                <w:tab w:val="num" w:pos="768"/>
              </w:tabs>
              <w:spacing w:after="0" w:line="360" w:lineRule="auto"/>
              <w:ind w:left="768"/>
              <w:rPr>
                <w:i/>
                <w:lang w:val="nl-BE"/>
              </w:rPr>
            </w:pPr>
            <w:r w:rsidRPr="00E208C0">
              <w:rPr>
                <w:i/>
              </w:rPr>
              <w:t>religieuze praktijken zoals de auspicia</w:t>
            </w:r>
          </w:p>
          <w:p w:rsidR="009718DD" w:rsidRPr="00E208C0" w:rsidRDefault="009718DD" w:rsidP="00D333A2">
            <w:pPr>
              <w:pStyle w:val="VVKSOOpsomming1Char"/>
              <w:numPr>
                <w:ilvl w:val="0"/>
                <w:numId w:val="13"/>
              </w:numPr>
              <w:tabs>
                <w:tab w:val="clear" w:pos="397"/>
                <w:tab w:val="num" w:pos="768"/>
              </w:tabs>
              <w:spacing w:after="0" w:line="360" w:lineRule="auto"/>
              <w:ind w:left="768"/>
              <w:rPr>
                <w:i/>
                <w:lang w:val="nl-BE"/>
              </w:rPr>
            </w:pPr>
            <w:r w:rsidRPr="00E208C0">
              <w:rPr>
                <w:i/>
              </w:rPr>
              <w:t>grafopschriften</w:t>
            </w:r>
          </w:p>
          <w:p w:rsidR="00723A49" w:rsidRPr="00E208C0" w:rsidRDefault="00723A49" w:rsidP="00C33E94">
            <w:pPr>
              <w:pStyle w:val="VVKSOOpsomming1Char"/>
              <w:numPr>
                <w:ilvl w:val="0"/>
                <w:numId w:val="13"/>
              </w:numPr>
              <w:tabs>
                <w:tab w:val="clear" w:pos="397"/>
                <w:tab w:val="num" w:pos="768"/>
              </w:tabs>
              <w:spacing w:line="360" w:lineRule="auto"/>
              <w:ind w:left="768"/>
              <w:rPr>
                <w:i/>
                <w:lang w:val="nl-BE"/>
              </w:rPr>
            </w:pPr>
            <w:r w:rsidRPr="00E208C0">
              <w:rPr>
                <w:i/>
              </w:rPr>
              <w:t>graffiti</w:t>
            </w:r>
          </w:p>
          <w:p w:rsidR="00C33E94" w:rsidRPr="00E208C0" w:rsidRDefault="00C33E94" w:rsidP="00C33E94">
            <w:pPr>
              <w:pStyle w:val="VVKSOOpsomming1Char"/>
              <w:tabs>
                <w:tab w:val="clear" w:pos="397"/>
              </w:tabs>
              <w:spacing w:line="360" w:lineRule="auto"/>
              <w:ind w:left="768" w:firstLine="0"/>
              <w:rPr>
                <w:i/>
                <w:lang w:val="nl-BE"/>
              </w:rPr>
            </w:pPr>
          </w:p>
        </w:tc>
      </w:tr>
      <w:tr w:rsidR="00586BA1" w:rsidRPr="002711AB">
        <w:tc>
          <w:tcPr>
            <w:tcW w:w="4822" w:type="dxa"/>
          </w:tcPr>
          <w:p w:rsidR="00586BA1" w:rsidRPr="002711AB" w:rsidRDefault="009718DD" w:rsidP="00D333A2">
            <w:pPr>
              <w:pStyle w:val="VVKSOKop3ZonderTitel"/>
              <w:numPr>
                <w:ilvl w:val="0"/>
                <w:numId w:val="19"/>
              </w:numPr>
              <w:tabs>
                <w:tab w:val="clear" w:pos="1080"/>
                <w:tab w:val="num" w:pos="400"/>
              </w:tabs>
              <w:spacing w:after="0" w:line="360" w:lineRule="auto"/>
              <w:ind w:left="400" w:hanging="400"/>
              <w:rPr>
                <w:lang w:val="nl-BE"/>
              </w:rPr>
            </w:pPr>
            <w:r w:rsidRPr="002711AB">
              <w:rPr>
                <w:rFonts w:cs="Arial"/>
              </w:rPr>
              <w:t>niet-tekstuele cultuuruitingen uit de Romeinse oudheid in relatie met een behandelde tekst toelichten (SET 14, 22, 30)</w:t>
            </w:r>
          </w:p>
        </w:tc>
        <w:tc>
          <w:tcPr>
            <w:tcW w:w="4823" w:type="dxa"/>
            <w:tcMar>
              <w:left w:w="170" w:type="dxa"/>
            </w:tcMar>
          </w:tcPr>
          <w:p w:rsidR="009718DD" w:rsidRPr="00E208C0" w:rsidRDefault="00586BA1"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 xml:space="preserve">bijvoorbeeld: </w:t>
            </w:r>
          </w:p>
          <w:p w:rsidR="00586BA1" w:rsidRPr="00E208C0" w:rsidRDefault="009718DD"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mythologie</w:t>
            </w:r>
          </w:p>
          <w:p w:rsidR="009718DD" w:rsidRPr="00E208C0" w:rsidRDefault="009718DD" w:rsidP="00C33E94">
            <w:pPr>
              <w:pStyle w:val="VVKSOOpsomming1Char"/>
              <w:numPr>
                <w:ilvl w:val="0"/>
                <w:numId w:val="13"/>
              </w:numPr>
              <w:tabs>
                <w:tab w:val="clear" w:pos="397"/>
                <w:tab w:val="num" w:pos="768"/>
              </w:tabs>
              <w:spacing w:line="360" w:lineRule="auto"/>
              <w:ind w:left="768"/>
              <w:rPr>
                <w:i/>
                <w:lang w:val="nl-BE"/>
              </w:rPr>
            </w:pPr>
            <w:r w:rsidRPr="00E208C0">
              <w:rPr>
                <w:i/>
              </w:rPr>
              <w:t>voorstellingen van fabels in beeldende kunsten</w:t>
            </w:r>
          </w:p>
        </w:tc>
      </w:tr>
      <w:tr w:rsidR="00823694" w:rsidRPr="002711AB">
        <w:tc>
          <w:tcPr>
            <w:tcW w:w="4822" w:type="dxa"/>
          </w:tcPr>
          <w:p w:rsidR="00823694" w:rsidRPr="002711AB" w:rsidRDefault="00823694" w:rsidP="00D333A2">
            <w:pPr>
              <w:pStyle w:val="VVKSOKop3ZonderTitel"/>
              <w:numPr>
                <w:ilvl w:val="0"/>
                <w:numId w:val="19"/>
              </w:numPr>
              <w:tabs>
                <w:tab w:val="clear" w:pos="1080"/>
                <w:tab w:val="num" w:pos="400"/>
              </w:tabs>
              <w:spacing w:after="0" w:line="360" w:lineRule="auto"/>
              <w:ind w:left="400" w:hanging="400"/>
              <w:rPr>
                <w:rFonts w:cs="Arial"/>
              </w:rPr>
            </w:pPr>
            <w:r w:rsidRPr="002711AB">
              <w:t>de diversiteit binnen de Romeinse maatschappij illustreren en samenlevingsproblemen toelichten (SET 26, 28, 31)</w:t>
            </w:r>
          </w:p>
        </w:tc>
        <w:tc>
          <w:tcPr>
            <w:tcW w:w="4823" w:type="dxa"/>
            <w:tcMar>
              <w:left w:w="170" w:type="dxa"/>
            </w:tcMar>
          </w:tcPr>
          <w:p w:rsidR="00823694" w:rsidRPr="00E208C0" w:rsidRDefault="00823694"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p>
          <w:p w:rsidR="00823694" w:rsidRPr="00E208C0" w:rsidRDefault="00823694" w:rsidP="00D333A2">
            <w:pPr>
              <w:pStyle w:val="VVKSOOpsomming1Char"/>
              <w:numPr>
                <w:ilvl w:val="0"/>
                <w:numId w:val="13"/>
              </w:numPr>
              <w:tabs>
                <w:tab w:val="clear" w:pos="397"/>
                <w:tab w:val="num" w:pos="768"/>
              </w:tabs>
              <w:spacing w:after="0" w:line="360" w:lineRule="auto"/>
              <w:ind w:left="768"/>
              <w:rPr>
                <w:i/>
                <w:lang w:val="nl-BE"/>
              </w:rPr>
            </w:pPr>
            <w:r w:rsidRPr="00E208C0">
              <w:rPr>
                <w:i/>
              </w:rPr>
              <w:t>de positie en het maatschappelijk aanzien van kinderen, slaven, prostituees, toneelspelers …</w:t>
            </w:r>
          </w:p>
          <w:p w:rsidR="00823694" w:rsidRPr="00E208C0" w:rsidRDefault="00823694" w:rsidP="00C33E94">
            <w:pPr>
              <w:pStyle w:val="VVKSOOpsomming1Char"/>
              <w:numPr>
                <w:ilvl w:val="0"/>
                <w:numId w:val="13"/>
              </w:numPr>
              <w:tabs>
                <w:tab w:val="clear" w:pos="397"/>
                <w:tab w:val="num" w:pos="768"/>
              </w:tabs>
              <w:spacing w:line="360" w:lineRule="auto"/>
              <w:ind w:left="768"/>
              <w:rPr>
                <w:i/>
                <w:lang w:val="nl-BE"/>
              </w:rPr>
            </w:pPr>
            <w:r w:rsidRPr="00E208C0">
              <w:rPr>
                <w:i/>
              </w:rPr>
              <w:t>de verhouding Romein – onderworpen volkeren, vrijen – slaven …</w:t>
            </w:r>
          </w:p>
        </w:tc>
      </w:tr>
      <w:tr w:rsidR="00823694" w:rsidRPr="002711AB">
        <w:tc>
          <w:tcPr>
            <w:tcW w:w="4822" w:type="dxa"/>
          </w:tcPr>
          <w:p w:rsidR="00823694" w:rsidRPr="002711AB" w:rsidRDefault="00C43104" w:rsidP="00D333A2">
            <w:pPr>
              <w:pStyle w:val="VVKSOKop3ZonderTitel"/>
              <w:numPr>
                <w:ilvl w:val="0"/>
                <w:numId w:val="19"/>
              </w:numPr>
              <w:tabs>
                <w:tab w:val="clear" w:pos="1080"/>
                <w:tab w:val="num" w:pos="400"/>
              </w:tabs>
              <w:spacing w:after="0" w:line="360" w:lineRule="auto"/>
              <w:ind w:left="400" w:hanging="400"/>
              <w:rPr>
                <w:rFonts w:cs="Arial"/>
              </w:rPr>
            </w:pPr>
            <w:r w:rsidRPr="002711AB">
              <w:t>beschrijven hoe Romeinen zichzelf en anderen zagen en hoe wij dat doen (SET 26, 29)</w:t>
            </w:r>
          </w:p>
        </w:tc>
        <w:tc>
          <w:tcPr>
            <w:tcW w:w="4823" w:type="dxa"/>
            <w:tcMar>
              <w:left w:w="170" w:type="dxa"/>
            </w:tcMar>
          </w:tcPr>
          <w:p w:rsidR="00823694" w:rsidRPr="00E208C0" w:rsidRDefault="00C43104" w:rsidP="00D333A2">
            <w:pPr>
              <w:keepLines/>
              <w:numPr>
                <w:ilvl w:val="0"/>
                <w:numId w:val="12"/>
              </w:numPr>
              <w:tabs>
                <w:tab w:val="num" w:pos="360"/>
                <w:tab w:val="left" w:pos="397"/>
              </w:tabs>
              <w:spacing w:line="360" w:lineRule="auto"/>
              <w:ind w:left="360" w:hanging="360"/>
              <w:jc w:val="both"/>
              <w:rPr>
                <w:i/>
                <w:lang w:val="nl-BE"/>
              </w:rPr>
            </w:pPr>
            <w:r w:rsidRPr="00E208C0">
              <w:rPr>
                <w:i/>
              </w:rPr>
              <w:t>bijvoorbeeld:</w:t>
            </w:r>
          </w:p>
          <w:p w:rsidR="00C43104" w:rsidRPr="00E208C0" w:rsidRDefault="00C43104" w:rsidP="00D333A2">
            <w:pPr>
              <w:pStyle w:val="VVKSOOpsomming1Char"/>
              <w:numPr>
                <w:ilvl w:val="0"/>
                <w:numId w:val="13"/>
              </w:numPr>
              <w:tabs>
                <w:tab w:val="clear" w:pos="397"/>
                <w:tab w:val="num" w:pos="768"/>
              </w:tabs>
              <w:spacing w:after="0" w:line="360" w:lineRule="auto"/>
              <w:ind w:left="768"/>
              <w:rPr>
                <w:i/>
                <w:lang w:val="nl-BE"/>
              </w:rPr>
            </w:pPr>
            <w:r w:rsidRPr="00E208C0">
              <w:rPr>
                <w:i/>
              </w:rPr>
              <w:t>rivaliteit tussen Grieken en Romeinen</w:t>
            </w:r>
          </w:p>
          <w:p w:rsidR="00C43104" w:rsidRPr="00E208C0" w:rsidRDefault="00C43104" w:rsidP="00D333A2">
            <w:pPr>
              <w:pStyle w:val="VVKSOOpsomming1Char"/>
              <w:numPr>
                <w:ilvl w:val="0"/>
                <w:numId w:val="13"/>
              </w:numPr>
              <w:tabs>
                <w:tab w:val="clear" w:pos="397"/>
                <w:tab w:val="num" w:pos="768"/>
              </w:tabs>
              <w:spacing w:after="0" w:line="360" w:lineRule="auto"/>
              <w:ind w:left="768"/>
              <w:rPr>
                <w:i/>
                <w:lang w:val="nl-BE"/>
              </w:rPr>
            </w:pPr>
            <w:r w:rsidRPr="00E208C0">
              <w:rPr>
                <w:i/>
              </w:rPr>
              <w:t>imperialisme vroeger en nu</w:t>
            </w:r>
          </w:p>
          <w:p w:rsidR="00C43104" w:rsidRPr="00E208C0" w:rsidRDefault="00C43104" w:rsidP="00C33E94">
            <w:pPr>
              <w:pStyle w:val="VVKSOOpsomming1Char"/>
              <w:numPr>
                <w:ilvl w:val="0"/>
                <w:numId w:val="13"/>
              </w:numPr>
              <w:tabs>
                <w:tab w:val="clear" w:pos="397"/>
                <w:tab w:val="num" w:pos="768"/>
              </w:tabs>
              <w:spacing w:line="360" w:lineRule="auto"/>
              <w:ind w:left="768"/>
              <w:rPr>
                <w:i/>
                <w:lang w:val="nl-BE"/>
              </w:rPr>
            </w:pPr>
            <w:r w:rsidRPr="00E208C0">
              <w:rPr>
                <w:i/>
              </w:rPr>
              <w:t>evolutie in vrouwenemancipatie</w:t>
            </w:r>
          </w:p>
        </w:tc>
      </w:tr>
      <w:tr w:rsidR="00823694" w:rsidRPr="002711AB">
        <w:tc>
          <w:tcPr>
            <w:tcW w:w="4822" w:type="dxa"/>
          </w:tcPr>
          <w:p w:rsidR="00823694" w:rsidRPr="002711AB" w:rsidRDefault="00C43104" w:rsidP="00D333A2">
            <w:pPr>
              <w:pStyle w:val="VVKSOKop3ZonderTitel"/>
              <w:numPr>
                <w:ilvl w:val="0"/>
                <w:numId w:val="19"/>
              </w:numPr>
              <w:tabs>
                <w:tab w:val="clear" w:pos="1080"/>
                <w:tab w:val="num" w:pos="400"/>
              </w:tabs>
              <w:spacing w:after="0" w:line="360" w:lineRule="auto"/>
              <w:ind w:left="400" w:hanging="400"/>
              <w:rPr>
                <w:rFonts w:cs="Arial"/>
              </w:rPr>
            </w:pPr>
            <w:r w:rsidRPr="002711AB">
              <w:rPr>
                <w:rFonts w:cs="Arial"/>
              </w:rPr>
              <w:t>de groei van het Latijn tot wereldtaal toelichten (SET 27)</w:t>
            </w:r>
          </w:p>
        </w:tc>
        <w:tc>
          <w:tcPr>
            <w:tcW w:w="4823" w:type="dxa"/>
            <w:tcMar>
              <w:left w:w="170" w:type="dxa"/>
            </w:tcMar>
          </w:tcPr>
          <w:p w:rsidR="00823694" w:rsidRPr="00E208C0" w:rsidRDefault="00C43104" w:rsidP="00D333A2">
            <w:pPr>
              <w:keepLines/>
              <w:numPr>
                <w:ilvl w:val="0"/>
                <w:numId w:val="12"/>
              </w:numPr>
              <w:tabs>
                <w:tab w:val="num" w:pos="360"/>
                <w:tab w:val="left" w:pos="397"/>
              </w:tabs>
              <w:spacing w:line="360" w:lineRule="auto"/>
              <w:ind w:left="360" w:hanging="360"/>
              <w:jc w:val="both"/>
              <w:rPr>
                <w:i/>
                <w:lang w:val="nl-BE"/>
              </w:rPr>
            </w:pPr>
            <w:r w:rsidRPr="00E208C0">
              <w:rPr>
                <w:i/>
              </w:rPr>
              <w:t>verspreiding van het Latijn in de veroverde gebieden</w:t>
            </w:r>
          </w:p>
          <w:p w:rsidR="00C43104" w:rsidRPr="00E208C0" w:rsidRDefault="00C43104" w:rsidP="00C33E94">
            <w:pPr>
              <w:keepLines/>
              <w:numPr>
                <w:ilvl w:val="0"/>
                <w:numId w:val="12"/>
              </w:numPr>
              <w:tabs>
                <w:tab w:val="num" w:pos="360"/>
                <w:tab w:val="left" w:pos="397"/>
              </w:tabs>
              <w:spacing w:after="240" w:line="360" w:lineRule="auto"/>
              <w:ind w:left="360" w:hanging="360"/>
              <w:jc w:val="both"/>
              <w:rPr>
                <w:i/>
                <w:lang w:val="nl-BE"/>
              </w:rPr>
            </w:pPr>
            <w:r w:rsidRPr="00E208C0">
              <w:rPr>
                <w:i/>
              </w:rPr>
              <w:t>het ontstaan van de Romaanse talen</w:t>
            </w:r>
          </w:p>
        </w:tc>
      </w:tr>
      <w:tr w:rsidR="00823694" w:rsidRPr="002711AB">
        <w:tc>
          <w:tcPr>
            <w:tcW w:w="4822" w:type="dxa"/>
          </w:tcPr>
          <w:p w:rsidR="00823694" w:rsidRPr="002711AB" w:rsidRDefault="00C43104" w:rsidP="00D333A2">
            <w:pPr>
              <w:pStyle w:val="VVKSOKop3ZonderTitel"/>
              <w:numPr>
                <w:ilvl w:val="0"/>
                <w:numId w:val="19"/>
              </w:numPr>
              <w:tabs>
                <w:tab w:val="clear" w:pos="1080"/>
                <w:tab w:val="num" w:pos="400"/>
              </w:tabs>
              <w:spacing w:after="0" w:line="360" w:lineRule="auto"/>
              <w:ind w:left="400" w:hanging="400"/>
              <w:rPr>
                <w:rFonts w:cs="Arial"/>
              </w:rPr>
            </w:pPr>
            <w:r w:rsidRPr="002711AB">
              <w:t>de receptie van de Romeinse oudheid illustreren (SET 34)</w:t>
            </w:r>
          </w:p>
        </w:tc>
        <w:tc>
          <w:tcPr>
            <w:tcW w:w="4823" w:type="dxa"/>
            <w:tcMar>
              <w:left w:w="170" w:type="dxa"/>
            </w:tcMar>
          </w:tcPr>
          <w:p w:rsidR="00823694" w:rsidRPr="00E208C0" w:rsidRDefault="00C43104"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p>
          <w:p w:rsidR="00C43104" w:rsidRPr="00E208C0" w:rsidRDefault="00C43104" w:rsidP="00D333A2">
            <w:pPr>
              <w:pStyle w:val="VVKSOOpsomming1Char"/>
              <w:numPr>
                <w:ilvl w:val="0"/>
                <w:numId w:val="13"/>
              </w:numPr>
              <w:tabs>
                <w:tab w:val="clear" w:pos="397"/>
                <w:tab w:val="num" w:pos="768"/>
              </w:tabs>
              <w:spacing w:after="0" w:line="360" w:lineRule="auto"/>
              <w:ind w:left="768"/>
              <w:rPr>
                <w:i/>
                <w:lang w:val="nl-BE"/>
              </w:rPr>
            </w:pPr>
            <w:r w:rsidRPr="00E208C0">
              <w:rPr>
                <w:i/>
              </w:rPr>
              <w:t>doorwerking van de Romeinse mentaliteit en cultuur in urbanisatie, architectuur, instellingen</w:t>
            </w:r>
          </w:p>
          <w:p w:rsidR="00C43104" w:rsidRPr="00E208C0" w:rsidRDefault="00C43104" w:rsidP="00D333A2">
            <w:pPr>
              <w:pStyle w:val="VVKSOOpsomming1Char"/>
              <w:numPr>
                <w:ilvl w:val="0"/>
                <w:numId w:val="13"/>
              </w:numPr>
              <w:tabs>
                <w:tab w:val="clear" w:pos="397"/>
                <w:tab w:val="num" w:pos="768"/>
              </w:tabs>
              <w:spacing w:after="0" w:line="360" w:lineRule="auto"/>
              <w:ind w:left="768"/>
              <w:rPr>
                <w:i/>
                <w:lang w:val="fr-FR"/>
              </w:rPr>
            </w:pPr>
            <w:r w:rsidRPr="00E208C0">
              <w:rPr>
                <w:i/>
                <w:lang w:val="fr-FR"/>
              </w:rPr>
              <w:t>de 'divide et impera'-politiek</w:t>
            </w:r>
          </w:p>
          <w:p w:rsidR="00C43104" w:rsidRPr="00E208C0" w:rsidRDefault="00C43104" w:rsidP="00C33E94">
            <w:pPr>
              <w:pStyle w:val="VVKSOOpsomming1Char"/>
              <w:numPr>
                <w:ilvl w:val="0"/>
                <w:numId w:val="13"/>
              </w:numPr>
              <w:tabs>
                <w:tab w:val="clear" w:pos="397"/>
                <w:tab w:val="num" w:pos="768"/>
              </w:tabs>
              <w:spacing w:line="360" w:lineRule="auto"/>
              <w:ind w:left="768"/>
              <w:rPr>
                <w:i/>
                <w:lang w:val="fr-FR"/>
              </w:rPr>
            </w:pPr>
            <w:r w:rsidRPr="00E208C0">
              <w:rPr>
                <w:i/>
              </w:rPr>
              <w:t>romanisering</w:t>
            </w:r>
          </w:p>
        </w:tc>
      </w:tr>
      <w:tr w:rsidR="00823694" w:rsidRPr="002711AB">
        <w:tc>
          <w:tcPr>
            <w:tcW w:w="4822" w:type="dxa"/>
          </w:tcPr>
          <w:p w:rsidR="00823694" w:rsidRPr="002711AB" w:rsidRDefault="00C43104" w:rsidP="00D333A2">
            <w:pPr>
              <w:pStyle w:val="VVKSOKop3ZonderTitel"/>
              <w:numPr>
                <w:ilvl w:val="0"/>
                <w:numId w:val="19"/>
              </w:numPr>
              <w:tabs>
                <w:tab w:val="clear" w:pos="1080"/>
                <w:tab w:val="num" w:pos="400"/>
              </w:tabs>
              <w:spacing w:after="0" w:line="360" w:lineRule="auto"/>
              <w:ind w:left="400" w:hanging="400"/>
              <w:rPr>
                <w:rFonts w:cs="Arial"/>
                <w:lang w:val="nl-BE"/>
              </w:rPr>
            </w:pPr>
            <w:r w:rsidRPr="002711AB">
              <w:rPr>
                <w:rFonts w:cs="Arial"/>
              </w:rPr>
              <w:t>aspecten van de Romeinse cultuur creatief verwerken (SET 15)</w:t>
            </w:r>
          </w:p>
        </w:tc>
        <w:tc>
          <w:tcPr>
            <w:tcW w:w="4823" w:type="dxa"/>
            <w:tcMar>
              <w:left w:w="170" w:type="dxa"/>
            </w:tcMar>
          </w:tcPr>
          <w:p w:rsidR="00823694" w:rsidRPr="00E208C0" w:rsidRDefault="00C43104" w:rsidP="00D333A2">
            <w:pPr>
              <w:keepLines/>
              <w:numPr>
                <w:ilvl w:val="0"/>
                <w:numId w:val="12"/>
              </w:numPr>
              <w:tabs>
                <w:tab w:val="num" w:pos="360"/>
                <w:tab w:val="left" w:pos="397"/>
              </w:tabs>
              <w:spacing w:line="360" w:lineRule="auto"/>
              <w:ind w:left="360" w:hanging="360"/>
              <w:jc w:val="both"/>
              <w:rPr>
                <w:i/>
                <w:lang w:val="nl-BE"/>
              </w:rPr>
            </w:pPr>
            <w:r w:rsidRPr="00E208C0">
              <w:rPr>
                <w:i/>
              </w:rPr>
              <w:t>bijvoorbeeld: toneel, (strip)verhaal, gedicht, maquette, video, plastische creaties, cd-rom/</w:t>
            </w:r>
            <w:r w:rsidR="00C33E94" w:rsidRPr="00E208C0">
              <w:rPr>
                <w:i/>
              </w:rPr>
              <w:t>dvd</w:t>
            </w:r>
          </w:p>
        </w:tc>
      </w:tr>
    </w:tbl>
    <w:p w:rsidR="00586BA1" w:rsidRPr="002711AB" w:rsidRDefault="00586BA1" w:rsidP="00D333A2">
      <w:pPr>
        <w:pStyle w:val="VVKSOTekst"/>
        <w:spacing w:after="0" w:line="360" w:lineRule="auto"/>
        <w:rPr>
          <w:lang w:val="nl-BE"/>
        </w:rPr>
      </w:pPr>
    </w:p>
    <w:p w:rsidR="00586BA1" w:rsidRPr="002711AB" w:rsidRDefault="00586BA1" w:rsidP="00C33E94">
      <w:pPr>
        <w:pStyle w:val="VVKSOTekst"/>
        <w:spacing w:before="240" w:line="360" w:lineRule="auto"/>
        <w:rPr>
          <w:lang w:val="nl-BE"/>
        </w:rPr>
      </w:pPr>
      <w:r w:rsidRPr="002711AB">
        <w:rPr>
          <w:lang w:val="nl-BE"/>
        </w:rPr>
        <w:t>TOELICHTING</w:t>
      </w:r>
      <w:r w:rsidR="00B4007C" w:rsidRPr="002711AB">
        <w:rPr>
          <w:lang w:val="nl-BE"/>
        </w:rPr>
        <w:t>EN</w:t>
      </w:r>
    </w:p>
    <w:p w:rsidR="00586BA1" w:rsidRPr="002711AB" w:rsidRDefault="0054102A" w:rsidP="00C33E94">
      <w:pPr>
        <w:pStyle w:val="VVKSOOpsomming2"/>
        <w:numPr>
          <w:ilvl w:val="0"/>
          <w:numId w:val="12"/>
        </w:numPr>
        <w:spacing w:line="360" w:lineRule="auto"/>
        <w:rPr>
          <w:lang w:val="nl-BE"/>
        </w:rPr>
      </w:pPr>
      <w:r w:rsidRPr="002711AB">
        <w:rPr>
          <w:lang w:val="nl-BE"/>
        </w:rPr>
        <w:t>In de inleiding is er reeds op gewezen dat in de praktijk lectuur- en cultuurreflectie moeilijk te scheiden zijn.</w:t>
      </w:r>
    </w:p>
    <w:p w:rsidR="0054102A" w:rsidRPr="002711AB" w:rsidRDefault="0054102A" w:rsidP="00C33E94">
      <w:pPr>
        <w:pStyle w:val="VVKSOOpsomming2"/>
        <w:numPr>
          <w:ilvl w:val="0"/>
          <w:numId w:val="12"/>
        </w:numPr>
        <w:spacing w:line="360" w:lineRule="auto"/>
        <w:rPr>
          <w:lang w:val="nl-BE"/>
        </w:rPr>
      </w:pPr>
      <w:r w:rsidRPr="002711AB">
        <w:rPr>
          <w:lang w:val="nl-BE"/>
        </w:rPr>
        <w:t xml:space="preserve">In principe worden leerinhouden cultuur aangebracht vanuit of naar aanleiding van teksten. In het eerste jaar van de tweede graad kan dat principe </w:t>
      </w:r>
      <w:r w:rsidR="00BE2074">
        <w:rPr>
          <w:lang w:val="nl-BE"/>
        </w:rPr>
        <w:t xml:space="preserve">echter </w:t>
      </w:r>
      <w:r w:rsidRPr="002711AB">
        <w:rPr>
          <w:lang w:val="nl-BE"/>
        </w:rPr>
        <w:t>bij sommige niet-authentieke teksten niet strikt gehandhaafd worden. Omdat niet-authentieke teksten handboekgebonden zijn, is het onmogelijk om in een leerplan voorbeelden te geven.</w:t>
      </w:r>
    </w:p>
    <w:p w:rsidR="0054102A" w:rsidRPr="002711AB" w:rsidRDefault="00E2543C" w:rsidP="00C33E94">
      <w:pPr>
        <w:pStyle w:val="VVKSOOpsomming2"/>
        <w:numPr>
          <w:ilvl w:val="0"/>
          <w:numId w:val="12"/>
        </w:numPr>
        <w:spacing w:line="360" w:lineRule="auto"/>
        <w:rPr>
          <w:lang w:val="nl-BE"/>
        </w:rPr>
      </w:pPr>
      <w:r w:rsidRPr="002711AB">
        <w:t>De u</w:t>
      </w:r>
      <w:r w:rsidR="00FD02E0" w:rsidRPr="002711AB">
        <w:t xml:space="preserve">itwerking van het cultuuraspect dient de tekstinterpretatie te ondersteunen: de interpretatie van de teksten </w:t>
      </w:r>
      <w:r w:rsidR="001A52D4" w:rsidRPr="002711AB">
        <w:t>hoort</w:t>
      </w:r>
      <w:r w:rsidR="00FD02E0" w:rsidRPr="002711AB">
        <w:t xml:space="preserve"> erbij </w:t>
      </w:r>
      <w:r w:rsidR="00B73681" w:rsidRPr="002711AB">
        <w:t xml:space="preserve">te </w:t>
      </w:r>
      <w:r w:rsidR="00FD02E0" w:rsidRPr="002711AB">
        <w:t>winnen. Doorheen het curriculum kan de kennismaking met de cultuurhistorische context verder verfijnd worden</w:t>
      </w:r>
      <w:r w:rsidR="0054102A" w:rsidRPr="002711AB">
        <w:rPr>
          <w:lang w:val="nl-BE"/>
        </w:rPr>
        <w:t>.</w:t>
      </w:r>
    </w:p>
    <w:p w:rsidR="00586BA1" w:rsidRPr="002711AB" w:rsidRDefault="00586BA1" w:rsidP="00C33E94">
      <w:pPr>
        <w:pStyle w:val="VVKSOTekst"/>
        <w:spacing w:before="240" w:line="360" w:lineRule="auto"/>
        <w:rPr>
          <w:lang w:val="nl-BE"/>
        </w:rPr>
      </w:pPr>
      <w:r w:rsidRPr="002711AB">
        <w:rPr>
          <w:lang w:val="nl-BE"/>
        </w:rPr>
        <w:t>WENKEN</w:t>
      </w:r>
    </w:p>
    <w:p w:rsidR="00077D27" w:rsidRPr="002711AB" w:rsidRDefault="00077D27" w:rsidP="00C33E94">
      <w:pPr>
        <w:pStyle w:val="VVKSOOpsomming2"/>
        <w:numPr>
          <w:ilvl w:val="0"/>
          <w:numId w:val="12"/>
        </w:numPr>
        <w:spacing w:line="360" w:lineRule="auto"/>
        <w:rPr>
          <w:lang w:val="nl-BE"/>
        </w:rPr>
      </w:pPr>
      <w:r w:rsidRPr="002711AB">
        <w:rPr>
          <w:lang w:val="nl-BE"/>
        </w:rPr>
        <w:t>Zie ook de Algemene pedagogi</w:t>
      </w:r>
      <w:r w:rsidR="009704A3">
        <w:rPr>
          <w:lang w:val="nl-BE"/>
        </w:rPr>
        <w:t>sch-didactische wenken, punt 4</w:t>
      </w:r>
      <w:r w:rsidRPr="002711AB">
        <w:rPr>
          <w:lang w:val="nl-BE"/>
        </w:rPr>
        <w:t>.</w:t>
      </w:r>
      <w:r w:rsidR="00723A49" w:rsidRPr="002711AB">
        <w:rPr>
          <w:lang w:val="nl-BE"/>
        </w:rPr>
        <w:t>2</w:t>
      </w:r>
      <w:r w:rsidRPr="002711AB">
        <w:rPr>
          <w:lang w:val="nl-BE"/>
        </w:rPr>
        <w:t xml:space="preserve"> (Lectuur</w:t>
      </w:r>
      <w:r w:rsidR="00014DAF">
        <w:rPr>
          <w:lang w:val="nl-BE"/>
        </w:rPr>
        <w:t>) en</w:t>
      </w:r>
      <w:r w:rsidR="009704A3">
        <w:rPr>
          <w:lang w:val="nl-BE"/>
        </w:rPr>
        <w:t xml:space="preserve"> 4.4 (Differentiatie) en 4.7.3</w:t>
      </w:r>
      <w:r w:rsidRPr="002711AB">
        <w:rPr>
          <w:lang w:val="nl-BE"/>
        </w:rPr>
        <w:t>.2 (</w:t>
      </w:r>
      <w:r w:rsidR="009704A3">
        <w:rPr>
          <w:lang w:val="nl-BE"/>
        </w:rPr>
        <w:t>Opdracht</w:t>
      </w:r>
      <w:r w:rsidRPr="002711AB">
        <w:rPr>
          <w:lang w:val="nl-BE"/>
        </w:rPr>
        <w:t>en per leerstofonderdeel).</w:t>
      </w:r>
    </w:p>
    <w:p w:rsidR="00586BA1" w:rsidRPr="002711AB" w:rsidRDefault="00754115" w:rsidP="00C33E94">
      <w:pPr>
        <w:pStyle w:val="VVKSOOpsomming2"/>
        <w:numPr>
          <w:ilvl w:val="0"/>
          <w:numId w:val="12"/>
        </w:numPr>
        <w:spacing w:line="360" w:lineRule="auto"/>
        <w:rPr>
          <w:lang w:val="nl-BE"/>
        </w:rPr>
      </w:pPr>
      <w:r w:rsidRPr="002711AB">
        <w:rPr>
          <w:lang w:val="nl-BE"/>
        </w:rPr>
        <w:t>Cultuurreflectie gebeurt het best zoveel mogelijk in combinatie met de lectuur en niet systematisch na de lectuur van een te groot geheel: cultuurreflectie draagt immers bij tot een volwaardig tekstbegrip. Natuurlijk kan de leraar soms de lectuur onderbreken voor samenvattende besprekingen of cultuurtheoretische beschouwingen.</w:t>
      </w:r>
    </w:p>
    <w:p w:rsidR="00754115" w:rsidRPr="002711AB" w:rsidRDefault="00754115" w:rsidP="00C33E94">
      <w:pPr>
        <w:pStyle w:val="VVKSOOpsomming2"/>
        <w:numPr>
          <w:ilvl w:val="0"/>
          <w:numId w:val="12"/>
        </w:numPr>
        <w:spacing w:line="360" w:lineRule="auto"/>
        <w:rPr>
          <w:lang w:val="nl-BE"/>
        </w:rPr>
      </w:pPr>
      <w:r w:rsidRPr="002711AB">
        <w:rPr>
          <w:lang w:val="nl-BE"/>
        </w:rPr>
        <w:t>In de lessen geschiedenis van het tweede leerjaar van de eerste graad staat Rome op het programma. Door zich te informeren over de behandelde leerstof kan de leraar daarop verder bouwen.</w:t>
      </w:r>
    </w:p>
    <w:p w:rsidR="00586BA1" w:rsidRDefault="00586BA1" w:rsidP="00C33E94">
      <w:pPr>
        <w:pStyle w:val="VVKSOOpsomming2"/>
        <w:numPr>
          <w:ilvl w:val="0"/>
          <w:numId w:val="12"/>
        </w:numPr>
        <w:spacing w:line="360" w:lineRule="auto"/>
        <w:rPr>
          <w:lang w:val="nl-BE"/>
        </w:rPr>
      </w:pPr>
      <w:r w:rsidRPr="002711AB">
        <w:rPr>
          <w:lang w:val="nl-BE"/>
        </w:rPr>
        <w:t>Om een leerlijn over de jaren heen te realiseren verdient het aanbeveling voor cultuur een soort vademecum of tijdsband aan te leggen. Dat historisch-cultureel referentiekader wordt per leerjaar concreter ingevuld met de namen van gelezen a</w:t>
      </w:r>
      <w:r w:rsidR="00FC674B" w:rsidRPr="002711AB">
        <w:rPr>
          <w:lang w:val="nl-BE"/>
        </w:rPr>
        <w:t>uteurs, politieke achtergronden</w:t>
      </w:r>
      <w:r w:rsidR="009366CB" w:rsidRPr="002711AB">
        <w:rPr>
          <w:lang w:val="nl-BE"/>
        </w:rPr>
        <w:t xml:space="preserve"> </w:t>
      </w:r>
      <w:r w:rsidRPr="002711AB">
        <w:rPr>
          <w:lang w:val="nl-BE"/>
        </w:rPr>
        <w:t>…</w:t>
      </w:r>
      <w:r w:rsidR="00754115" w:rsidRPr="002711AB">
        <w:rPr>
          <w:lang w:val="nl-BE"/>
        </w:rPr>
        <w:t xml:space="preserve"> In de tweede graad zal de aandacht dan bijzonder gaan naar de eindfase van de republiek (Caesar) en de beginperiode van het keizerrijk (Ovidius). </w:t>
      </w:r>
    </w:p>
    <w:p w:rsidR="004801BB" w:rsidRPr="004801BB" w:rsidRDefault="004801BB" w:rsidP="00C33E94">
      <w:pPr>
        <w:pStyle w:val="VVKSOOpsomming2"/>
        <w:numPr>
          <w:ilvl w:val="0"/>
          <w:numId w:val="12"/>
        </w:numPr>
        <w:spacing w:line="360" w:lineRule="auto"/>
        <w:rPr>
          <w:lang w:val="nl-BE"/>
        </w:rPr>
      </w:pPr>
      <w:r w:rsidRPr="002711AB">
        <w:t>Het is belangrijk binnen de vakwerkgroep afspraken te maken rond de spreiding van de doelstellingen over de tweede graad en over de twee verplichte auteurs. Bij de eerste kennismaking met authentieke teksten is een gradatie nodig bij het nastreven van de doelstellingen. Zo zullen wellicht de meeste leerplandoelstellingen i.v.m. cultuurreflectie in het tweede leerjaar van de tweede graad aan bod komen.</w:t>
      </w:r>
    </w:p>
    <w:p w:rsidR="00586BA1" w:rsidRPr="002711AB" w:rsidRDefault="008B07A6" w:rsidP="00C33E94">
      <w:pPr>
        <w:pStyle w:val="VVKSOOpsomming2"/>
        <w:numPr>
          <w:ilvl w:val="0"/>
          <w:numId w:val="12"/>
        </w:numPr>
        <w:spacing w:line="360" w:lineRule="auto"/>
        <w:rPr>
          <w:lang w:val="nl-BE"/>
        </w:rPr>
      </w:pPr>
      <w:r w:rsidRPr="002711AB">
        <w:rPr>
          <w:lang w:val="nl-BE"/>
        </w:rPr>
        <w:t>Doelstellingen zoals DS 42 en 45 lenen zich bijzonder goed om in combinatie met de doelstellingen bij Onderzoekscompetentie (SET 36-41) nagestreefd te worden. Zelfstandig opzoekingswerk en het lezen van artikels (al of niet in vreemde talen) zijn hierbij mogelijke opdrachten.</w:t>
      </w:r>
    </w:p>
    <w:p w:rsidR="008B07A6" w:rsidRDefault="008B07A6" w:rsidP="00C33E94">
      <w:pPr>
        <w:pStyle w:val="VVKSOOpsomming2"/>
        <w:numPr>
          <w:ilvl w:val="0"/>
          <w:numId w:val="12"/>
        </w:numPr>
        <w:spacing w:line="360" w:lineRule="auto"/>
        <w:rPr>
          <w:lang w:val="nl-BE"/>
        </w:rPr>
      </w:pPr>
      <w:r w:rsidRPr="002711AB">
        <w:rPr>
          <w:lang w:val="nl-BE"/>
        </w:rPr>
        <w:t>Cultuurreflectie als derde moment van de totaalinterpretatie van teksten biedt ook kansen om vakoverschrijdende eindtermen te realiseren.</w:t>
      </w:r>
    </w:p>
    <w:p w:rsidR="008B07A6" w:rsidRPr="002711AB" w:rsidRDefault="008B07A6" w:rsidP="00C33E94">
      <w:pPr>
        <w:pStyle w:val="VVKSOKop4"/>
        <w:spacing w:line="360" w:lineRule="auto"/>
        <w:rPr>
          <w:lang w:val="nl-BE"/>
        </w:rPr>
      </w:pPr>
      <w:bookmarkStart w:id="105" w:name="_Toc347347998"/>
      <w:r w:rsidRPr="002711AB">
        <w:rPr>
          <w:lang w:val="nl-BE"/>
        </w:rPr>
        <w:t>Caesar</w:t>
      </w:r>
      <w:bookmarkEnd w:id="105"/>
    </w:p>
    <w:p w:rsidR="008B07A6" w:rsidRPr="002711AB" w:rsidRDefault="001410D0" w:rsidP="00C33E94">
      <w:pPr>
        <w:pStyle w:val="VVKSOTekst"/>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pPr>
      <w:r w:rsidRPr="002711AB">
        <w:t xml:space="preserve">De leerinhouden van dit en volgend (2.3.2.5, Ovidius) punt zijn </w:t>
      </w:r>
      <w:r w:rsidRPr="002711AB">
        <w:rPr>
          <w:b/>
        </w:rPr>
        <w:t>niet bindend</w:t>
      </w:r>
      <w:r w:rsidRPr="002711AB">
        <w:t>. Zij zijn concretiserend en inspirerend: zij willen de leraar enkel tonen hoe de leerplandoelstellingen en leerinhouden van 2.3.2.1-3 kunnen gerealiseerd worden.</w:t>
      </w:r>
    </w:p>
    <w:p w:rsidR="00C33E94" w:rsidRDefault="001410D0" w:rsidP="00D333A2">
      <w:pPr>
        <w:pStyle w:val="VVKSOTekst"/>
        <w:spacing w:after="0" w:line="360" w:lineRule="auto"/>
      </w:pPr>
      <w:r w:rsidRPr="002711AB">
        <w:t xml:space="preserve">Hoewel discussie over Caesars optreden en zijn werk mogelijk is, blijft hij toch een geschikte auteur om de leerlingen grondig in te leiden in de wereld van de Latijnse literatuur. Van alle antieke auteurs en/of politici is hij voor de leerlingen wellicht (één van) de meest bekende. Helderheid en soberheid van taal, grote aandacht voor formulering en vormgeving kenmerken het werk van Caesar. </w:t>
      </w:r>
    </w:p>
    <w:p w:rsidR="001410D0" w:rsidRPr="002711AB" w:rsidRDefault="001410D0" w:rsidP="00D333A2">
      <w:pPr>
        <w:pStyle w:val="VVKSOTekst"/>
        <w:spacing w:after="0" w:line="360" w:lineRule="auto"/>
      </w:pPr>
      <w:r w:rsidRPr="002711AB">
        <w:t xml:space="preserve">Daarnaast bieden de figuur en het optreden van Caesar, alsook zijn werk zelf vele aanknopingspunten om scharniermomenten in de geschiedenis van Rome, onze gewesten en West-Europa te belichten. Actualisatie </w:t>
      </w:r>
      <w:r w:rsidR="00BC5D4F" w:rsidRPr="002711AB">
        <w:t xml:space="preserve">is daarbij een belangrijk </w:t>
      </w:r>
      <w:r w:rsidRPr="002711AB">
        <w:t>lesdoel: het spel van recht en macht, de verhouding individu - staat, imperialisme en vrijheidsstrijd, eigenbelang en nationaal belang zijn immers vraagstukken van alle tijden. Caesars propaganda en manipulatie kunnen vergeleken worden met of vertaald worden naar hedendaagse vormen van massacommunicatie. Het is juist de combinatie van al die factoren die Caesar tot een geschikte startauteur maakt.</w:t>
      </w:r>
    </w:p>
    <w:p w:rsidR="001410D0" w:rsidRPr="002711AB" w:rsidRDefault="001410D0" w:rsidP="00C33E94">
      <w:pPr>
        <w:pStyle w:val="VVKSOTekstCharCharChar"/>
        <w:spacing w:before="240" w:line="360" w:lineRule="auto"/>
        <w:rPr>
          <w:b/>
          <w:i/>
        </w:rPr>
      </w:pPr>
      <w:r w:rsidRPr="002711AB">
        <w:rPr>
          <w:b/>
          <w:i/>
        </w:rPr>
        <w:t>Taalreflectie</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1410D0" w:rsidRPr="002711AB" w:rsidTr="003A70EA">
        <w:tc>
          <w:tcPr>
            <w:tcW w:w="4822" w:type="dxa"/>
          </w:tcPr>
          <w:p w:rsidR="001410D0" w:rsidRPr="002711AB" w:rsidRDefault="001410D0" w:rsidP="00C33E94">
            <w:pPr>
              <w:pStyle w:val="VVKSOTekst"/>
              <w:spacing w:line="360" w:lineRule="auto"/>
              <w:rPr>
                <w:lang w:val="nl-BE"/>
              </w:rPr>
            </w:pPr>
            <w:r w:rsidRPr="002711AB">
              <w:rPr>
                <w:lang w:val="nl-BE"/>
              </w:rPr>
              <w:t>DOELSTELLINGEN</w:t>
            </w:r>
          </w:p>
        </w:tc>
        <w:tc>
          <w:tcPr>
            <w:tcW w:w="4823" w:type="dxa"/>
            <w:tcMar>
              <w:left w:w="170" w:type="dxa"/>
            </w:tcMar>
          </w:tcPr>
          <w:p w:rsidR="001410D0" w:rsidRPr="00E208C0" w:rsidRDefault="001410D0" w:rsidP="00D333A2">
            <w:pPr>
              <w:pStyle w:val="VVKSOTekst"/>
              <w:spacing w:after="0" w:line="360" w:lineRule="auto"/>
              <w:rPr>
                <w:lang w:val="nl-BE"/>
              </w:rPr>
            </w:pPr>
            <w:r w:rsidRPr="00E208C0">
              <w:rPr>
                <w:lang w:val="nl-BE"/>
              </w:rPr>
              <w:t>LEERINHOUDEN</w:t>
            </w:r>
          </w:p>
        </w:tc>
      </w:tr>
      <w:tr w:rsidR="001410D0" w:rsidRPr="002711AB" w:rsidTr="003A70EA">
        <w:tc>
          <w:tcPr>
            <w:tcW w:w="4822" w:type="dxa"/>
          </w:tcPr>
          <w:p w:rsidR="001410D0" w:rsidRPr="002711AB" w:rsidRDefault="00FA5BEB" w:rsidP="00D333A2">
            <w:pPr>
              <w:keepLines/>
              <w:numPr>
                <w:ilvl w:val="0"/>
                <w:numId w:val="12"/>
              </w:numPr>
              <w:tabs>
                <w:tab w:val="num" w:pos="360"/>
                <w:tab w:val="left" w:pos="397"/>
              </w:tabs>
              <w:spacing w:line="360" w:lineRule="auto"/>
              <w:ind w:left="360" w:hanging="360"/>
              <w:jc w:val="both"/>
              <w:rPr>
                <w:lang w:val="nl-BE"/>
              </w:rPr>
            </w:pPr>
            <w:r w:rsidRPr="002711AB">
              <w:t>bij de lectuur de belangrijkste morfologische en syntactische eigenheden van Caesars proza herkennen</w:t>
            </w:r>
            <w:r w:rsidR="00261E6F">
              <w:t xml:space="preserve"> en benoemen</w:t>
            </w:r>
            <w:r w:rsidRPr="002711AB">
              <w:t xml:space="preserve"> (DS 23)</w:t>
            </w:r>
          </w:p>
        </w:tc>
        <w:tc>
          <w:tcPr>
            <w:tcW w:w="4823" w:type="dxa"/>
            <w:tcMar>
              <w:left w:w="170" w:type="dxa"/>
            </w:tcMar>
          </w:tcPr>
          <w:p w:rsidR="001410D0" w:rsidRPr="00E208C0" w:rsidRDefault="00FA5BEB" w:rsidP="00D333A2">
            <w:pPr>
              <w:keepLines/>
              <w:numPr>
                <w:ilvl w:val="0"/>
                <w:numId w:val="12"/>
              </w:numPr>
              <w:tabs>
                <w:tab w:val="num" w:pos="360"/>
                <w:tab w:val="left" w:pos="397"/>
              </w:tabs>
              <w:spacing w:line="360" w:lineRule="auto"/>
              <w:ind w:left="360" w:hanging="360"/>
              <w:jc w:val="both"/>
              <w:rPr>
                <w:i/>
                <w:lang w:val="nl-BE"/>
              </w:rPr>
            </w:pPr>
            <w:r w:rsidRPr="00E208C0">
              <w:rPr>
                <w:i/>
              </w:rPr>
              <w:t>eigenheden zoals:</w:t>
            </w:r>
          </w:p>
          <w:p w:rsidR="00FA5BEB" w:rsidRPr="00E208C0" w:rsidRDefault="00FA5BEB"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het historisch presens</w:t>
            </w:r>
          </w:p>
          <w:p w:rsidR="00FA5BEB" w:rsidRPr="00E208C0" w:rsidRDefault="00FA5BEB"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de historische infinitief</w:t>
            </w:r>
          </w:p>
          <w:p w:rsidR="00FA5BEB" w:rsidRPr="00E208C0" w:rsidRDefault="00FA5BEB"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de indirecte rede</w:t>
            </w:r>
          </w:p>
          <w:p w:rsidR="00FA5BEB" w:rsidRPr="00E208C0" w:rsidRDefault="00FA5BEB" w:rsidP="00C33E94">
            <w:pPr>
              <w:pStyle w:val="VVKSOOpsomming1Char"/>
              <w:numPr>
                <w:ilvl w:val="0"/>
                <w:numId w:val="13"/>
              </w:numPr>
              <w:tabs>
                <w:tab w:val="clear" w:pos="397"/>
                <w:tab w:val="num" w:pos="768"/>
              </w:tabs>
              <w:spacing w:line="360" w:lineRule="auto"/>
              <w:ind w:left="768"/>
              <w:rPr>
                <w:i/>
                <w:lang w:val="nl-BE"/>
              </w:rPr>
            </w:pPr>
            <w:r w:rsidRPr="00E208C0">
              <w:rPr>
                <w:i/>
                <w:lang w:val="nl-BE"/>
              </w:rPr>
              <w:t>persoonlijk passief</w:t>
            </w:r>
          </w:p>
        </w:tc>
      </w:tr>
      <w:tr w:rsidR="001410D0" w:rsidRPr="002711AB" w:rsidTr="003A70EA">
        <w:tc>
          <w:tcPr>
            <w:tcW w:w="4822" w:type="dxa"/>
          </w:tcPr>
          <w:p w:rsidR="001410D0" w:rsidRPr="002711AB" w:rsidRDefault="00FA5BEB" w:rsidP="00D333A2">
            <w:pPr>
              <w:keepLines/>
              <w:numPr>
                <w:ilvl w:val="0"/>
                <w:numId w:val="12"/>
              </w:numPr>
              <w:tabs>
                <w:tab w:val="num" w:pos="360"/>
                <w:tab w:val="left" w:pos="397"/>
              </w:tabs>
              <w:spacing w:line="360" w:lineRule="auto"/>
              <w:ind w:left="360" w:hanging="360"/>
              <w:jc w:val="both"/>
              <w:rPr>
                <w:lang w:val="nl-BE"/>
              </w:rPr>
            </w:pPr>
            <w:r w:rsidRPr="002711AB">
              <w:t>de aangeleerde leesmethode bij de lectuur van Caesar toepassen (DS 24)</w:t>
            </w:r>
          </w:p>
        </w:tc>
        <w:tc>
          <w:tcPr>
            <w:tcW w:w="4823" w:type="dxa"/>
            <w:tcMar>
              <w:left w:w="170" w:type="dxa"/>
            </w:tcMar>
          </w:tcPr>
          <w:p w:rsidR="001410D0" w:rsidRPr="00E208C0" w:rsidRDefault="00FA5BEB" w:rsidP="00D333A2">
            <w:pPr>
              <w:keepLines/>
              <w:numPr>
                <w:ilvl w:val="0"/>
                <w:numId w:val="12"/>
              </w:numPr>
              <w:tabs>
                <w:tab w:val="num" w:pos="360"/>
                <w:tab w:val="left" w:pos="397"/>
              </w:tabs>
              <w:spacing w:line="360" w:lineRule="auto"/>
              <w:ind w:left="360" w:hanging="360"/>
              <w:jc w:val="both"/>
              <w:rPr>
                <w:i/>
                <w:lang w:val="nl-BE"/>
              </w:rPr>
            </w:pPr>
            <w:r w:rsidRPr="00E208C0">
              <w:rPr>
                <w:i/>
              </w:rPr>
              <w:t>een leesmethode met aandacht voor:</w:t>
            </w:r>
          </w:p>
          <w:p w:rsidR="00FA5BEB" w:rsidRPr="00E208C0" w:rsidRDefault="00FA5BEB"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de historische periode</w:t>
            </w:r>
          </w:p>
          <w:p w:rsidR="00FA5BEB" w:rsidRPr="00E208C0" w:rsidRDefault="00FA5BEB"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de juiste betekenis van woorden zoals pagus, obses, amicitia</w:t>
            </w:r>
          </w:p>
        </w:tc>
      </w:tr>
    </w:tbl>
    <w:p w:rsidR="006310E8" w:rsidRPr="002711AB" w:rsidRDefault="006310E8" w:rsidP="00D333A2">
      <w:pPr>
        <w:pStyle w:val="VVKSOTekstCharCharChar"/>
        <w:spacing w:after="0" w:line="360" w:lineRule="auto"/>
        <w:rPr>
          <w:b/>
          <w:i/>
        </w:rPr>
      </w:pPr>
    </w:p>
    <w:p w:rsidR="001410D0" w:rsidRPr="002711AB" w:rsidRDefault="006310E8" w:rsidP="00C33E94">
      <w:pPr>
        <w:pStyle w:val="VVKSOTekstCharCharChar"/>
        <w:spacing w:before="240" w:line="360" w:lineRule="auto"/>
        <w:rPr>
          <w:lang w:val="nl-BE"/>
        </w:rPr>
      </w:pPr>
      <w:r w:rsidRPr="002711AB">
        <w:rPr>
          <w:b/>
          <w:i/>
        </w:rPr>
        <w:t>Lectuurreflectie</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6310E8" w:rsidRPr="002711AB" w:rsidTr="003A70EA">
        <w:tc>
          <w:tcPr>
            <w:tcW w:w="4822" w:type="dxa"/>
          </w:tcPr>
          <w:p w:rsidR="006310E8" w:rsidRPr="002711AB" w:rsidRDefault="006310E8" w:rsidP="00C33E94">
            <w:pPr>
              <w:pStyle w:val="VVKSOTekst"/>
              <w:spacing w:line="360" w:lineRule="auto"/>
              <w:rPr>
                <w:lang w:val="nl-BE"/>
              </w:rPr>
            </w:pPr>
            <w:r w:rsidRPr="002711AB">
              <w:rPr>
                <w:lang w:val="nl-BE"/>
              </w:rPr>
              <w:t>DOELSTELLINGEN</w:t>
            </w:r>
          </w:p>
        </w:tc>
        <w:tc>
          <w:tcPr>
            <w:tcW w:w="4823" w:type="dxa"/>
            <w:tcMar>
              <w:left w:w="170" w:type="dxa"/>
            </w:tcMar>
          </w:tcPr>
          <w:p w:rsidR="006310E8" w:rsidRPr="00E208C0" w:rsidRDefault="006310E8" w:rsidP="00D333A2">
            <w:pPr>
              <w:pStyle w:val="VVKSOTekst"/>
              <w:spacing w:after="0" w:line="360" w:lineRule="auto"/>
              <w:rPr>
                <w:lang w:val="nl-BE"/>
              </w:rPr>
            </w:pPr>
            <w:r w:rsidRPr="00E208C0">
              <w:rPr>
                <w:lang w:val="nl-BE"/>
              </w:rPr>
              <w:t>LEERINHOUDEN</w:t>
            </w:r>
          </w:p>
        </w:tc>
      </w:tr>
      <w:tr w:rsidR="006310E8" w:rsidRPr="002711AB" w:rsidTr="003A70EA">
        <w:tc>
          <w:tcPr>
            <w:tcW w:w="4822" w:type="dxa"/>
          </w:tcPr>
          <w:p w:rsidR="006310E8" w:rsidRPr="002711AB" w:rsidRDefault="006310E8" w:rsidP="00D333A2">
            <w:pPr>
              <w:keepLines/>
              <w:numPr>
                <w:ilvl w:val="0"/>
                <w:numId w:val="12"/>
              </w:numPr>
              <w:tabs>
                <w:tab w:val="num" w:pos="360"/>
                <w:tab w:val="left" w:pos="397"/>
              </w:tabs>
              <w:spacing w:line="360" w:lineRule="auto"/>
              <w:ind w:left="360" w:hanging="360"/>
              <w:jc w:val="both"/>
              <w:rPr>
                <w:lang w:val="nl-BE"/>
              </w:rPr>
            </w:pPr>
            <w:r w:rsidRPr="002711AB">
              <w:t>specifieke kenmerken van een historiografische tekst in het proza van Caesar herkennen</w:t>
            </w:r>
            <w:r w:rsidR="00261E6F">
              <w:t xml:space="preserve"> en benoemen</w:t>
            </w:r>
            <w:r w:rsidRPr="002711AB">
              <w:t xml:space="preserve"> (DS 29)</w:t>
            </w:r>
          </w:p>
        </w:tc>
        <w:tc>
          <w:tcPr>
            <w:tcW w:w="4823" w:type="dxa"/>
            <w:tcMar>
              <w:left w:w="170" w:type="dxa"/>
            </w:tcMar>
          </w:tcPr>
          <w:p w:rsidR="006310E8" w:rsidRPr="00E208C0" w:rsidRDefault="006310E8" w:rsidP="00D333A2">
            <w:pPr>
              <w:keepLines/>
              <w:numPr>
                <w:ilvl w:val="0"/>
                <w:numId w:val="12"/>
              </w:numPr>
              <w:tabs>
                <w:tab w:val="num" w:pos="360"/>
                <w:tab w:val="left" w:pos="397"/>
              </w:tabs>
              <w:spacing w:line="360" w:lineRule="auto"/>
              <w:ind w:left="360" w:hanging="360"/>
              <w:jc w:val="both"/>
              <w:rPr>
                <w:i/>
                <w:lang w:val="nl-BE"/>
              </w:rPr>
            </w:pPr>
            <w:r w:rsidRPr="00E208C0">
              <w:rPr>
                <w:i/>
              </w:rPr>
              <w:t>tekstkenmerken zoals:</w:t>
            </w:r>
          </w:p>
          <w:p w:rsidR="006310E8" w:rsidRPr="00E208C0" w:rsidRDefault="006310E8"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het chronologisch relaas</w:t>
            </w:r>
          </w:p>
          <w:p w:rsidR="006310E8" w:rsidRPr="00E208C0" w:rsidRDefault="006310E8"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de narratieve stijl</w:t>
            </w:r>
          </w:p>
          <w:p w:rsidR="006310E8" w:rsidRPr="00E208C0" w:rsidRDefault="006310E8"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oorzakelijk verband</w:t>
            </w:r>
          </w:p>
          <w:p w:rsidR="006310E8" w:rsidRPr="00E208C0" w:rsidRDefault="00BF54DE" w:rsidP="00D333A2">
            <w:pPr>
              <w:keepLines/>
              <w:numPr>
                <w:ilvl w:val="0"/>
                <w:numId w:val="12"/>
              </w:numPr>
              <w:tabs>
                <w:tab w:val="num" w:pos="360"/>
                <w:tab w:val="left" w:pos="397"/>
              </w:tabs>
              <w:spacing w:line="360" w:lineRule="auto"/>
              <w:ind w:left="360" w:hanging="360"/>
              <w:jc w:val="both"/>
              <w:rPr>
                <w:i/>
                <w:lang w:val="nl-BE"/>
              </w:rPr>
            </w:pPr>
            <w:r w:rsidRPr="00E208C0">
              <w:rPr>
                <w:i/>
              </w:rPr>
              <w:t>teksttypes</w:t>
            </w:r>
            <w:r w:rsidR="006310E8" w:rsidRPr="00E208C0">
              <w:rPr>
                <w:i/>
              </w:rPr>
              <w:t xml:space="preserve"> zoals:</w:t>
            </w:r>
          </w:p>
          <w:p w:rsidR="006310E8" w:rsidRPr="00E208C0" w:rsidRDefault="006310E8"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verhaal</w:t>
            </w:r>
          </w:p>
          <w:p w:rsidR="006310E8" w:rsidRPr="00E208C0" w:rsidRDefault="006310E8"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verslag</w:t>
            </w:r>
          </w:p>
          <w:p w:rsidR="006310E8" w:rsidRPr="00E208C0" w:rsidRDefault="006310E8"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redevoering</w:t>
            </w:r>
          </w:p>
          <w:p w:rsidR="006310E8" w:rsidRPr="00E208C0" w:rsidRDefault="006310E8" w:rsidP="00C33E94">
            <w:pPr>
              <w:pStyle w:val="VVKSOOpsomming1Char"/>
              <w:numPr>
                <w:ilvl w:val="0"/>
                <w:numId w:val="13"/>
              </w:numPr>
              <w:tabs>
                <w:tab w:val="clear" w:pos="397"/>
                <w:tab w:val="num" w:pos="768"/>
              </w:tabs>
              <w:spacing w:line="360" w:lineRule="auto"/>
              <w:ind w:left="768"/>
              <w:rPr>
                <w:i/>
                <w:lang w:val="nl-BE"/>
              </w:rPr>
            </w:pPr>
            <w:r w:rsidRPr="00E208C0">
              <w:rPr>
                <w:i/>
                <w:lang w:val="nl-BE"/>
              </w:rPr>
              <w:t>beschrijving</w:t>
            </w:r>
          </w:p>
        </w:tc>
      </w:tr>
      <w:tr w:rsidR="006310E8" w:rsidRPr="002711AB" w:rsidTr="003A70EA">
        <w:tc>
          <w:tcPr>
            <w:tcW w:w="4822" w:type="dxa"/>
          </w:tcPr>
          <w:p w:rsidR="006310E8" w:rsidRPr="002711AB" w:rsidRDefault="006310E8" w:rsidP="00D333A2">
            <w:pPr>
              <w:keepLines/>
              <w:numPr>
                <w:ilvl w:val="0"/>
                <w:numId w:val="12"/>
              </w:numPr>
              <w:tabs>
                <w:tab w:val="num" w:pos="360"/>
                <w:tab w:val="left" w:pos="397"/>
              </w:tabs>
              <w:spacing w:line="360" w:lineRule="auto"/>
              <w:ind w:left="360" w:hanging="360"/>
              <w:jc w:val="both"/>
              <w:rPr>
                <w:lang w:val="nl-BE"/>
              </w:rPr>
            </w:pPr>
            <w:r w:rsidRPr="002711AB">
              <w:t>de opbouw van een tekstfragment of episode ontleden (DS 30)</w:t>
            </w:r>
          </w:p>
        </w:tc>
        <w:tc>
          <w:tcPr>
            <w:tcW w:w="4823" w:type="dxa"/>
            <w:tcMar>
              <w:left w:w="170" w:type="dxa"/>
            </w:tcMar>
          </w:tcPr>
          <w:p w:rsidR="006310E8" w:rsidRPr="00E208C0" w:rsidRDefault="006310E8" w:rsidP="00D333A2">
            <w:pPr>
              <w:keepLines/>
              <w:numPr>
                <w:ilvl w:val="0"/>
                <w:numId w:val="12"/>
              </w:numPr>
              <w:tabs>
                <w:tab w:val="num" w:pos="360"/>
                <w:tab w:val="left" w:pos="397"/>
              </w:tabs>
              <w:spacing w:line="360" w:lineRule="auto"/>
              <w:ind w:left="360" w:hanging="360"/>
              <w:jc w:val="both"/>
              <w:rPr>
                <w:i/>
                <w:lang w:val="nl-BE"/>
              </w:rPr>
            </w:pPr>
            <w:r w:rsidRPr="00E208C0">
              <w:rPr>
                <w:i/>
              </w:rPr>
              <w:t>structurerende tekstelementen zoals:</w:t>
            </w:r>
          </w:p>
          <w:p w:rsidR="006310E8" w:rsidRPr="00E208C0" w:rsidRDefault="006310E8"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de grote handelingslijn</w:t>
            </w:r>
          </w:p>
          <w:p w:rsidR="006310E8" w:rsidRPr="00E208C0" w:rsidRDefault="006310E8"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 xml:space="preserve">uitweidingen (bv. anekdotes, beschrijvingen, meningen van de </w:t>
            </w:r>
            <w:r w:rsidR="00A633CB" w:rsidRPr="00E208C0">
              <w:rPr>
                <w:i/>
                <w:lang w:val="nl-BE"/>
              </w:rPr>
              <w:t>verteller</w:t>
            </w:r>
            <w:r w:rsidRPr="00E208C0">
              <w:rPr>
                <w:i/>
                <w:lang w:val="nl-BE"/>
              </w:rPr>
              <w:t xml:space="preserve"> zelf)</w:t>
            </w:r>
          </w:p>
        </w:tc>
      </w:tr>
      <w:tr w:rsidR="006310E8" w:rsidRPr="002711AB" w:rsidTr="003A70EA">
        <w:tc>
          <w:tcPr>
            <w:tcW w:w="4822" w:type="dxa"/>
          </w:tcPr>
          <w:p w:rsidR="006310E8" w:rsidRPr="002711AB" w:rsidRDefault="007168F7" w:rsidP="00D333A2">
            <w:pPr>
              <w:keepLines/>
              <w:numPr>
                <w:ilvl w:val="0"/>
                <w:numId w:val="12"/>
              </w:numPr>
              <w:tabs>
                <w:tab w:val="num" w:pos="360"/>
                <w:tab w:val="left" w:pos="397"/>
              </w:tabs>
              <w:spacing w:line="360" w:lineRule="auto"/>
              <w:ind w:left="360" w:hanging="360"/>
              <w:jc w:val="both"/>
              <w:rPr>
                <w:lang w:val="nl-BE"/>
              </w:rPr>
            </w:pPr>
            <w:r w:rsidRPr="002711AB">
              <w:t>typische stijlmiddelen van Caesar aanduiden en de functie ervan binnen de tekst toelichten (DS 31)</w:t>
            </w:r>
          </w:p>
        </w:tc>
        <w:tc>
          <w:tcPr>
            <w:tcW w:w="4823" w:type="dxa"/>
            <w:tcMar>
              <w:left w:w="170" w:type="dxa"/>
            </w:tcMar>
          </w:tcPr>
          <w:p w:rsidR="006310E8" w:rsidRPr="00E208C0" w:rsidRDefault="006A1C3A" w:rsidP="00D333A2">
            <w:pPr>
              <w:keepLines/>
              <w:numPr>
                <w:ilvl w:val="0"/>
                <w:numId w:val="12"/>
              </w:numPr>
              <w:tabs>
                <w:tab w:val="num" w:pos="360"/>
                <w:tab w:val="left" w:pos="397"/>
              </w:tabs>
              <w:spacing w:line="360" w:lineRule="auto"/>
              <w:ind w:left="360" w:hanging="360"/>
              <w:jc w:val="both"/>
              <w:rPr>
                <w:i/>
                <w:lang w:val="nl-BE"/>
              </w:rPr>
            </w:pPr>
            <w:r w:rsidRPr="00E208C0">
              <w:rPr>
                <w:i/>
              </w:rPr>
              <w:t>expressieve/suggestieve stijlmiddelen zoals:</w:t>
            </w:r>
          </w:p>
          <w:p w:rsidR="006A1C3A" w:rsidRPr="00E208C0" w:rsidRDefault="006A1C3A"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de zinsbouw</w:t>
            </w:r>
          </w:p>
          <w:p w:rsidR="006A1C3A" w:rsidRPr="00E208C0" w:rsidRDefault="006A1C3A" w:rsidP="00C33E94">
            <w:pPr>
              <w:pStyle w:val="VVKSOOpsomming1Char"/>
              <w:numPr>
                <w:ilvl w:val="0"/>
                <w:numId w:val="13"/>
              </w:numPr>
              <w:tabs>
                <w:tab w:val="clear" w:pos="397"/>
                <w:tab w:val="num" w:pos="768"/>
              </w:tabs>
              <w:spacing w:line="360" w:lineRule="auto"/>
              <w:ind w:left="768"/>
              <w:rPr>
                <w:i/>
                <w:lang w:val="nl-BE"/>
              </w:rPr>
            </w:pPr>
            <w:r w:rsidRPr="00E208C0">
              <w:rPr>
                <w:i/>
                <w:lang w:val="nl-BE"/>
              </w:rPr>
              <w:t>de woordvolgorde en de belangrijkste stijlfiguren die dat onderstrepen, zoals anafoor, chiasme, hyperbaton, inversie, polysyndeton, asyndeton …</w:t>
            </w:r>
          </w:p>
        </w:tc>
      </w:tr>
      <w:tr w:rsidR="006310E8" w:rsidRPr="002711AB" w:rsidTr="003A70EA">
        <w:tc>
          <w:tcPr>
            <w:tcW w:w="4822" w:type="dxa"/>
          </w:tcPr>
          <w:p w:rsidR="006310E8" w:rsidRPr="002711AB" w:rsidRDefault="00FD3424" w:rsidP="00C33E94">
            <w:pPr>
              <w:keepLines/>
              <w:numPr>
                <w:ilvl w:val="0"/>
                <w:numId w:val="12"/>
              </w:numPr>
              <w:tabs>
                <w:tab w:val="num" w:pos="360"/>
                <w:tab w:val="left" w:pos="397"/>
              </w:tabs>
              <w:spacing w:after="240" w:line="360" w:lineRule="auto"/>
              <w:ind w:left="360" w:hanging="360"/>
              <w:jc w:val="both"/>
              <w:rPr>
                <w:lang w:val="nl-BE"/>
              </w:rPr>
            </w:pPr>
            <w:r w:rsidRPr="002711AB">
              <w:t xml:space="preserve">aan de hand van tekstinhoud en -vorm een gemotiveerd oordeel over de communicatieve bedoeling van Caesar </w:t>
            </w:r>
            <w:r w:rsidR="00261E6F">
              <w:t>verwoorden</w:t>
            </w:r>
            <w:r w:rsidR="00261E6F" w:rsidRPr="002711AB">
              <w:t xml:space="preserve"> </w:t>
            </w:r>
            <w:r w:rsidRPr="002711AB">
              <w:t>(DS 33)</w:t>
            </w:r>
          </w:p>
        </w:tc>
        <w:tc>
          <w:tcPr>
            <w:tcW w:w="4823" w:type="dxa"/>
            <w:tcMar>
              <w:left w:w="170" w:type="dxa"/>
            </w:tcMar>
          </w:tcPr>
          <w:p w:rsidR="00FD3424" w:rsidRPr="00E208C0" w:rsidRDefault="00FD3424"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r w:rsidR="00686856" w:rsidRPr="00E208C0">
              <w:rPr>
                <w:i/>
                <w:lang w:val="nl-BE"/>
              </w:rPr>
              <w:t xml:space="preserve"> </w:t>
            </w:r>
            <w:r w:rsidRPr="00E208C0">
              <w:rPr>
                <w:i/>
              </w:rPr>
              <w:t>het manipulerende karakter</w:t>
            </w:r>
            <w:r w:rsidR="00BC5D4F" w:rsidRPr="00E208C0">
              <w:rPr>
                <w:i/>
              </w:rPr>
              <w:t xml:space="preserve"> zoals het gebruik van het passivum en de </w:t>
            </w:r>
            <w:r w:rsidRPr="00E208C0">
              <w:rPr>
                <w:i/>
              </w:rPr>
              <w:t>afstandelijke derde persoon</w:t>
            </w:r>
            <w:r w:rsidR="00A633CB" w:rsidRPr="00E208C0">
              <w:rPr>
                <w:i/>
              </w:rPr>
              <w:t xml:space="preserve"> en van het historisch presens</w:t>
            </w:r>
          </w:p>
        </w:tc>
      </w:tr>
      <w:tr w:rsidR="006310E8" w:rsidRPr="002711AB" w:rsidTr="003A70EA">
        <w:tc>
          <w:tcPr>
            <w:tcW w:w="4822" w:type="dxa"/>
          </w:tcPr>
          <w:p w:rsidR="006310E8" w:rsidRPr="002711AB" w:rsidRDefault="00FD3424" w:rsidP="00C33E94">
            <w:pPr>
              <w:keepLines/>
              <w:numPr>
                <w:ilvl w:val="0"/>
                <w:numId w:val="12"/>
              </w:numPr>
              <w:tabs>
                <w:tab w:val="num" w:pos="360"/>
                <w:tab w:val="left" w:pos="397"/>
              </w:tabs>
              <w:spacing w:after="240" w:line="360" w:lineRule="auto"/>
              <w:ind w:left="360" w:hanging="360"/>
              <w:jc w:val="both"/>
              <w:rPr>
                <w:lang w:val="nl-BE"/>
              </w:rPr>
            </w:pPr>
            <w:r w:rsidRPr="002711AB">
              <w:t>een fragment in een ruimer geheel situeren (DS 34)</w:t>
            </w:r>
          </w:p>
        </w:tc>
        <w:tc>
          <w:tcPr>
            <w:tcW w:w="4823" w:type="dxa"/>
            <w:tcMar>
              <w:left w:w="170" w:type="dxa"/>
            </w:tcMar>
          </w:tcPr>
          <w:p w:rsidR="006310E8" w:rsidRPr="00E208C0" w:rsidRDefault="00FD3424" w:rsidP="00D333A2">
            <w:pPr>
              <w:keepLines/>
              <w:numPr>
                <w:ilvl w:val="0"/>
                <w:numId w:val="12"/>
              </w:numPr>
              <w:tabs>
                <w:tab w:val="num" w:pos="360"/>
                <w:tab w:val="left" w:pos="397"/>
              </w:tabs>
              <w:spacing w:line="360" w:lineRule="auto"/>
              <w:ind w:left="360" w:hanging="360"/>
              <w:jc w:val="both"/>
              <w:rPr>
                <w:i/>
                <w:lang w:val="nl-BE"/>
              </w:rPr>
            </w:pPr>
            <w:r w:rsidRPr="00E208C0">
              <w:rPr>
                <w:i/>
              </w:rPr>
              <w:t>bijvoorbeeld een passage in het geheel van Caesars oorlogsdagboek situeren</w:t>
            </w:r>
          </w:p>
        </w:tc>
      </w:tr>
      <w:tr w:rsidR="006310E8" w:rsidRPr="002711AB" w:rsidTr="003A70EA">
        <w:tc>
          <w:tcPr>
            <w:tcW w:w="4822" w:type="dxa"/>
          </w:tcPr>
          <w:p w:rsidR="006310E8" w:rsidRPr="002711AB" w:rsidRDefault="00FD3424" w:rsidP="00C33E94">
            <w:pPr>
              <w:keepLines/>
              <w:numPr>
                <w:ilvl w:val="0"/>
                <w:numId w:val="12"/>
              </w:numPr>
              <w:tabs>
                <w:tab w:val="num" w:pos="360"/>
                <w:tab w:val="left" w:pos="397"/>
              </w:tabs>
              <w:spacing w:after="240" w:line="360" w:lineRule="auto"/>
              <w:ind w:left="360" w:hanging="360"/>
              <w:jc w:val="both"/>
              <w:rPr>
                <w:lang w:val="nl-BE"/>
              </w:rPr>
            </w:pPr>
            <w:r w:rsidRPr="002711AB">
              <w:t>vertaalproblemen bij de lectuur van Caesar verwoorden (DS 35)</w:t>
            </w:r>
          </w:p>
        </w:tc>
        <w:tc>
          <w:tcPr>
            <w:tcW w:w="4823" w:type="dxa"/>
            <w:tcMar>
              <w:left w:w="170" w:type="dxa"/>
            </w:tcMar>
          </w:tcPr>
          <w:p w:rsidR="006310E8" w:rsidRPr="00E208C0" w:rsidRDefault="00FD3424" w:rsidP="00D333A2">
            <w:pPr>
              <w:keepLines/>
              <w:numPr>
                <w:ilvl w:val="0"/>
                <w:numId w:val="12"/>
              </w:numPr>
              <w:tabs>
                <w:tab w:val="num" w:pos="360"/>
                <w:tab w:val="left" w:pos="397"/>
              </w:tabs>
              <w:spacing w:line="360" w:lineRule="auto"/>
              <w:ind w:left="360" w:hanging="360"/>
              <w:jc w:val="both"/>
              <w:rPr>
                <w:i/>
                <w:lang w:val="nl-BE"/>
              </w:rPr>
            </w:pPr>
            <w:r w:rsidRPr="00E208C0">
              <w:rPr>
                <w:i/>
              </w:rPr>
              <w:t>een complexe periode, de indirecte rede weergeven</w:t>
            </w:r>
          </w:p>
        </w:tc>
      </w:tr>
      <w:tr w:rsidR="006310E8" w:rsidRPr="002711AB" w:rsidTr="003A70EA">
        <w:tc>
          <w:tcPr>
            <w:tcW w:w="4822" w:type="dxa"/>
          </w:tcPr>
          <w:p w:rsidR="006310E8" w:rsidRPr="002711AB" w:rsidRDefault="00FD3424" w:rsidP="00D333A2">
            <w:pPr>
              <w:keepLines/>
              <w:numPr>
                <w:ilvl w:val="0"/>
                <w:numId w:val="12"/>
              </w:numPr>
              <w:tabs>
                <w:tab w:val="num" w:pos="360"/>
                <w:tab w:val="left" w:pos="397"/>
              </w:tabs>
              <w:spacing w:line="360" w:lineRule="auto"/>
              <w:ind w:left="360" w:hanging="360"/>
              <w:jc w:val="both"/>
              <w:rPr>
                <w:lang w:val="nl-BE"/>
              </w:rPr>
            </w:pPr>
            <w:r w:rsidRPr="002711AB">
              <w:rPr>
                <w:lang w:val="nl-BE"/>
              </w:rPr>
              <w:t>tekstbegrip tonen door van (fragmenten van) een behandelde tekst een vlotte vertaling te geven (DS 36)</w:t>
            </w:r>
          </w:p>
        </w:tc>
        <w:tc>
          <w:tcPr>
            <w:tcW w:w="4823" w:type="dxa"/>
            <w:tcMar>
              <w:left w:w="170" w:type="dxa"/>
            </w:tcMar>
          </w:tcPr>
          <w:p w:rsidR="006310E8" w:rsidRPr="00E208C0" w:rsidRDefault="006310E8" w:rsidP="00D333A2">
            <w:pPr>
              <w:keepLines/>
              <w:spacing w:line="360" w:lineRule="auto"/>
              <w:ind w:left="360"/>
              <w:jc w:val="both"/>
              <w:rPr>
                <w:i/>
                <w:lang w:val="nl-BE"/>
              </w:rPr>
            </w:pPr>
          </w:p>
        </w:tc>
      </w:tr>
    </w:tbl>
    <w:p w:rsidR="006310E8" w:rsidRPr="002711AB" w:rsidRDefault="006310E8" w:rsidP="00D333A2">
      <w:pPr>
        <w:pStyle w:val="VVKSOTekstCharCharChar"/>
        <w:spacing w:after="0" w:line="360" w:lineRule="auto"/>
        <w:rPr>
          <w:lang w:val="nl-BE"/>
        </w:rPr>
      </w:pPr>
    </w:p>
    <w:p w:rsidR="006310E8" w:rsidRPr="002711AB" w:rsidRDefault="00691E66" w:rsidP="00C33E94">
      <w:pPr>
        <w:pStyle w:val="VVKSOTekstCharCharChar"/>
        <w:spacing w:before="240" w:line="360" w:lineRule="auto"/>
        <w:rPr>
          <w:lang w:val="nl-BE"/>
        </w:rPr>
      </w:pPr>
      <w:r w:rsidRPr="002711AB">
        <w:rPr>
          <w:b/>
          <w:i/>
        </w:rPr>
        <w:t>Cultuurreflectie</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7A7A7B" w:rsidRPr="002711AB" w:rsidTr="003A70EA">
        <w:tc>
          <w:tcPr>
            <w:tcW w:w="4822" w:type="dxa"/>
          </w:tcPr>
          <w:p w:rsidR="007A7A7B" w:rsidRPr="002711AB" w:rsidRDefault="007A7A7B" w:rsidP="00C33E94">
            <w:pPr>
              <w:pStyle w:val="VVKSOTekst"/>
              <w:spacing w:line="360" w:lineRule="auto"/>
              <w:rPr>
                <w:lang w:val="nl-BE"/>
              </w:rPr>
            </w:pPr>
            <w:r w:rsidRPr="002711AB">
              <w:rPr>
                <w:lang w:val="nl-BE"/>
              </w:rPr>
              <w:t>DOELSTELLINGEN</w:t>
            </w:r>
          </w:p>
        </w:tc>
        <w:tc>
          <w:tcPr>
            <w:tcW w:w="4823" w:type="dxa"/>
            <w:tcMar>
              <w:left w:w="170" w:type="dxa"/>
            </w:tcMar>
          </w:tcPr>
          <w:p w:rsidR="007A7A7B" w:rsidRPr="00E208C0" w:rsidRDefault="007A7A7B" w:rsidP="00D333A2">
            <w:pPr>
              <w:pStyle w:val="VVKSOTekst"/>
              <w:spacing w:after="0" w:line="360" w:lineRule="auto"/>
              <w:rPr>
                <w:lang w:val="nl-BE"/>
              </w:rPr>
            </w:pPr>
            <w:r w:rsidRPr="00E208C0">
              <w:rPr>
                <w:lang w:val="nl-BE"/>
              </w:rPr>
              <w:t>LEERINHOUDEN</w:t>
            </w:r>
          </w:p>
        </w:tc>
      </w:tr>
      <w:tr w:rsidR="007A7A7B" w:rsidRPr="002711AB" w:rsidTr="003A70EA">
        <w:tc>
          <w:tcPr>
            <w:tcW w:w="4822" w:type="dxa"/>
          </w:tcPr>
          <w:p w:rsidR="007A7A7B" w:rsidRPr="002711AB" w:rsidRDefault="009F4EC5" w:rsidP="00D333A2">
            <w:pPr>
              <w:keepLines/>
              <w:numPr>
                <w:ilvl w:val="0"/>
                <w:numId w:val="12"/>
              </w:numPr>
              <w:tabs>
                <w:tab w:val="num" w:pos="360"/>
                <w:tab w:val="left" w:pos="397"/>
              </w:tabs>
              <w:spacing w:line="360" w:lineRule="auto"/>
              <w:ind w:left="360" w:hanging="360"/>
              <w:jc w:val="both"/>
              <w:rPr>
                <w:lang w:val="nl-BE"/>
              </w:rPr>
            </w:pPr>
            <w:r w:rsidRPr="002711AB">
              <w:t>Cae</w:t>
            </w:r>
            <w:r w:rsidR="00FC4674" w:rsidRPr="002711AB">
              <w:t>sar en zijn werk in hun cultuur</w:t>
            </w:r>
            <w:r w:rsidRPr="002711AB">
              <w:t>historische context situeren en die context bij de interpretatie van teksten betrekken (DS 38 )</w:t>
            </w:r>
          </w:p>
        </w:tc>
        <w:tc>
          <w:tcPr>
            <w:tcW w:w="4823" w:type="dxa"/>
            <w:tcMar>
              <w:left w:w="170" w:type="dxa"/>
            </w:tcMar>
          </w:tcPr>
          <w:p w:rsidR="007A7A7B" w:rsidRPr="00E208C0" w:rsidRDefault="009D68B3" w:rsidP="00D333A2">
            <w:pPr>
              <w:keepLines/>
              <w:numPr>
                <w:ilvl w:val="0"/>
                <w:numId w:val="12"/>
              </w:numPr>
              <w:tabs>
                <w:tab w:val="num" w:pos="360"/>
                <w:tab w:val="left" w:pos="397"/>
              </w:tabs>
              <w:spacing w:line="360" w:lineRule="auto"/>
              <w:ind w:left="360" w:hanging="360"/>
              <w:jc w:val="both"/>
              <w:rPr>
                <w:i/>
                <w:lang w:val="nl-BE"/>
              </w:rPr>
            </w:pPr>
            <w:r w:rsidRPr="00E208C0">
              <w:rPr>
                <w:i/>
              </w:rPr>
              <w:t>leven en werk van Caesar</w:t>
            </w:r>
          </w:p>
          <w:p w:rsidR="009D68B3" w:rsidRPr="00E208C0" w:rsidRDefault="009D68B3" w:rsidP="00D333A2">
            <w:pPr>
              <w:keepLines/>
              <w:numPr>
                <w:ilvl w:val="0"/>
                <w:numId w:val="12"/>
              </w:numPr>
              <w:tabs>
                <w:tab w:val="num" w:pos="360"/>
                <w:tab w:val="left" w:pos="397"/>
              </w:tabs>
              <w:spacing w:line="360" w:lineRule="auto"/>
              <w:ind w:left="360" w:hanging="360"/>
              <w:jc w:val="both"/>
              <w:rPr>
                <w:i/>
                <w:lang w:val="nl-BE"/>
              </w:rPr>
            </w:pPr>
            <w:r w:rsidRPr="00E208C0">
              <w:rPr>
                <w:i/>
              </w:rPr>
              <w:t>de politieke situatie te Rome</w:t>
            </w:r>
          </w:p>
          <w:p w:rsidR="009D68B3" w:rsidRPr="00E208C0" w:rsidRDefault="009D68B3" w:rsidP="00D333A2">
            <w:pPr>
              <w:keepLines/>
              <w:numPr>
                <w:ilvl w:val="0"/>
                <w:numId w:val="12"/>
              </w:numPr>
              <w:tabs>
                <w:tab w:val="num" w:pos="360"/>
                <w:tab w:val="left" w:pos="397"/>
              </w:tabs>
              <w:spacing w:line="360" w:lineRule="auto"/>
              <w:ind w:left="360" w:hanging="360"/>
              <w:jc w:val="both"/>
              <w:rPr>
                <w:i/>
                <w:lang w:val="nl-BE"/>
              </w:rPr>
            </w:pPr>
            <w:r w:rsidRPr="00E208C0">
              <w:rPr>
                <w:i/>
              </w:rPr>
              <w:t>de internationale politieke situatie</w:t>
            </w:r>
          </w:p>
          <w:p w:rsidR="009D68B3" w:rsidRPr="00E208C0" w:rsidRDefault="009D68B3" w:rsidP="00C33E94">
            <w:pPr>
              <w:keepLines/>
              <w:numPr>
                <w:ilvl w:val="0"/>
                <w:numId w:val="12"/>
              </w:numPr>
              <w:tabs>
                <w:tab w:val="num" w:pos="360"/>
                <w:tab w:val="left" w:pos="397"/>
              </w:tabs>
              <w:spacing w:after="240" w:line="360" w:lineRule="auto"/>
              <w:ind w:left="360" w:hanging="360"/>
              <w:jc w:val="both"/>
              <w:rPr>
                <w:i/>
                <w:lang w:val="nl-BE"/>
              </w:rPr>
            </w:pPr>
            <w:r w:rsidRPr="00E208C0">
              <w:rPr>
                <w:i/>
              </w:rPr>
              <w:t>Gallië: geografisch, politiek, economisch, militair, religieus, sociaal, artistiek ...</w:t>
            </w:r>
          </w:p>
        </w:tc>
      </w:tr>
      <w:tr w:rsidR="007A7A7B" w:rsidRPr="002711AB" w:rsidTr="003A70EA">
        <w:tc>
          <w:tcPr>
            <w:tcW w:w="4822" w:type="dxa"/>
          </w:tcPr>
          <w:p w:rsidR="007A7A7B" w:rsidRPr="002711AB" w:rsidRDefault="009F4EC5" w:rsidP="00D333A2">
            <w:pPr>
              <w:keepLines/>
              <w:numPr>
                <w:ilvl w:val="0"/>
                <w:numId w:val="12"/>
              </w:numPr>
              <w:tabs>
                <w:tab w:val="num" w:pos="360"/>
                <w:tab w:val="left" w:pos="397"/>
              </w:tabs>
              <w:spacing w:line="360" w:lineRule="auto"/>
              <w:ind w:left="360" w:hanging="360"/>
              <w:jc w:val="both"/>
              <w:rPr>
                <w:lang w:val="nl-BE"/>
              </w:rPr>
            </w:pPr>
            <w:r w:rsidRPr="002711AB">
              <w:t>gevoelens, opvattingen, waarden en normen van een personage of Caesar uit een tekstfragment afleiden (DS 39)</w:t>
            </w:r>
          </w:p>
        </w:tc>
        <w:tc>
          <w:tcPr>
            <w:tcW w:w="4823" w:type="dxa"/>
            <w:tcMar>
              <w:left w:w="170" w:type="dxa"/>
            </w:tcMar>
          </w:tcPr>
          <w:p w:rsidR="007A7A7B" w:rsidRPr="00E208C0" w:rsidRDefault="009D68B3"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onderdrukking</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vrijheidsstreven</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loyauteit</w:t>
            </w:r>
          </w:p>
          <w:p w:rsidR="009D68B3" w:rsidRPr="00E208C0" w:rsidRDefault="009D68B3" w:rsidP="00C33E94">
            <w:pPr>
              <w:pStyle w:val="VVKSOOpsomming1Char"/>
              <w:numPr>
                <w:ilvl w:val="0"/>
                <w:numId w:val="13"/>
              </w:numPr>
              <w:tabs>
                <w:tab w:val="clear" w:pos="397"/>
                <w:tab w:val="num" w:pos="768"/>
              </w:tabs>
              <w:spacing w:line="360" w:lineRule="auto"/>
              <w:ind w:left="768"/>
              <w:rPr>
                <w:i/>
                <w:lang w:val="nl-BE"/>
              </w:rPr>
            </w:pPr>
            <w:r w:rsidRPr="00E208C0">
              <w:rPr>
                <w:i/>
                <w:lang w:val="nl-BE"/>
              </w:rPr>
              <w:t>verraad</w:t>
            </w:r>
          </w:p>
        </w:tc>
      </w:tr>
      <w:tr w:rsidR="007A7A7B" w:rsidRPr="002711AB" w:rsidTr="003A70EA">
        <w:tc>
          <w:tcPr>
            <w:tcW w:w="4822" w:type="dxa"/>
          </w:tcPr>
          <w:p w:rsidR="007A7A7B" w:rsidRPr="002711AB" w:rsidRDefault="009F4EC5" w:rsidP="00D333A2">
            <w:pPr>
              <w:keepLines/>
              <w:numPr>
                <w:ilvl w:val="0"/>
                <w:numId w:val="12"/>
              </w:numPr>
              <w:tabs>
                <w:tab w:val="num" w:pos="360"/>
                <w:tab w:val="left" w:pos="397"/>
              </w:tabs>
              <w:spacing w:line="360" w:lineRule="auto"/>
              <w:ind w:left="360" w:hanging="360"/>
              <w:jc w:val="both"/>
              <w:rPr>
                <w:lang w:val="nl-BE"/>
              </w:rPr>
            </w:pPr>
            <w:r w:rsidRPr="002711AB">
              <w:t>concepten in verband met de relatie mens-natuur, mens-medemens, mens-samenleving of mens-het goddelijke in antieke cultuuruitingen analyseren en met hedendaagse visies vergelijken (DS 40)</w:t>
            </w:r>
          </w:p>
        </w:tc>
        <w:tc>
          <w:tcPr>
            <w:tcW w:w="4823" w:type="dxa"/>
            <w:tcMar>
              <w:left w:w="170" w:type="dxa"/>
            </w:tcMar>
          </w:tcPr>
          <w:p w:rsidR="007A7A7B" w:rsidRPr="00E208C0" w:rsidRDefault="009D68B3"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de standen bij de Galliërs</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godenverering</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mensenoffers</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Gallische wetenschap</w:t>
            </w:r>
          </w:p>
        </w:tc>
      </w:tr>
      <w:tr w:rsidR="007A7A7B" w:rsidRPr="002711AB" w:rsidTr="003A70EA">
        <w:tc>
          <w:tcPr>
            <w:tcW w:w="4822" w:type="dxa"/>
          </w:tcPr>
          <w:p w:rsidR="007A7A7B" w:rsidRPr="002711AB" w:rsidRDefault="009F4EC5" w:rsidP="00D333A2">
            <w:pPr>
              <w:keepLines/>
              <w:numPr>
                <w:ilvl w:val="0"/>
                <w:numId w:val="12"/>
              </w:numPr>
              <w:tabs>
                <w:tab w:val="num" w:pos="360"/>
                <w:tab w:val="left" w:pos="397"/>
              </w:tabs>
              <w:spacing w:line="360" w:lineRule="auto"/>
              <w:ind w:left="360" w:hanging="360"/>
              <w:jc w:val="both"/>
              <w:rPr>
                <w:lang w:val="nl-BE"/>
              </w:rPr>
            </w:pPr>
            <w:r w:rsidRPr="002711AB">
              <w:t>niet-tekstuele cultuuruitingen uit de Romeinse oudheid in relatie met een behandelde tekst toelichten (DS 41)</w:t>
            </w:r>
          </w:p>
        </w:tc>
        <w:tc>
          <w:tcPr>
            <w:tcW w:w="4823" w:type="dxa"/>
            <w:tcMar>
              <w:left w:w="170" w:type="dxa"/>
            </w:tcMar>
          </w:tcPr>
          <w:p w:rsidR="007A7A7B" w:rsidRPr="00E208C0" w:rsidRDefault="009D68B3"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bouwpolitiek van Caesar</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wegennet</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ontstaan van steden rond castra</w:t>
            </w:r>
          </w:p>
          <w:p w:rsidR="009D68B3" w:rsidRPr="00E208C0" w:rsidRDefault="009D68B3" w:rsidP="00C33E94">
            <w:pPr>
              <w:pStyle w:val="VVKSOOpsomming1Char"/>
              <w:numPr>
                <w:ilvl w:val="0"/>
                <w:numId w:val="13"/>
              </w:numPr>
              <w:tabs>
                <w:tab w:val="clear" w:pos="397"/>
                <w:tab w:val="num" w:pos="768"/>
              </w:tabs>
              <w:spacing w:line="360" w:lineRule="auto"/>
              <w:ind w:left="768"/>
              <w:rPr>
                <w:i/>
                <w:lang w:val="nl-BE"/>
              </w:rPr>
            </w:pPr>
            <w:r w:rsidRPr="00E208C0">
              <w:rPr>
                <w:i/>
                <w:lang w:val="nl-BE"/>
              </w:rPr>
              <w:t>uitrusting van het Romeinse leger</w:t>
            </w:r>
          </w:p>
        </w:tc>
      </w:tr>
      <w:tr w:rsidR="007A7A7B" w:rsidRPr="002711AB" w:rsidTr="003A70EA">
        <w:tc>
          <w:tcPr>
            <w:tcW w:w="4822" w:type="dxa"/>
          </w:tcPr>
          <w:p w:rsidR="007A7A7B" w:rsidRPr="002711AB" w:rsidRDefault="009F4EC5" w:rsidP="00D333A2">
            <w:pPr>
              <w:keepLines/>
              <w:numPr>
                <w:ilvl w:val="0"/>
                <w:numId w:val="12"/>
              </w:numPr>
              <w:tabs>
                <w:tab w:val="num" w:pos="360"/>
                <w:tab w:val="left" w:pos="397"/>
              </w:tabs>
              <w:spacing w:line="360" w:lineRule="auto"/>
              <w:ind w:left="360" w:hanging="360"/>
              <w:jc w:val="both"/>
              <w:rPr>
                <w:lang w:val="nl-BE"/>
              </w:rPr>
            </w:pPr>
            <w:r w:rsidRPr="002711AB">
              <w:t xml:space="preserve">de diversiteit binnen de Romeinse maatschappij illustreren en samenlevingsproblemen </w:t>
            </w:r>
            <w:r w:rsidR="00261E6F">
              <w:t>omschrijven</w:t>
            </w:r>
            <w:r w:rsidR="00261E6F" w:rsidRPr="002711AB">
              <w:t xml:space="preserve"> </w:t>
            </w:r>
            <w:r w:rsidRPr="002711AB">
              <w:t>(DS 42)</w:t>
            </w:r>
          </w:p>
        </w:tc>
        <w:tc>
          <w:tcPr>
            <w:tcW w:w="4823" w:type="dxa"/>
            <w:tcMar>
              <w:left w:w="170" w:type="dxa"/>
            </w:tcMar>
          </w:tcPr>
          <w:p w:rsidR="007A7A7B" w:rsidRPr="00E208C0" w:rsidRDefault="009D68B3"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rPr>
              <w:t>de verhouding populares – optimates</w:t>
            </w:r>
          </w:p>
          <w:p w:rsidR="009D68B3" w:rsidRPr="00E208C0" w:rsidRDefault="009D68B3" w:rsidP="00C33E94">
            <w:pPr>
              <w:pStyle w:val="VVKSOOpsomming1Char"/>
              <w:numPr>
                <w:ilvl w:val="0"/>
                <w:numId w:val="13"/>
              </w:numPr>
              <w:tabs>
                <w:tab w:val="clear" w:pos="397"/>
                <w:tab w:val="num" w:pos="768"/>
              </w:tabs>
              <w:spacing w:line="360" w:lineRule="auto"/>
              <w:ind w:left="768"/>
              <w:rPr>
                <w:i/>
                <w:lang w:val="nl-BE"/>
              </w:rPr>
            </w:pPr>
            <w:r w:rsidRPr="00E208C0">
              <w:rPr>
                <w:i/>
              </w:rPr>
              <w:t>de burgeroorlogen</w:t>
            </w:r>
          </w:p>
        </w:tc>
      </w:tr>
      <w:tr w:rsidR="007A7A7B" w:rsidRPr="002711AB" w:rsidTr="003A70EA">
        <w:tc>
          <w:tcPr>
            <w:tcW w:w="4822" w:type="dxa"/>
          </w:tcPr>
          <w:p w:rsidR="007A7A7B" w:rsidRPr="002711AB" w:rsidRDefault="009F4EC5" w:rsidP="00D333A2">
            <w:pPr>
              <w:keepLines/>
              <w:numPr>
                <w:ilvl w:val="0"/>
                <w:numId w:val="12"/>
              </w:numPr>
              <w:tabs>
                <w:tab w:val="num" w:pos="360"/>
                <w:tab w:val="left" w:pos="397"/>
              </w:tabs>
              <w:spacing w:line="360" w:lineRule="auto"/>
              <w:ind w:left="360" w:hanging="360"/>
              <w:jc w:val="both"/>
              <w:rPr>
                <w:lang w:val="nl-BE"/>
              </w:rPr>
            </w:pPr>
            <w:r w:rsidRPr="002711AB">
              <w:t>beschrijven hoe de Romeinen zichzelf en anderen zagen en hoe wij dat doen (DS 43)</w:t>
            </w:r>
          </w:p>
        </w:tc>
        <w:tc>
          <w:tcPr>
            <w:tcW w:w="4823" w:type="dxa"/>
            <w:tcMar>
              <w:left w:w="170" w:type="dxa"/>
            </w:tcMar>
          </w:tcPr>
          <w:p w:rsidR="007A7A7B" w:rsidRPr="00E208C0" w:rsidRDefault="009D68B3"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Gallische/Germaanse samenleving versus de Romeinse</w:t>
            </w:r>
          </w:p>
          <w:p w:rsidR="009D68B3" w:rsidRPr="00E208C0" w:rsidRDefault="009D68B3" w:rsidP="00C33E94">
            <w:pPr>
              <w:pStyle w:val="VVKSOOpsomming1Char"/>
              <w:numPr>
                <w:ilvl w:val="0"/>
                <w:numId w:val="13"/>
              </w:numPr>
              <w:tabs>
                <w:tab w:val="clear" w:pos="397"/>
                <w:tab w:val="num" w:pos="768"/>
              </w:tabs>
              <w:spacing w:line="360" w:lineRule="auto"/>
              <w:ind w:left="768"/>
              <w:rPr>
                <w:i/>
                <w:lang w:val="nl-BE"/>
              </w:rPr>
            </w:pPr>
            <w:r w:rsidRPr="00E208C0">
              <w:rPr>
                <w:i/>
                <w:lang w:val="nl-BE"/>
              </w:rPr>
              <w:t>imperialisme, zelfbeschikkingsrecht van volkeren, rechten van krijgsgevangenen en overwonnenen</w:t>
            </w:r>
          </w:p>
        </w:tc>
      </w:tr>
      <w:tr w:rsidR="007A7A7B" w:rsidRPr="002711AB" w:rsidTr="003A70EA">
        <w:tc>
          <w:tcPr>
            <w:tcW w:w="4822" w:type="dxa"/>
          </w:tcPr>
          <w:p w:rsidR="007A7A7B" w:rsidRPr="002711AB" w:rsidRDefault="009F4EC5" w:rsidP="00D333A2">
            <w:pPr>
              <w:keepLines/>
              <w:numPr>
                <w:ilvl w:val="0"/>
                <w:numId w:val="12"/>
              </w:numPr>
              <w:tabs>
                <w:tab w:val="num" w:pos="360"/>
                <w:tab w:val="left" w:pos="397"/>
              </w:tabs>
              <w:spacing w:line="360" w:lineRule="auto"/>
              <w:ind w:left="360" w:hanging="360"/>
              <w:jc w:val="both"/>
              <w:rPr>
                <w:lang w:val="nl-BE"/>
              </w:rPr>
            </w:pPr>
            <w:r w:rsidRPr="002711AB">
              <w:t xml:space="preserve">de groei van Latijn tot wereldtaal </w:t>
            </w:r>
            <w:r w:rsidR="00261E6F">
              <w:t>omschrijven</w:t>
            </w:r>
            <w:r w:rsidR="00261E6F" w:rsidRPr="002711AB">
              <w:t xml:space="preserve"> </w:t>
            </w:r>
            <w:r w:rsidRPr="002711AB">
              <w:t>(DS 44)</w:t>
            </w:r>
          </w:p>
        </w:tc>
        <w:tc>
          <w:tcPr>
            <w:tcW w:w="4823" w:type="dxa"/>
            <w:tcMar>
              <w:left w:w="170" w:type="dxa"/>
            </w:tcMar>
          </w:tcPr>
          <w:p w:rsidR="007A7A7B" w:rsidRPr="00E208C0" w:rsidRDefault="009D68B3" w:rsidP="00C33E94">
            <w:pPr>
              <w:keepLines/>
              <w:numPr>
                <w:ilvl w:val="0"/>
                <w:numId w:val="12"/>
              </w:numPr>
              <w:tabs>
                <w:tab w:val="num" w:pos="360"/>
                <w:tab w:val="left" w:pos="397"/>
              </w:tabs>
              <w:spacing w:after="240" w:line="360" w:lineRule="auto"/>
              <w:ind w:left="360" w:hanging="360"/>
              <w:jc w:val="both"/>
              <w:rPr>
                <w:i/>
                <w:lang w:val="nl-BE"/>
              </w:rPr>
            </w:pPr>
            <w:r w:rsidRPr="00E208C0">
              <w:rPr>
                <w:i/>
              </w:rPr>
              <w:t>bijvoorbeeld: het ontstaan van de taalgrens op de grens van Caesars verovering</w:t>
            </w:r>
          </w:p>
        </w:tc>
      </w:tr>
      <w:tr w:rsidR="007A7A7B" w:rsidRPr="002711AB" w:rsidTr="003A70EA">
        <w:tc>
          <w:tcPr>
            <w:tcW w:w="4822" w:type="dxa"/>
          </w:tcPr>
          <w:p w:rsidR="007A7A7B" w:rsidRPr="002711AB" w:rsidRDefault="009F4EC5" w:rsidP="00D333A2">
            <w:pPr>
              <w:keepLines/>
              <w:numPr>
                <w:ilvl w:val="0"/>
                <w:numId w:val="12"/>
              </w:numPr>
              <w:tabs>
                <w:tab w:val="num" w:pos="360"/>
                <w:tab w:val="left" w:pos="397"/>
              </w:tabs>
              <w:spacing w:line="360" w:lineRule="auto"/>
              <w:ind w:left="360" w:hanging="360"/>
              <w:jc w:val="both"/>
              <w:rPr>
                <w:lang w:val="nl-BE"/>
              </w:rPr>
            </w:pPr>
            <w:r w:rsidRPr="002711AB">
              <w:t>de receptie van de Romeinse oudheid illustreren (DS 45)</w:t>
            </w:r>
          </w:p>
        </w:tc>
        <w:tc>
          <w:tcPr>
            <w:tcW w:w="4823" w:type="dxa"/>
            <w:tcMar>
              <w:left w:w="170" w:type="dxa"/>
            </w:tcMar>
          </w:tcPr>
          <w:p w:rsidR="007A7A7B" w:rsidRPr="00E208C0" w:rsidRDefault="009D68B3"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rPr>
              <w:t>Caesars werk als studiemateriaal voor grote generaals na hem</w:t>
            </w:r>
          </w:p>
          <w:p w:rsidR="009D68B3" w:rsidRPr="00E208C0" w:rsidRDefault="009D68B3" w:rsidP="00C33E94">
            <w:pPr>
              <w:pStyle w:val="VVKSOOpsomming1Char"/>
              <w:numPr>
                <w:ilvl w:val="0"/>
                <w:numId w:val="13"/>
              </w:numPr>
              <w:tabs>
                <w:tab w:val="clear" w:pos="397"/>
                <w:tab w:val="num" w:pos="768"/>
              </w:tabs>
              <w:spacing w:line="360" w:lineRule="auto"/>
              <w:ind w:left="768"/>
              <w:rPr>
                <w:i/>
                <w:lang w:val="nl-BE"/>
              </w:rPr>
            </w:pPr>
            <w:r w:rsidRPr="00E208C0">
              <w:rPr>
                <w:i/>
              </w:rPr>
              <w:t>Caesar als identificatiemodel voor latere heersers</w:t>
            </w:r>
          </w:p>
        </w:tc>
      </w:tr>
      <w:tr w:rsidR="007A7A7B" w:rsidRPr="002711AB" w:rsidTr="003A70EA">
        <w:tc>
          <w:tcPr>
            <w:tcW w:w="4822" w:type="dxa"/>
          </w:tcPr>
          <w:p w:rsidR="007A7A7B" w:rsidRPr="002711AB" w:rsidRDefault="009F4EC5" w:rsidP="00D333A2">
            <w:pPr>
              <w:keepLines/>
              <w:numPr>
                <w:ilvl w:val="0"/>
                <w:numId w:val="12"/>
              </w:numPr>
              <w:tabs>
                <w:tab w:val="num" w:pos="360"/>
                <w:tab w:val="left" w:pos="397"/>
              </w:tabs>
              <w:spacing w:line="360" w:lineRule="auto"/>
              <w:ind w:left="360" w:hanging="360"/>
              <w:jc w:val="both"/>
              <w:rPr>
                <w:lang w:val="nl-BE"/>
              </w:rPr>
            </w:pPr>
            <w:r w:rsidRPr="002711AB">
              <w:t>aspecten van de Romeinse cultuur creatief verwerken (DS 46)</w:t>
            </w:r>
          </w:p>
        </w:tc>
        <w:tc>
          <w:tcPr>
            <w:tcW w:w="4823" w:type="dxa"/>
            <w:tcMar>
              <w:left w:w="170" w:type="dxa"/>
            </w:tcMar>
          </w:tcPr>
          <w:p w:rsidR="007A7A7B" w:rsidRPr="00E208C0" w:rsidRDefault="009D68B3"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het nabouwen van de brug over de Rijn of het kamp van Caesar</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een modern verslag van de oorlog (bv. communiqué, dagbladartikel, dagboekfragment)</w:t>
            </w:r>
          </w:p>
          <w:p w:rsidR="009D68B3" w:rsidRPr="00E208C0" w:rsidRDefault="009D68B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de oorlog bekeken door Gallische ogen</w:t>
            </w:r>
          </w:p>
        </w:tc>
      </w:tr>
    </w:tbl>
    <w:p w:rsidR="00B4007C" w:rsidRPr="002711AB" w:rsidRDefault="00B4007C" w:rsidP="00C33E94">
      <w:pPr>
        <w:pStyle w:val="VVKSOTekst"/>
        <w:spacing w:before="240" w:line="360" w:lineRule="auto"/>
        <w:rPr>
          <w:lang w:val="nl-BE"/>
        </w:rPr>
      </w:pPr>
      <w:r w:rsidRPr="002711AB">
        <w:rPr>
          <w:lang w:val="nl-BE"/>
        </w:rPr>
        <w:t>TOELICHTING</w:t>
      </w:r>
    </w:p>
    <w:p w:rsidR="00691E66" w:rsidRPr="002711AB" w:rsidRDefault="00B4007C" w:rsidP="00D333A2">
      <w:pPr>
        <w:pStyle w:val="VVKSOOpsomming2"/>
        <w:numPr>
          <w:ilvl w:val="0"/>
          <w:numId w:val="12"/>
        </w:numPr>
        <w:spacing w:after="0" w:line="360" w:lineRule="auto"/>
        <w:rPr>
          <w:lang w:val="nl-BE"/>
        </w:rPr>
      </w:pPr>
      <w:r w:rsidRPr="002711AB">
        <w:t>Zoals steeds staat ook bij de indirecte rede het criterium tekstbegrip voorop. Het is zeker niet de bedoeling uitgebreide oefeningen en omzettingen te maken.</w:t>
      </w:r>
    </w:p>
    <w:p w:rsidR="00B4007C" w:rsidRPr="002711AB" w:rsidRDefault="00B4007C" w:rsidP="00C33E94">
      <w:pPr>
        <w:pStyle w:val="VVKSOTekst"/>
        <w:spacing w:before="240" w:line="360" w:lineRule="auto"/>
        <w:rPr>
          <w:lang w:val="nl-BE"/>
        </w:rPr>
      </w:pPr>
      <w:r w:rsidRPr="002711AB">
        <w:rPr>
          <w:lang w:val="nl-BE"/>
        </w:rPr>
        <w:t>WENKEN</w:t>
      </w:r>
    </w:p>
    <w:p w:rsidR="00B4007C" w:rsidRPr="002711AB" w:rsidRDefault="00B4007C" w:rsidP="00C33E94">
      <w:pPr>
        <w:pStyle w:val="VVKSOOpsomming2"/>
        <w:numPr>
          <w:ilvl w:val="0"/>
          <w:numId w:val="12"/>
        </w:numPr>
        <w:spacing w:line="360" w:lineRule="auto"/>
        <w:rPr>
          <w:lang w:val="nl-BE"/>
        </w:rPr>
      </w:pPr>
      <w:r w:rsidRPr="002711AB">
        <w:t xml:space="preserve">Bij het leesproces kan het voor de leerlingen een hulp zijn om </w:t>
      </w:r>
      <w:r w:rsidR="00BC5D4F" w:rsidRPr="002711AB">
        <w:t xml:space="preserve">de structuur </w:t>
      </w:r>
      <w:r w:rsidRPr="002711AB">
        <w:t>van een periode te visualiseren.</w:t>
      </w:r>
    </w:p>
    <w:p w:rsidR="00B4007C" w:rsidRPr="002711AB" w:rsidRDefault="00B4007C" w:rsidP="00C33E94">
      <w:pPr>
        <w:pStyle w:val="VVKSOOpsomming2"/>
        <w:numPr>
          <w:ilvl w:val="0"/>
          <w:numId w:val="12"/>
        </w:numPr>
        <w:spacing w:line="360" w:lineRule="auto"/>
        <w:rPr>
          <w:lang w:val="nl-BE"/>
        </w:rPr>
      </w:pPr>
      <w:r w:rsidRPr="002711AB">
        <w:t>Het kan de moeite lonen om de leerlingen te laten kennismaken met de ruimere context van een fragment door delen in vertaling te (laten) lezen.</w:t>
      </w:r>
    </w:p>
    <w:p w:rsidR="00B4007C" w:rsidRPr="002711AB" w:rsidRDefault="00B4007C" w:rsidP="00C33E94">
      <w:pPr>
        <w:pStyle w:val="VVKSOOpsomming2"/>
        <w:numPr>
          <w:ilvl w:val="0"/>
          <w:numId w:val="12"/>
        </w:numPr>
        <w:spacing w:line="360" w:lineRule="auto"/>
        <w:rPr>
          <w:lang w:val="nl-BE"/>
        </w:rPr>
      </w:pPr>
      <w:r w:rsidRPr="002711AB">
        <w:t xml:space="preserve">Om Caesars leven en werk kritisch te benaderen kan men naast modern wetenschappelijk materiaal ook </w:t>
      </w:r>
      <w:r w:rsidR="00BC5D4F" w:rsidRPr="002711AB">
        <w:t>archeologisch en historisch materiaal</w:t>
      </w:r>
      <w:r w:rsidR="003D0C73" w:rsidRPr="002711AB">
        <w:t xml:space="preserve"> </w:t>
      </w:r>
      <w:r w:rsidRPr="002711AB">
        <w:t>gebruiken.</w:t>
      </w:r>
    </w:p>
    <w:p w:rsidR="00B4007C" w:rsidRPr="002711AB" w:rsidRDefault="00B4007C" w:rsidP="00C33E94">
      <w:pPr>
        <w:pStyle w:val="VVKSOKop4"/>
        <w:spacing w:line="360" w:lineRule="auto"/>
        <w:rPr>
          <w:lang w:val="nl-BE"/>
        </w:rPr>
      </w:pPr>
      <w:bookmarkStart w:id="106" w:name="_Toc347347999"/>
      <w:r w:rsidRPr="002711AB">
        <w:rPr>
          <w:lang w:val="nl-BE"/>
        </w:rPr>
        <w:t>Ovidius</w:t>
      </w:r>
      <w:bookmarkEnd w:id="106"/>
    </w:p>
    <w:p w:rsidR="00B4007C" w:rsidRPr="002711AB" w:rsidRDefault="00B4007C" w:rsidP="00D333A2">
      <w:pPr>
        <w:pStyle w:val="VVKSOTekst"/>
        <w:spacing w:after="0" w:line="360" w:lineRule="auto"/>
      </w:pPr>
      <w:r w:rsidRPr="002711AB">
        <w:t xml:space="preserve">Ovidius </w:t>
      </w:r>
      <w:r w:rsidR="00A1619F" w:rsidRPr="002711AB">
        <w:t>laat j</w:t>
      </w:r>
      <w:r w:rsidRPr="002711AB">
        <w:t xml:space="preserve">ongeren </w:t>
      </w:r>
      <w:r w:rsidR="00A1619F" w:rsidRPr="002711AB">
        <w:t>kennismaken met de</w:t>
      </w:r>
      <w:r w:rsidR="003D0C73" w:rsidRPr="002711AB">
        <w:t xml:space="preserve"> boeiende maar </w:t>
      </w:r>
      <w:r w:rsidR="00A1619F" w:rsidRPr="002711AB">
        <w:t xml:space="preserve">ingewikkelde </w:t>
      </w:r>
      <w:r w:rsidRPr="002711AB">
        <w:t>wereld van de Latijnse poëzie</w:t>
      </w:r>
      <w:r w:rsidR="00A1619F" w:rsidRPr="002711AB">
        <w:t>.</w:t>
      </w:r>
      <w:r w:rsidRPr="002711AB">
        <w:t xml:space="preserve"> </w:t>
      </w:r>
      <w:r w:rsidR="00A1619F" w:rsidRPr="002711AB">
        <w:t xml:space="preserve">Met zijn </w:t>
      </w:r>
      <w:r w:rsidRPr="002711AB">
        <w:t>muzikale en beeldrijke taal</w:t>
      </w:r>
      <w:r w:rsidR="00A1619F" w:rsidRPr="002711AB">
        <w:t xml:space="preserve"> neemt deze </w:t>
      </w:r>
      <w:r w:rsidRPr="002711AB">
        <w:t xml:space="preserve">geboren </w:t>
      </w:r>
      <w:r w:rsidR="00A1619F" w:rsidRPr="002711AB">
        <w:t>v</w:t>
      </w:r>
      <w:r w:rsidRPr="002711AB">
        <w:t xml:space="preserve">erteller </w:t>
      </w:r>
      <w:r w:rsidR="00A1619F" w:rsidRPr="002711AB">
        <w:t xml:space="preserve">zijn </w:t>
      </w:r>
      <w:r w:rsidRPr="002711AB">
        <w:t xml:space="preserve">lezers op </w:t>
      </w:r>
      <w:r w:rsidR="00A1619F" w:rsidRPr="002711AB">
        <w:t xml:space="preserve">sleeptouw </w:t>
      </w:r>
      <w:r w:rsidRPr="002711AB">
        <w:t>door een doolhof van emoties. Zijn werk is rijk aan menselijke thema's en bl</w:t>
      </w:r>
      <w:r w:rsidR="00A1619F" w:rsidRPr="002711AB">
        <w:t xml:space="preserve">ijft </w:t>
      </w:r>
      <w:r w:rsidRPr="002711AB">
        <w:t>door de eeuwen heen stof tot navolging en herinterpretatie bieden.</w:t>
      </w:r>
    </w:p>
    <w:p w:rsidR="003A70EA" w:rsidRPr="002711AB" w:rsidRDefault="003A70EA" w:rsidP="00C33E94">
      <w:pPr>
        <w:pStyle w:val="VVKSOTekstCharCharChar"/>
        <w:spacing w:before="240" w:line="360" w:lineRule="auto"/>
        <w:rPr>
          <w:b/>
          <w:i/>
        </w:rPr>
      </w:pPr>
      <w:r w:rsidRPr="002711AB">
        <w:rPr>
          <w:b/>
          <w:i/>
        </w:rPr>
        <w:t>Taalreflectie</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3A70EA" w:rsidRPr="002711AB" w:rsidTr="003A70EA">
        <w:tc>
          <w:tcPr>
            <w:tcW w:w="4822" w:type="dxa"/>
          </w:tcPr>
          <w:p w:rsidR="003A70EA" w:rsidRPr="002711AB" w:rsidRDefault="003A70EA" w:rsidP="00C33E94">
            <w:pPr>
              <w:pStyle w:val="VVKSOTekst"/>
              <w:spacing w:line="360" w:lineRule="auto"/>
              <w:rPr>
                <w:lang w:val="nl-BE"/>
              </w:rPr>
            </w:pPr>
            <w:r w:rsidRPr="002711AB">
              <w:rPr>
                <w:lang w:val="nl-BE"/>
              </w:rPr>
              <w:t>DOELSTELLINGEN</w:t>
            </w:r>
          </w:p>
        </w:tc>
        <w:tc>
          <w:tcPr>
            <w:tcW w:w="4823" w:type="dxa"/>
            <w:tcMar>
              <w:left w:w="170" w:type="dxa"/>
            </w:tcMar>
          </w:tcPr>
          <w:p w:rsidR="003A70EA" w:rsidRPr="00E208C0" w:rsidRDefault="003A70EA" w:rsidP="00D333A2">
            <w:pPr>
              <w:pStyle w:val="VVKSOTekst"/>
              <w:spacing w:after="0" w:line="360" w:lineRule="auto"/>
              <w:rPr>
                <w:lang w:val="nl-BE"/>
              </w:rPr>
            </w:pPr>
            <w:r w:rsidRPr="00E208C0">
              <w:rPr>
                <w:lang w:val="nl-BE"/>
              </w:rPr>
              <w:t>LEERINHOUDEN</w:t>
            </w:r>
          </w:p>
        </w:tc>
      </w:tr>
      <w:tr w:rsidR="003A70EA" w:rsidRPr="002711AB" w:rsidTr="003A70EA">
        <w:tc>
          <w:tcPr>
            <w:tcW w:w="4822" w:type="dxa"/>
          </w:tcPr>
          <w:p w:rsidR="003A70EA" w:rsidRPr="002711AB" w:rsidRDefault="003A70EA" w:rsidP="00D333A2">
            <w:pPr>
              <w:keepLines/>
              <w:numPr>
                <w:ilvl w:val="0"/>
                <w:numId w:val="12"/>
              </w:numPr>
              <w:tabs>
                <w:tab w:val="num" w:pos="360"/>
                <w:tab w:val="left" w:pos="397"/>
              </w:tabs>
              <w:spacing w:line="360" w:lineRule="auto"/>
              <w:ind w:left="360" w:hanging="360"/>
              <w:jc w:val="both"/>
              <w:rPr>
                <w:lang w:val="nl-BE"/>
              </w:rPr>
            </w:pPr>
            <w:r w:rsidRPr="002711AB">
              <w:t>bij de lectuur de belangrijkste morfologische en syntactische eigenheden van Ovidius' poëzie herkennen</w:t>
            </w:r>
            <w:r w:rsidR="002270F9">
              <w:t xml:space="preserve"> en omschrijven</w:t>
            </w:r>
            <w:r w:rsidRPr="002711AB">
              <w:t xml:space="preserve"> (DS 23)</w:t>
            </w:r>
          </w:p>
        </w:tc>
        <w:tc>
          <w:tcPr>
            <w:tcW w:w="4823" w:type="dxa"/>
            <w:tcMar>
              <w:left w:w="170" w:type="dxa"/>
            </w:tcMar>
          </w:tcPr>
          <w:p w:rsidR="003A70EA" w:rsidRPr="00E208C0" w:rsidRDefault="003A70EA"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eigenheden zoals:</w:t>
            </w:r>
          </w:p>
          <w:p w:rsidR="00A1619F" w:rsidRPr="00E208C0" w:rsidRDefault="00A1619F"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dicht</w:t>
            </w:r>
            <w:r w:rsidR="00AD33A9" w:rsidRPr="00E208C0">
              <w:rPr>
                <w:i/>
                <w:lang w:val="nl-BE"/>
              </w:rPr>
              <w:t>erlijk gebruik van enkelvoud/</w:t>
            </w:r>
            <w:r w:rsidRPr="00E208C0">
              <w:rPr>
                <w:i/>
                <w:lang w:val="nl-BE"/>
              </w:rPr>
              <w:t>meervoud</w:t>
            </w:r>
          </w:p>
          <w:p w:rsidR="003A70EA" w:rsidRPr="00E208C0" w:rsidRDefault="003A70EA"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Griekse verbuigingsvormen</w:t>
            </w:r>
            <w:r w:rsidR="00A1619F" w:rsidRPr="00E208C0">
              <w:rPr>
                <w:i/>
                <w:lang w:val="nl-BE"/>
              </w:rPr>
              <w:t xml:space="preserve"> zoals de uitgang –a en –n voor de accusatief enkelvoud </w:t>
            </w:r>
          </w:p>
          <w:p w:rsidR="00723A49" w:rsidRPr="00E208C0" w:rsidRDefault="003A70EA" w:rsidP="00D333A2">
            <w:pPr>
              <w:pStyle w:val="VVKSOOpsomming1Char"/>
              <w:numPr>
                <w:ilvl w:val="0"/>
                <w:numId w:val="13"/>
              </w:numPr>
              <w:tabs>
                <w:tab w:val="clear" w:pos="397"/>
                <w:tab w:val="num" w:pos="768"/>
              </w:tabs>
              <w:spacing w:after="0" w:line="360" w:lineRule="auto"/>
              <w:ind w:left="768"/>
              <w:jc w:val="left"/>
              <w:rPr>
                <w:i/>
                <w:lang w:val="nl-BE"/>
              </w:rPr>
            </w:pPr>
            <w:r w:rsidRPr="00E208C0">
              <w:rPr>
                <w:i/>
                <w:lang w:val="nl-BE"/>
              </w:rPr>
              <w:t>-um i.p.v. -orum</w:t>
            </w:r>
            <w:r w:rsidR="00A1619F" w:rsidRPr="00E208C0">
              <w:rPr>
                <w:i/>
                <w:lang w:val="nl-BE"/>
              </w:rPr>
              <w:t xml:space="preserve"> voor de genitief </w:t>
            </w:r>
            <w:r w:rsidR="00723A49" w:rsidRPr="00E208C0">
              <w:rPr>
                <w:i/>
                <w:lang w:val="nl-BE"/>
              </w:rPr>
              <w:t>meer</w:t>
            </w:r>
            <w:r w:rsidR="00A1619F" w:rsidRPr="00E208C0">
              <w:rPr>
                <w:i/>
                <w:lang w:val="nl-BE"/>
              </w:rPr>
              <w:t>voud</w:t>
            </w:r>
          </w:p>
          <w:p w:rsidR="00A1619F" w:rsidRPr="00E208C0" w:rsidRDefault="00A1619F"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w:t>
            </w:r>
            <w:r w:rsidR="00FD671A" w:rsidRPr="00E208C0">
              <w:rPr>
                <w:i/>
                <w:lang w:val="nl-BE"/>
              </w:rPr>
              <w:t>e</w:t>
            </w:r>
            <w:r w:rsidRPr="00E208C0">
              <w:rPr>
                <w:i/>
                <w:lang w:val="nl-BE"/>
              </w:rPr>
              <w:t xml:space="preserve">re i.p.v. -erunt voor de </w:t>
            </w:r>
            <w:r w:rsidR="00723A49" w:rsidRPr="00E208C0">
              <w:rPr>
                <w:i/>
                <w:lang w:val="nl-BE"/>
              </w:rPr>
              <w:t>derde</w:t>
            </w:r>
            <w:r w:rsidRPr="00E208C0">
              <w:rPr>
                <w:i/>
                <w:lang w:val="nl-BE"/>
              </w:rPr>
              <w:t xml:space="preserve"> persoon meervoud</w:t>
            </w:r>
          </w:p>
          <w:p w:rsidR="003A70EA" w:rsidRPr="00E208C0" w:rsidRDefault="003A70EA" w:rsidP="00C33E94">
            <w:pPr>
              <w:pStyle w:val="VVKSOOpsomming1Char"/>
              <w:numPr>
                <w:ilvl w:val="0"/>
                <w:numId w:val="13"/>
              </w:numPr>
              <w:tabs>
                <w:tab w:val="clear" w:pos="397"/>
                <w:tab w:val="num" w:pos="768"/>
              </w:tabs>
              <w:spacing w:line="360" w:lineRule="auto"/>
              <w:ind w:left="768"/>
              <w:rPr>
                <w:i/>
                <w:lang w:val="nl-BE"/>
              </w:rPr>
            </w:pPr>
            <w:r w:rsidRPr="00E208C0">
              <w:rPr>
                <w:i/>
                <w:lang w:val="nl-BE"/>
              </w:rPr>
              <w:t>bijwoordelijke bepaling van betrekking</w:t>
            </w:r>
          </w:p>
        </w:tc>
      </w:tr>
      <w:tr w:rsidR="003A70EA" w:rsidRPr="002711AB" w:rsidTr="003A70EA">
        <w:tc>
          <w:tcPr>
            <w:tcW w:w="4822" w:type="dxa"/>
          </w:tcPr>
          <w:p w:rsidR="003A70EA" w:rsidRPr="002711AB" w:rsidRDefault="003A70EA" w:rsidP="00D333A2">
            <w:pPr>
              <w:keepLines/>
              <w:numPr>
                <w:ilvl w:val="0"/>
                <w:numId w:val="12"/>
              </w:numPr>
              <w:tabs>
                <w:tab w:val="num" w:pos="360"/>
                <w:tab w:val="left" w:pos="397"/>
              </w:tabs>
              <w:spacing w:line="360" w:lineRule="auto"/>
              <w:ind w:left="360" w:hanging="360"/>
              <w:jc w:val="both"/>
              <w:rPr>
                <w:lang w:val="nl-BE"/>
              </w:rPr>
            </w:pPr>
            <w:r w:rsidRPr="002711AB">
              <w:t>de aangeleerde leesmethode bij de lectuur van Ovidius toepassen (DS 24)</w:t>
            </w:r>
          </w:p>
        </w:tc>
        <w:tc>
          <w:tcPr>
            <w:tcW w:w="4823" w:type="dxa"/>
            <w:tcMar>
              <w:left w:w="170" w:type="dxa"/>
            </w:tcMar>
          </w:tcPr>
          <w:p w:rsidR="003A70EA" w:rsidRPr="00E208C0" w:rsidRDefault="003A70EA"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een leesmethode met aandacht voor:</w:t>
            </w:r>
          </w:p>
          <w:p w:rsidR="003A70EA" w:rsidRPr="00E208C0" w:rsidRDefault="003A70EA"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het overwicht van nevenschikking</w:t>
            </w:r>
          </w:p>
          <w:p w:rsidR="003A70EA" w:rsidRPr="00E208C0" w:rsidRDefault="003A70EA"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taalpatronen in woordplaatsing zoals enjambement en hyperbaton</w:t>
            </w:r>
          </w:p>
          <w:p w:rsidR="003A70EA" w:rsidRPr="00E208C0" w:rsidRDefault="003A70EA" w:rsidP="00D333A2">
            <w:pPr>
              <w:pStyle w:val="VVKSOOpsomming1Char"/>
              <w:numPr>
                <w:ilvl w:val="0"/>
                <w:numId w:val="13"/>
              </w:numPr>
              <w:tabs>
                <w:tab w:val="clear" w:pos="397"/>
                <w:tab w:val="num" w:pos="768"/>
              </w:tabs>
              <w:spacing w:after="0" w:line="360" w:lineRule="auto"/>
              <w:ind w:left="768"/>
              <w:rPr>
                <w:i/>
                <w:lang w:val="nl-BE"/>
              </w:rPr>
            </w:pPr>
            <w:r w:rsidRPr="00E208C0">
              <w:rPr>
                <w:i/>
              </w:rPr>
              <w:t>het metrisch schema van de dactylische hexameter</w:t>
            </w:r>
          </w:p>
        </w:tc>
      </w:tr>
    </w:tbl>
    <w:p w:rsidR="003A70EA" w:rsidRPr="002711AB" w:rsidRDefault="003A70EA" w:rsidP="00C33E94">
      <w:pPr>
        <w:pStyle w:val="VVKSOTekstCharCharChar"/>
        <w:spacing w:before="240" w:line="360" w:lineRule="auto"/>
        <w:rPr>
          <w:lang w:val="nl-BE"/>
        </w:rPr>
      </w:pPr>
      <w:r w:rsidRPr="002711AB">
        <w:rPr>
          <w:b/>
          <w:i/>
        </w:rPr>
        <w:t>Lectuurreflectie</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3A70EA" w:rsidRPr="002711AB" w:rsidTr="003A70EA">
        <w:tc>
          <w:tcPr>
            <w:tcW w:w="4822" w:type="dxa"/>
          </w:tcPr>
          <w:p w:rsidR="003A70EA" w:rsidRPr="002711AB" w:rsidRDefault="003A70EA" w:rsidP="00C33E94">
            <w:pPr>
              <w:pStyle w:val="VVKSOTekst"/>
              <w:spacing w:line="360" w:lineRule="auto"/>
              <w:rPr>
                <w:lang w:val="nl-BE"/>
              </w:rPr>
            </w:pPr>
            <w:r w:rsidRPr="002711AB">
              <w:rPr>
                <w:lang w:val="nl-BE"/>
              </w:rPr>
              <w:t>DOELSTELLINGEN</w:t>
            </w:r>
          </w:p>
        </w:tc>
        <w:tc>
          <w:tcPr>
            <w:tcW w:w="4823" w:type="dxa"/>
            <w:tcMar>
              <w:left w:w="170" w:type="dxa"/>
            </w:tcMar>
          </w:tcPr>
          <w:p w:rsidR="003A70EA" w:rsidRPr="00E208C0" w:rsidRDefault="003A70EA" w:rsidP="00D333A2">
            <w:pPr>
              <w:pStyle w:val="VVKSOTekst"/>
              <w:spacing w:after="0" w:line="360" w:lineRule="auto"/>
              <w:rPr>
                <w:lang w:val="nl-BE"/>
              </w:rPr>
            </w:pPr>
            <w:r w:rsidRPr="00E208C0">
              <w:rPr>
                <w:lang w:val="nl-BE"/>
              </w:rPr>
              <w:t>LEERINHOUDEN</w:t>
            </w:r>
          </w:p>
        </w:tc>
      </w:tr>
      <w:tr w:rsidR="003A70EA" w:rsidRPr="002711AB" w:rsidTr="003A70EA">
        <w:tc>
          <w:tcPr>
            <w:tcW w:w="4822" w:type="dxa"/>
          </w:tcPr>
          <w:p w:rsidR="003A70EA" w:rsidRPr="002711AB" w:rsidRDefault="003A70EA" w:rsidP="00D333A2">
            <w:pPr>
              <w:keepLines/>
              <w:numPr>
                <w:ilvl w:val="0"/>
                <w:numId w:val="12"/>
              </w:numPr>
              <w:tabs>
                <w:tab w:val="num" w:pos="360"/>
                <w:tab w:val="left" w:pos="397"/>
              </w:tabs>
              <w:spacing w:line="360" w:lineRule="auto"/>
              <w:ind w:left="360" w:hanging="360"/>
              <w:jc w:val="both"/>
              <w:rPr>
                <w:lang w:val="nl-BE"/>
              </w:rPr>
            </w:pPr>
            <w:r w:rsidRPr="002711AB">
              <w:t>het eigen taalgebruik van dichters ontdekken en interpreteren (DS 29)</w:t>
            </w:r>
          </w:p>
        </w:tc>
        <w:tc>
          <w:tcPr>
            <w:tcW w:w="4823" w:type="dxa"/>
            <w:tcMar>
              <w:left w:w="170" w:type="dxa"/>
            </w:tcMar>
          </w:tcPr>
          <w:p w:rsidR="003A70EA" w:rsidRPr="00E208C0" w:rsidRDefault="008836F3"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taalelementen zoals:</w:t>
            </w:r>
          </w:p>
          <w:p w:rsidR="008836F3" w:rsidRPr="00E208C0" w:rsidRDefault="008836F3" w:rsidP="00D333A2">
            <w:pPr>
              <w:pStyle w:val="VVKSOOpsomming1Char"/>
              <w:numPr>
                <w:ilvl w:val="0"/>
                <w:numId w:val="13"/>
              </w:numPr>
              <w:tabs>
                <w:tab w:val="clear" w:pos="397"/>
                <w:tab w:val="num" w:pos="768"/>
              </w:tabs>
              <w:spacing w:after="0" w:line="360" w:lineRule="auto"/>
              <w:ind w:left="768"/>
              <w:rPr>
                <w:i/>
                <w:lang w:val="nl-BE"/>
              </w:rPr>
            </w:pPr>
            <w:r w:rsidRPr="00E208C0">
              <w:rPr>
                <w:i/>
              </w:rPr>
              <w:t>poëtisch vocabularium</w:t>
            </w:r>
          </w:p>
          <w:p w:rsidR="00FD671A" w:rsidRPr="00E208C0" w:rsidRDefault="00FD671A"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dicht</w:t>
            </w:r>
            <w:r w:rsidR="00AD33A9" w:rsidRPr="00E208C0">
              <w:rPr>
                <w:i/>
                <w:lang w:val="nl-BE"/>
              </w:rPr>
              <w:t>erlijk gebruik van enkelvoud/</w:t>
            </w:r>
            <w:r w:rsidRPr="00E208C0">
              <w:rPr>
                <w:i/>
                <w:lang w:val="nl-BE"/>
              </w:rPr>
              <w:t>meervoud</w:t>
            </w:r>
          </w:p>
          <w:p w:rsidR="008836F3" w:rsidRPr="00E208C0" w:rsidRDefault="008836F3" w:rsidP="00C33E94">
            <w:pPr>
              <w:pStyle w:val="VVKSOOpsomming1Char"/>
              <w:numPr>
                <w:ilvl w:val="0"/>
                <w:numId w:val="13"/>
              </w:numPr>
              <w:tabs>
                <w:tab w:val="clear" w:pos="397"/>
                <w:tab w:val="num" w:pos="768"/>
              </w:tabs>
              <w:spacing w:line="360" w:lineRule="auto"/>
              <w:ind w:left="768"/>
              <w:rPr>
                <w:i/>
                <w:lang w:val="nl-BE"/>
              </w:rPr>
            </w:pPr>
            <w:r w:rsidRPr="00E208C0">
              <w:rPr>
                <w:i/>
              </w:rPr>
              <w:t>ellips</w:t>
            </w:r>
          </w:p>
        </w:tc>
      </w:tr>
      <w:tr w:rsidR="003A70EA" w:rsidRPr="002711AB" w:rsidTr="003A70EA">
        <w:tc>
          <w:tcPr>
            <w:tcW w:w="4822" w:type="dxa"/>
          </w:tcPr>
          <w:p w:rsidR="003A70EA" w:rsidRPr="002711AB" w:rsidRDefault="003A70EA" w:rsidP="00D333A2">
            <w:pPr>
              <w:keepLines/>
              <w:numPr>
                <w:ilvl w:val="0"/>
                <w:numId w:val="12"/>
              </w:numPr>
              <w:tabs>
                <w:tab w:val="num" w:pos="360"/>
                <w:tab w:val="left" w:pos="397"/>
              </w:tabs>
              <w:spacing w:line="360" w:lineRule="auto"/>
              <w:ind w:left="360" w:hanging="360"/>
              <w:jc w:val="both"/>
              <w:rPr>
                <w:lang w:val="nl-BE"/>
              </w:rPr>
            </w:pPr>
            <w:r w:rsidRPr="002711AB">
              <w:t>aan de hand van specifieke kenmerken tekst</w:t>
            </w:r>
            <w:r w:rsidR="00910F9E" w:rsidRPr="002711AB">
              <w:t>types</w:t>
            </w:r>
            <w:r w:rsidRPr="002711AB">
              <w:t xml:space="preserve"> en tekstgenres onderscheiden (DS 29)</w:t>
            </w:r>
          </w:p>
        </w:tc>
        <w:tc>
          <w:tcPr>
            <w:tcW w:w="4823" w:type="dxa"/>
            <w:tcMar>
              <w:left w:w="170" w:type="dxa"/>
            </w:tcMar>
          </w:tcPr>
          <w:p w:rsidR="003A70EA" w:rsidRPr="00E208C0" w:rsidRDefault="008836F3"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tekst</w:t>
            </w:r>
            <w:r w:rsidR="00910F9E" w:rsidRPr="00E208C0">
              <w:rPr>
                <w:i/>
                <w:lang w:val="nl-BE"/>
              </w:rPr>
              <w:t>types</w:t>
            </w:r>
            <w:r w:rsidRPr="00E208C0">
              <w:rPr>
                <w:i/>
                <w:lang w:val="nl-BE"/>
              </w:rPr>
              <w:t xml:space="preserve"> zoals:</w:t>
            </w:r>
          </w:p>
          <w:p w:rsidR="008836F3" w:rsidRPr="00E208C0" w:rsidRDefault="008836F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gedicht</w:t>
            </w:r>
          </w:p>
          <w:p w:rsidR="008836F3" w:rsidRPr="00E208C0" w:rsidRDefault="008836F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brief</w:t>
            </w:r>
          </w:p>
          <w:p w:rsidR="008836F3" w:rsidRPr="00E208C0" w:rsidRDefault="008836F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dialoog</w:t>
            </w:r>
          </w:p>
          <w:p w:rsidR="008836F3" w:rsidRPr="00E208C0" w:rsidRDefault="008836F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verhaal</w:t>
            </w:r>
          </w:p>
          <w:p w:rsidR="008836F3" w:rsidRPr="00E208C0" w:rsidRDefault="00910F9E"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sub</w:t>
            </w:r>
            <w:r w:rsidR="008836F3" w:rsidRPr="00E208C0">
              <w:rPr>
                <w:i/>
                <w:lang w:val="nl-BE"/>
              </w:rPr>
              <w:t>genres zoals:</w:t>
            </w:r>
          </w:p>
          <w:p w:rsidR="008836F3" w:rsidRPr="00E208C0" w:rsidRDefault="00AD33A9" w:rsidP="00AD33A9">
            <w:pPr>
              <w:pStyle w:val="VVKSOOpsomming1Char"/>
              <w:numPr>
                <w:ilvl w:val="0"/>
                <w:numId w:val="13"/>
              </w:numPr>
              <w:tabs>
                <w:tab w:val="clear" w:pos="397"/>
                <w:tab w:val="num" w:pos="768"/>
              </w:tabs>
              <w:spacing w:line="360" w:lineRule="auto"/>
              <w:ind w:left="768"/>
              <w:rPr>
                <w:i/>
                <w:lang w:val="nl-BE"/>
              </w:rPr>
            </w:pPr>
            <w:r w:rsidRPr="00E208C0">
              <w:rPr>
                <w:i/>
                <w:lang w:val="nl-BE"/>
              </w:rPr>
              <w:t>epos</w:t>
            </w:r>
          </w:p>
        </w:tc>
      </w:tr>
      <w:tr w:rsidR="003A70EA" w:rsidRPr="002711AB" w:rsidTr="00B41346">
        <w:trPr>
          <w:trHeight w:val="1625"/>
        </w:trPr>
        <w:tc>
          <w:tcPr>
            <w:tcW w:w="4822" w:type="dxa"/>
          </w:tcPr>
          <w:p w:rsidR="003A70EA" w:rsidRPr="002711AB" w:rsidRDefault="003A70EA" w:rsidP="00D333A2">
            <w:pPr>
              <w:keepLines/>
              <w:numPr>
                <w:ilvl w:val="0"/>
                <w:numId w:val="12"/>
              </w:numPr>
              <w:tabs>
                <w:tab w:val="num" w:pos="360"/>
                <w:tab w:val="left" w:pos="397"/>
              </w:tabs>
              <w:spacing w:line="360" w:lineRule="auto"/>
              <w:ind w:left="360" w:hanging="360"/>
              <w:jc w:val="both"/>
              <w:rPr>
                <w:lang w:val="nl-BE"/>
              </w:rPr>
            </w:pPr>
            <w:r w:rsidRPr="002711AB">
              <w:t>de opbouw van een tekstfragment of episode ontleden (DS 30)</w:t>
            </w:r>
          </w:p>
        </w:tc>
        <w:tc>
          <w:tcPr>
            <w:tcW w:w="4823" w:type="dxa"/>
            <w:tcMar>
              <w:left w:w="170" w:type="dxa"/>
            </w:tcMar>
          </w:tcPr>
          <w:p w:rsidR="003A70EA" w:rsidRPr="00E208C0" w:rsidRDefault="008836F3" w:rsidP="00D333A2">
            <w:pPr>
              <w:keepLines/>
              <w:numPr>
                <w:ilvl w:val="0"/>
                <w:numId w:val="12"/>
              </w:numPr>
              <w:tabs>
                <w:tab w:val="num" w:pos="360"/>
                <w:tab w:val="left" w:pos="397"/>
              </w:tabs>
              <w:spacing w:line="360" w:lineRule="auto"/>
              <w:ind w:left="360" w:hanging="360"/>
              <w:jc w:val="both"/>
              <w:rPr>
                <w:i/>
                <w:lang w:val="nl-BE"/>
              </w:rPr>
            </w:pPr>
            <w:r w:rsidRPr="00E208C0">
              <w:rPr>
                <w:i/>
              </w:rPr>
              <w:t>structurerende tekstelementen zoals:</w:t>
            </w:r>
          </w:p>
          <w:p w:rsidR="008836F3" w:rsidRPr="00E208C0" w:rsidRDefault="008836F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 xml:space="preserve">de </w:t>
            </w:r>
            <w:r w:rsidR="00FD671A" w:rsidRPr="00E208C0">
              <w:rPr>
                <w:i/>
                <w:lang w:val="nl-BE"/>
              </w:rPr>
              <w:t>in</w:t>
            </w:r>
            <w:r w:rsidRPr="00E208C0">
              <w:rPr>
                <w:i/>
                <w:lang w:val="nl-BE"/>
              </w:rPr>
              <w:t>deling van een verhaal uit de Metamorfosen in kortere taferelen</w:t>
            </w:r>
          </w:p>
          <w:p w:rsidR="008836F3" w:rsidRPr="00E208C0" w:rsidRDefault="008836F3" w:rsidP="00AD33A9">
            <w:pPr>
              <w:pStyle w:val="VVKSOOpsomming1Char"/>
              <w:numPr>
                <w:ilvl w:val="0"/>
                <w:numId w:val="13"/>
              </w:numPr>
              <w:tabs>
                <w:tab w:val="clear" w:pos="397"/>
                <w:tab w:val="num" w:pos="768"/>
              </w:tabs>
              <w:spacing w:line="360" w:lineRule="auto"/>
              <w:ind w:left="768"/>
              <w:rPr>
                <w:i/>
                <w:lang w:val="nl-BE"/>
              </w:rPr>
            </w:pPr>
            <w:r w:rsidRPr="00E208C0">
              <w:rPr>
                <w:i/>
                <w:lang w:val="nl-BE"/>
              </w:rPr>
              <w:t>de afwisseling tussen beschrijvende passages en dialogen</w:t>
            </w:r>
          </w:p>
        </w:tc>
      </w:tr>
      <w:tr w:rsidR="003A70EA" w:rsidRPr="002711AB" w:rsidTr="003A70EA">
        <w:tc>
          <w:tcPr>
            <w:tcW w:w="4822" w:type="dxa"/>
          </w:tcPr>
          <w:p w:rsidR="003A70EA" w:rsidRPr="002711AB" w:rsidRDefault="003A70EA" w:rsidP="00D333A2">
            <w:pPr>
              <w:keepLines/>
              <w:numPr>
                <w:ilvl w:val="0"/>
                <w:numId w:val="12"/>
              </w:numPr>
              <w:tabs>
                <w:tab w:val="num" w:pos="360"/>
                <w:tab w:val="left" w:pos="397"/>
              </w:tabs>
              <w:spacing w:line="360" w:lineRule="auto"/>
              <w:ind w:left="360" w:hanging="360"/>
              <w:jc w:val="both"/>
              <w:rPr>
                <w:lang w:val="nl-BE"/>
              </w:rPr>
            </w:pPr>
            <w:r w:rsidRPr="002711AB">
              <w:t>typische stijlmiddelen van Ovidius aanduiden en de functie ervan binnen de tekst toelichten (DS 31)</w:t>
            </w:r>
          </w:p>
        </w:tc>
        <w:tc>
          <w:tcPr>
            <w:tcW w:w="4823" w:type="dxa"/>
            <w:tcMar>
              <w:left w:w="170" w:type="dxa"/>
            </w:tcMar>
          </w:tcPr>
          <w:p w:rsidR="003A70EA" w:rsidRPr="00E208C0" w:rsidRDefault="008836F3" w:rsidP="00D333A2">
            <w:pPr>
              <w:keepLines/>
              <w:numPr>
                <w:ilvl w:val="0"/>
                <w:numId w:val="12"/>
              </w:numPr>
              <w:tabs>
                <w:tab w:val="num" w:pos="360"/>
                <w:tab w:val="left" w:pos="397"/>
              </w:tabs>
              <w:spacing w:line="360" w:lineRule="auto"/>
              <w:ind w:left="360" w:hanging="360"/>
              <w:jc w:val="both"/>
              <w:rPr>
                <w:i/>
                <w:lang w:val="nl-BE"/>
              </w:rPr>
            </w:pPr>
            <w:r w:rsidRPr="00E208C0">
              <w:rPr>
                <w:i/>
              </w:rPr>
              <w:t>stijlfiguren die de expressieve woordvolgorde onderstrepen zoals anafoor, chiasme, enjambement, hyperbaton, inversie …</w:t>
            </w:r>
          </w:p>
          <w:p w:rsidR="008836F3" w:rsidRPr="00E208C0" w:rsidRDefault="008836F3" w:rsidP="00D333A2">
            <w:pPr>
              <w:keepLines/>
              <w:numPr>
                <w:ilvl w:val="0"/>
                <w:numId w:val="12"/>
              </w:numPr>
              <w:tabs>
                <w:tab w:val="num" w:pos="360"/>
                <w:tab w:val="left" w:pos="397"/>
              </w:tabs>
              <w:spacing w:line="360" w:lineRule="auto"/>
              <w:ind w:left="360" w:hanging="360"/>
              <w:jc w:val="both"/>
              <w:rPr>
                <w:i/>
                <w:lang w:val="nl-BE"/>
              </w:rPr>
            </w:pPr>
            <w:r w:rsidRPr="00E208C0">
              <w:rPr>
                <w:i/>
              </w:rPr>
              <w:t>stijlmiddelen die het suggestieve woordgebruik en betekenisverschuivingen illustreren zoals litotes, metafoor, metonymie …</w:t>
            </w:r>
          </w:p>
          <w:p w:rsidR="008836F3" w:rsidRPr="00E208C0" w:rsidRDefault="008836F3" w:rsidP="00AD33A9">
            <w:pPr>
              <w:keepLines/>
              <w:numPr>
                <w:ilvl w:val="0"/>
                <w:numId w:val="12"/>
              </w:numPr>
              <w:tabs>
                <w:tab w:val="num" w:pos="360"/>
                <w:tab w:val="left" w:pos="397"/>
              </w:tabs>
              <w:spacing w:after="240" w:line="360" w:lineRule="auto"/>
              <w:ind w:left="360" w:hanging="360"/>
              <w:jc w:val="both"/>
              <w:rPr>
                <w:i/>
                <w:lang w:val="nl-BE"/>
              </w:rPr>
            </w:pPr>
            <w:r w:rsidRPr="00E208C0">
              <w:rPr>
                <w:i/>
              </w:rPr>
              <w:t xml:space="preserve">het spel </w:t>
            </w:r>
            <w:r w:rsidR="00FD671A" w:rsidRPr="00E208C0">
              <w:rPr>
                <w:i/>
              </w:rPr>
              <w:t xml:space="preserve">met </w:t>
            </w:r>
            <w:r w:rsidRPr="00E208C0">
              <w:rPr>
                <w:i/>
              </w:rPr>
              <w:t>klanken: alliteratie, onomatopee en de stemming gesuggereerd door de klankkleur</w:t>
            </w:r>
          </w:p>
        </w:tc>
      </w:tr>
      <w:tr w:rsidR="003A70EA" w:rsidRPr="002711AB" w:rsidTr="003A70EA">
        <w:tc>
          <w:tcPr>
            <w:tcW w:w="4822" w:type="dxa"/>
          </w:tcPr>
          <w:p w:rsidR="003A70EA" w:rsidRPr="002711AB" w:rsidRDefault="003A70EA" w:rsidP="00D333A2">
            <w:pPr>
              <w:keepLines/>
              <w:numPr>
                <w:ilvl w:val="0"/>
                <w:numId w:val="12"/>
              </w:numPr>
              <w:tabs>
                <w:tab w:val="num" w:pos="360"/>
                <w:tab w:val="left" w:pos="397"/>
              </w:tabs>
              <w:spacing w:line="360" w:lineRule="auto"/>
              <w:ind w:left="360" w:hanging="360"/>
              <w:jc w:val="both"/>
              <w:rPr>
                <w:lang w:val="nl-BE"/>
              </w:rPr>
            </w:pPr>
            <w:r w:rsidRPr="002711AB">
              <w:t>de basisregels van prosodie en metriek als hulpmiddel bij de lectuurreflectie toepassen (DS 32)</w:t>
            </w:r>
          </w:p>
        </w:tc>
        <w:tc>
          <w:tcPr>
            <w:tcW w:w="4823" w:type="dxa"/>
            <w:tcMar>
              <w:left w:w="170" w:type="dxa"/>
            </w:tcMar>
          </w:tcPr>
          <w:p w:rsidR="003A70EA" w:rsidRPr="00E208C0" w:rsidRDefault="008836F3" w:rsidP="00D333A2">
            <w:pPr>
              <w:keepLines/>
              <w:numPr>
                <w:ilvl w:val="0"/>
                <w:numId w:val="12"/>
              </w:numPr>
              <w:tabs>
                <w:tab w:val="num" w:pos="360"/>
                <w:tab w:val="left" w:pos="397"/>
              </w:tabs>
              <w:spacing w:line="360" w:lineRule="auto"/>
              <w:ind w:left="360" w:hanging="360"/>
              <w:jc w:val="both"/>
              <w:rPr>
                <w:i/>
                <w:lang w:val="nl-BE"/>
              </w:rPr>
            </w:pPr>
            <w:r w:rsidRPr="00E208C0">
              <w:rPr>
                <w:i/>
              </w:rPr>
              <w:t>basisregels van prosodie en metriek</w:t>
            </w:r>
          </w:p>
          <w:p w:rsidR="008836F3" w:rsidRPr="00E208C0" w:rsidRDefault="008836F3" w:rsidP="00D333A2">
            <w:pPr>
              <w:pStyle w:val="VVKSOOpsomming1Char"/>
              <w:numPr>
                <w:ilvl w:val="0"/>
                <w:numId w:val="13"/>
              </w:numPr>
              <w:tabs>
                <w:tab w:val="clear" w:pos="397"/>
                <w:tab w:val="num" w:pos="768"/>
              </w:tabs>
              <w:spacing w:after="0" w:line="360" w:lineRule="auto"/>
              <w:ind w:left="768"/>
              <w:rPr>
                <w:i/>
                <w:lang w:val="nl-BE"/>
              </w:rPr>
            </w:pPr>
            <w:r w:rsidRPr="00E208C0">
              <w:rPr>
                <w:i/>
              </w:rPr>
              <w:t>schema van de dactylische hexameter</w:t>
            </w:r>
          </w:p>
          <w:p w:rsidR="008836F3" w:rsidRPr="00E208C0" w:rsidRDefault="008836F3" w:rsidP="00D333A2">
            <w:pPr>
              <w:pStyle w:val="VVKSOOpsomming1Char"/>
              <w:numPr>
                <w:ilvl w:val="0"/>
                <w:numId w:val="13"/>
              </w:numPr>
              <w:tabs>
                <w:tab w:val="clear" w:pos="397"/>
                <w:tab w:val="num" w:pos="768"/>
              </w:tabs>
              <w:spacing w:after="0" w:line="360" w:lineRule="auto"/>
              <w:ind w:left="768"/>
              <w:rPr>
                <w:i/>
                <w:lang w:val="nl-BE"/>
              </w:rPr>
            </w:pPr>
            <w:r w:rsidRPr="00E208C0">
              <w:rPr>
                <w:i/>
              </w:rPr>
              <w:t>regels van cesuur</w:t>
            </w:r>
          </w:p>
          <w:p w:rsidR="008836F3" w:rsidRPr="00E208C0" w:rsidRDefault="008836F3" w:rsidP="00AD33A9">
            <w:pPr>
              <w:pStyle w:val="VVKSOOpsomming1Char"/>
              <w:numPr>
                <w:ilvl w:val="0"/>
                <w:numId w:val="13"/>
              </w:numPr>
              <w:tabs>
                <w:tab w:val="clear" w:pos="397"/>
                <w:tab w:val="num" w:pos="768"/>
              </w:tabs>
              <w:spacing w:line="360" w:lineRule="auto"/>
              <w:ind w:left="768"/>
              <w:rPr>
                <w:i/>
                <w:lang w:val="nl-BE"/>
              </w:rPr>
            </w:pPr>
            <w:r w:rsidRPr="00E208C0">
              <w:rPr>
                <w:i/>
              </w:rPr>
              <w:t>elisie</w:t>
            </w:r>
          </w:p>
        </w:tc>
      </w:tr>
      <w:tr w:rsidR="003A70EA" w:rsidRPr="002711AB" w:rsidTr="003A70EA">
        <w:tc>
          <w:tcPr>
            <w:tcW w:w="4822" w:type="dxa"/>
          </w:tcPr>
          <w:p w:rsidR="003A70EA" w:rsidRPr="002711AB" w:rsidRDefault="003A70EA" w:rsidP="00D333A2">
            <w:pPr>
              <w:keepLines/>
              <w:numPr>
                <w:ilvl w:val="0"/>
                <w:numId w:val="12"/>
              </w:numPr>
              <w:tabs>
                <w:tab w:val="num" w:pos="360"/>
                <w:tab w:val="left" w:pos="397"/>
              </w:tabs>
              <w:spacing w:line="360" w:lineRule="auto"/>
              <w:ind w:left="360" w:hanging="360"/>
              <w:jc w:val="both"/>
              <w:rPr>
                <w:lang w:val="nl-BE"/>
              </w:rPr>
            </w:pPr>
            <w:r w:rsidRPr="002711AB">
              <w:t>een fragment in een ruimer geheel situeren (DS 34)</w:t>
            </w:r>
          </w:p>
        </w:tc>
        <w:tc>
          <w:tcPr>
            <w:tcW w:w="4823" w:type="dxa"/>
            <w:tcMar>
              <w:left w:w="170" w:type="dxa"/>
            </w:tcMar>
          </w:tcPr>
          <w:p w:rsidR="003A70EA" w:rsidRPr="00E208C0" w:rsidRDefault="008836F3" w:rsidP="00AD33A9">
            <w:pPr>
              <w:keepLines/>
              <w:numPr>
                <w:ilvl w:val="0"/>
                <w:numId w:val="12"/>
              </w:numPr>
              <w:tabs>
                <w:tab w:val="num" w:pos="360"/>
                <w:tab w:val="left" w:pos="397"/>
              </w:tabs>
              <w:spacing w:after="240" w:line="360" w:lineRule="auto"/>
              <w:ind w:left="360" w:hanging="360"/>
              <w:jc w:val="both"/>
              <w:rPr>
                <w:i/>
                <w:lang w:val="nl-BE"/>
              </w:rPr>
            </w:pPr>
            <w:r w:rsidRPr="00E208C0">
              <w:rPr>
                <w:i/>
              </w:rPr>
              <w:t>bijvoorbeeld het situeren van een metamorfose binnen het geheel van de Metamorfosen</w:t>
            </w:r>
          </w:p>
        </w:tc>
      </w:tr>
      <w:tr w:rsidR="003A70EA" w:rsidRPr="002711AB" w:rsidTr="003A70EA">
        <w:tc>
          <w:tcPr>
            <w:tcW w:w="4822" w:type="dxa"/>
          </w:tcPr>
          <w:p w:rsidR="003A70EA" w:rsidRPr="002711AB" w:rsidRDefault="003A70EA" w:rsidP="00D333A2">
            <w:pPr>
              <w:keepLines/>
              <w:numPr>
                <w:ilvl w:val="0"/>
                <w:numId w:val="12"/>
              </w:numPr>
              <w:tabs>
                <w:tab w:val="num" w:pos="360"/>
                <w:tab w:val="left" w:pos="397"/>
              </w:tabs>
              <w:spacing w:line="360" w:lineRule="auto"/>
              <w:ind w:left="360" w:hanging="360"/>
              <w:jc w:val="both"/>
              <w:rPr>
                <w:lang w:val="nl-BE"/>
              </w:rPr>
            </w:pPr>
            <w:r w:rsidRPr="002711AB">
              <w:t>vertaalproblemen bij de lectuur van Ovidius verwoorden (DS 35)</w:t>
            </w:r>
          </w:p>
        </w:tc>
        <w:tc>
          <w:tcPr>
            <w:tcW w:w="4823" w:type="dxa"/>
            <w:tcMar>
              <w:left w:w="170" w:type="dxa"/>
            </w:tcMar>
          </w:tcPr>
          <w:p w:rsidR="003A70EA" w:rsidRPr="00E208C0" w:rsidRDefault="008836F3" w:rsidP="00D333A2">
            <w:pPr>
              <w:keepLines/>
              <w:numPr>
                <w:ilvl w:val="0"/>
                <w:numId w:val="12"/>
              </w:numPr>
              <w:tabs>
                <w:tab w:val="num" w:pos="360"/>
                <w:tab w:val="left" w:pos="397"/>
              </w:tabs>
              <w:spacing w:line="360" w:lineRule="auto"/>
              <w:ind w:left="360" w:hanging="360"/>
              <w:jc w:val="both"/>
              <w:rPr>
                <w:i/>
                <w:lang w:val="nl-BE"/>
              </w:rPr>
            </w:pPr>
            <w:r w:rsidRPr="00E208C0">
              <w:rPr>
                <w:i/>
              </w:rPr>
              <w:t>vertaalproblemen bij het weergeven van beeldtaal, stijlelementen, ritme, klank …</w:t>
            </w:r>
          </w:p>
        </w:tc>
      </w:tr>
      <w:tr w:rsidR="003A70EA" w:rsidRPr="002711AB" w:rsidTr="003A70EA">
        <w:tc>
          <w:tcPr>
            <w:tcW w:w="4822" w:type="dxa"/>
          </w:tcPr>
          <w:p w:rsidR="003A70EA" w:rsidRPr="002711AB" w:rsidRDefault="008836F3" w:rsidP="00D333A2">
            <w:pPr>
              <w:keepLines/>
              <w:numPr>
                <w:ilvl w:val="0"/>
                <w:numId w:val="12"/>
              </w:numPr>
              <w:tabs>
                <w:tab w:val="num" w:pos="360"/>
                <w:tab w:val="left" w:pos="397"/>
              </w:tabs>
              <w:spacing w:line="360" w:lineRule="auto"/>
              <w:ind w:left="360" w:hanging="360"/>
              <w:jc w:val="both"/>
              <w:rPr>
                <w:lang w:val="nl-BE"/>
              </w:rPr>
            </w:pPr>
            <w:r w:rsidRPr="002711AB">
              <w:rPr>
                <w:lang w:val="nl-BE"/>
              </w:rPr>
              <w:t xml:space="preserve">tekstbegrip tonen door van (fragmenten van) een behandelde tekst een </w:t>
            </w:r>
            <w:r w:rsidR="00FD671A" w:rsidRPr="002711AB">
              <w:rPr>
                <w:lang w:val="nl-BE"/>
              </w:rPr>
              <w:t xml:space="preserve">werkvertaling, </w:t>
            </w:r>
            <w:r w:rsidRPr="002711AB">
              <w:rPr>
                <w:lang w:val="nl-BE"/>
              </w:rPr>
              <w:t xml:space="preserve">vlotte vertaling </w:t>
            </w:r>
            <w:r w:rsidR="00FD671A" w:rsidRPr="002711AB">
              <w:rPr>
                <w:lang w:val="nl-BE"/>
              </w:rPr>
              <w:t xml:space="preserve">of creatieve vertaling </w:t>
            </w:r>
            <w:r w:rsidRPr="002711AB">
              <w:rPr>
                <w:lang w:val="nl-BE"/>
              </w:rPr>
              <w:t>te geven (DS 36)</w:t>
            </w:r>
          </w:p>
        </w:tc>
        <w:tc>
          <w:tcPr>
            <w:tcW w:w="4823" w:type="dxa"/>
            <w:tcMar>
              <w:left w:w="170" w:type="dxa"/>
            </w:tcMar>
          </w:tcPr>
          <w:p w:rsidR="003A70EA" w:rsidRPr="00E208C0" w:rsidRDefault="003A70EA" w:rsidP="00D333A2">
            <w:pPr>
              <w:keepLines/>
              <w:spacing w:line="360" w:lineRule="auto"/>
              <w:ind w:left="360"/>
              <w:jc w:val="both"/>
              <w:rPr>
                <w:i/>
                <w:lang w:val="nl-BE"/>
              </w:rPr>
            </w:pPr>
          </w:p>
        </w:tc>
      </w:tr>
    </w:tbl>
    <w:p w:rsidR="00B4007C" w:rsidRPr="002711AB" w:rsidRDefault="00B4007C" w:rsidP="00D333A2">
      <w:pPr>
        <w:pStyle w:val="VVKSOTekst"/>
        <w:spacing w:after="0" w:line="360" w:lineRule="auto"/>
      </w:pPr>
    </w:p>
    <w:p w:rsidR="00AD33A9" w:rsidRDefault="00AD33A9" w:rsidP="00AD33A9">
      <w:pPr>
        <w:pStyle w:val="VVKSOTekstCharCharChar"/>
        <w:spacing w:before="240" w:line="360" w:lineRule="auto"/>
        <w:rPr>
          <w:b/>
          <w:i/>
        </w:rPr>
      </w:pPr>
    </w:p>
    <w:p w:rsidR="00AD33A9" w:rsidRDefault="00AD33A9" w:rsidP="00AD33A9">
      <w:pPr>
        <w:pStyle w:val="VVKSOTekstCharCharChar"/>
        <w:spacing w:before="240" w:line="360" w:lineRule="auto"/>
        <w:rPr>
          <w:b/>
          <w:i/>
        </w:rPr>
      </w:pPr>
    </w:p>
    <w:p w:rsidR="00AD33A9" w:rsidRDefault="00AD33A9" w:rsidP="00AD33A9">
      <w:pPr>
        <w:pStyle w:val="VVKSOTekstCharCharChar"/>
        <w:spacing w:before="240" w:line="360" w:lineRule="auto"/>
        <w:rPr>
          <w:b/>
          <w:i/>
        </w:rPr>
      </w:pPr>
    </w:p>
    <w:p w:rsidR="00941478" w:rsidRPr="002711AB" w:rsidRDefault="00941478" w:rsidP="00AD33A9">
      <w:pPr>
        <w:pStyle w:val="VVKSOTekstCharCharChar"/>
        <w:spacing w:before="240" w:line="360" w:lineRule="auto"/>
        <w:rPr>
          <w:lang w:val="nl-BE"/>
        </w:rPr>
      </w:pPr>
      <w:r w:rsidRPr="002711AB">
        <w:rPr>
          <w:b/>
          <w:i/>
        </w:rPr>
        <w:t>Cultuurreflectie</w:t>
      </w: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941478" w:rsidRPr="002711AB" w:rsidTr="00D10159">
        <w:tc>
          <w:tcPr>
            <w:tcW w:w="4822" w:type="dxa"/>
          </w:tcPr>
          <w:p w:rsidR="00941478" w:rsidRPr="002711AB" w:rsidRDefault="00941478" w:rsidP="00AD33A9">
            <w:pPr>
              <w:pStyle w:val="VVKSOTekst"/>
              <w:spacing w:line="360" w:lineRule="auto"/>
              <w:rPr>
                <w:lang w:val="nl-BE"/>
              </w:rPr>
            </w:pPr>
            <w:r w:rsidRPr="002711AB">
              <w:rPr>
                <w:lang w:val="nl-BE"/>
              </w:rPr>
              <w:t>DOELSTELLINGEN</w:t>
            </w:r>
          </w:p>
        </w:tc>
        <w:tc>
          <w:tcPr>
            <w:tcW w:w="4823" w:type="dxa"/>
            <w:tcMar>
              <w:left w:w="170" w:type="dxa"/>
            </w:tcMar>
          </w:tcPr>
          <w:p w:rsidR="00941478" w:rsidRPr="00E208C0" w:rsidRDefault="00941478" w:rsidP="00D333A2">
            <w:pPr>
              <w:pStyle w:val="VVKSOTekst"/>
              <w:spacing w:after="0" w:line="360" w:lineRule="auto"/>
              <w:rPr>
                <w:lang w:val="nl-BE"/>
              </w:rPr>
            </w:pPr>
            <w:r w:rsidRPr="00E208C0">
              <w:rPr>
                <w:lang w:val="nl-BE"/>
              </w:rPr>
              <w:t>LEERINHOUDEN</w:t>
            </w:r>
          </w:p>
        </w:tc>
      </w:tr>
      <w:tr w:rsidR="00941478" w:rsidRPr="002711AB" w:rsidTr="00D10159">
        <w:tc>
          <w:tcPr>
            <w:tcW w:w="4822" w:type="dxa"/>
          </w:tcPr>
          <w:p w:rsidR="00941478" w:rsidRPr="002711AB" w:rsidRDefault="00941478" w:rsidP="00D333A2">
            <w:pPr>
              <w:keepLines/>
              <w:numPr>
                <w:ilvl w:val="0"/>
                <w:numId w:val="12"/>
              </w:numPr>
              <w:tabs>
                <w:tab w:val="num" w:pos="360"/>
                <w:tab w:val="left" w:pos="397"/>
              </w:tabs>
              <w:spacing w:line="360" w:lineRule="auto"/>
              <w:ind w:left="360" w:hanging="360"/>
              <w:jc w:val="both"/>
              <w:rPr>
                <w:lang w:val="nl-BE"/>
              </w:rPr>
            </w:pPr>
            <w:r w:rsidRPr="002711AB">
              <w:t>Ovid</w:t>
            </w:r>
            <w:r w:rsidR="00723A49" w:rsidRPr="002711AB">
              <w:t>ius en zijn werk in hun cultuur</w:t>
            </w:r>
            <w:r w:rsidRPr="002711AB">
              <w:t>historische context situeren en die context bij de interpretatie van teksten betrekken (DS 38)</w:t>
            </w:r>
          </w:p>
        </w:tc>
        <w:tc>
          <w:tcPr>
            <w:tcW w:w="4823" w:type="dxa"/>
            <w:tcMar>
              <w:left w:w="170" w:type="dxa"/>
            </w:tcMar>
          </w:tcPr>
          <w:p w:rsidR="00941478" w:rsidRPr="00E208C0" w:rsidRDefault="001F4D52"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leven en werk van Ovidius</w:t>
            </w:r>
          </w:p>
          <w:p w:rsidR="001F4D52" w:rsidRPr="00E208C0" w:rsidRDefault="001F4D52" w:rsidP="00AD33A9">
            <w:pPr>
              <w:keepLines/>
              <w:numPr>
                <w:ilvl w:val="0"/>
                <w:numId w:val="12"/>
              </w:numPr>
              <w:tabs>
                <w:tab w:val="num" w:pos="360"/>
                <w:tab w:val="left" w:pos="397"/>
              </w:tabs>
              <w:spacing w:after="240" w:line="360" w:lineRule="auto"/>
              <w:ind w:left="360" w:hanging="360"/>
              <w:jc w:val="both"/>
              <w:rPr>
                <w:i/>
                <w:lang w:val="nl-BE"/>
              </w:rPr>
            </w:pPr>
            <w:r w:rsidRPr="00E208C0">
              <w:rPr>
                <w:i/>
              </w:rPr>
              <w:t>de politieke en culturele situatie te Rome onder Augustus</w:t>
            </w:r>
          </w:p>
        </w:tc>
      </w:tr>
      <w:tr w:rsidR="00941478" w:rsidRPr="002711AB" w:rsidTr="00D10159">
        <w:tc>
          <w:tcPr>
            <w:tcW w:w="4822" w:type="dxa"/>
          </w:tcPr>
          <w:p w:rsidR="00941478" w:rsidRPr="002711AB" w:rsidRDefault="00941478" w:rsidP="00D333A2">
            <w:pPr>
              <w:keepLines/>
              <w:numPr>
                <w:ilvl w:val="0"/>
                <w:numId w:val="12"/>
              </w:numPr>
              <w:tabs>
                <w:tab w:val="num" w:pos="360"/>
                <w:tab w:val="left" w:pos="397"/>
              </w:tabs>
              <w:spacing w:line="360" w:lineRule="auto"/>
              <w:ind w:left="360" w:hanging="360"/>
              <w:jc w:val="both"/>
              <w:rPr>
                <w:lang w:val="nl-BE"/>
              </w:rPr>
            </w:pPr>
            <w:r w:rsidRPr="002711AB">
              <w:t>gevoelens, opvattingen, waarden en normen van een personage of Ovidius uit een tekstfragment afleiden (DS 39)</w:t>
            </w:r>
          </w:p>
        </w:tc>
        <w:tc>
          <w:tcPr>
            <w:tcW w:w="4823" w:type="dxa"/>
            <w:tcMar>
              <w:left w:w="170" w:type="dxa"/>
            </w:tcMar>
          </w:tcPr>
          <w:p w:rsidR="00941478" w:rsidRPr="00E208C0" w:rsidRDefault="00F13013"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p>
          <w:p w:rsidR="00F13013" w:rsidRPr="00E208C0" w:rsidRDefault="00F13013" w:rsidP="00D333A2">
            <w:pPr>
              <w:pStyle w:val="VVKSOOpsomming1Char"/>
              <w:numPr>
                <w:ilvl w:val="0"/>
                <w:numId w:val="13"/>
              </w:numPr>
              <w:tabs>
                <w:tab w:val="clear" w:pos="397"/>
                <w:tab w:val="num" w:pos="768"/>
              </w:tabs>
              <w:spacing w:after="0" w:line="360" w:lineRule="auto"/>
              <w:ind w:left="768"/>
              <w:rPr>
                <w:i/>
                <w:lang w:val="nl-BE"/>
              </w:rPr>
            </w:pPr>
            <w:r w:rsidRPr="00E208C0">
              <w:rPr>
                <w:i/>
              </w:rPr>
              <w:t>Ovidius' houding tegenover zijn verbanning</w:t>
            </w:r>
          </w:p>
          <w:p w:rsidR="00FD671A" w:rsidRPr="00E208C0" w:rsidRDefault="003D0C73" w:rsidP="00D333A2">
            <w:pPr>
              <w:pStyle w:val="VVKSOOpsomming1Char"/>
              <w:numPr>
                <w:ilvl w:val="0"/>
                <w:numId w:val="13"/>
              </w:numPr>
              <w:tabs>
                <w:tab w:val="clear" w:pos="397"/>
                <w:tab w:val="num" w:pos="768"/>
              </w:tabs>
              <w:spacing w:after="0" w:line="360" w:lineRule="auto"/>
              <w:ind w:left="768"/>
              <w:rPr>
                <w:i/>
                <w:lang w:val="nl-BE"/>
              </w:rPr>
            </w:pPr>
            <w:r w:rsidRPr="00E208C0">
              <w:rPr>
                <w:i/>
              </w:rPr>
              <w:t>d</w:t>
            </w:r>
            <w:r w:rsidR="00FD671A" w:rsidRPr="00E208C0">
              <w:rPr>
                <w:i/>
              </w:rPr>
              <w:t>e verhouding man - vrouw</w:t>
            </w:r>
          </w:p>
          <w:p w:rsidR="00F13013" w:rsidRPr="00E208C0" w:rsidRDefault="00F13013" w:rsidP="00D333A2">
            <w:pPr>
              <w:pStyle w:val="VVKSOOpsomming1Char"/>
              <w:numPr>
                <w:ilvl w:val="0"/>
                <w:numId w:val="13"/>
              </w:numPr>
              <w:tabs>
                <w:tab w:val="clear" w:pos="397"/>
                <w:tab w:val="num" w:pos="768"/>
              </w:tabs>
              <w:spacing w:after="0" w:line="360" w:lineRule="auto"/>
              <w:ind w:left="768"/>
              <w:rPr>
                <w:i/>
                <w:lang w:val="nl-BE"/>
              </w:rPr>
            </w:pPr>
            <w:r w:rsidRPr="00E208C0">
              <w:rPr>
                <w:i/>
              </w:rPr>
              <w:t>gastvrijheid van Philemon en Baucis</w:t>
            </w:r>
          </w:p>
          <w:p w:rsidR="00F13013" w:rsidRPr="00E208C0" w:rsidRDefault="00F13013" w:rsidP="00D333A2">
            <w:pPr>
              <w:pStyle w:val="VVKSOOpsomming1Char"/>
              <w:numPr>
                <w:ilvl w:val="0"/>
                <w:numId w:val="13"/>
              </w:numPr>
              <w:tabs>
                <w:tab w:val="clear" w:pos="397"/>
                <w:tab w:val="num" w:pos="768"/>
              </w:tabs>
              <w:spacing w:after="0" w:line="360" w:lineRule="auto"/>
              <w:ind w:left="768"/>
              <w:rPr>
                <w:i/>
                <w:lang w:val="nl-BE"/>
              </w:rPr>
            </w:pPr>
            <w:r w:rsidRPr="00E208C0">
              <w:rPr>
                <w:i/>
              </w:rPr>
              <w:t>liefde en se</w:t>
            </w:r>
            <w:r w:rsidR="00723A49" w:rsidRPr="00E208C0">
              <w:rPr>
                <w:i/>
              </w:rPr>
              <w:t>ks</w:t>
            </w:r>
            <w:r w:rsidRPr="00E208C0">
              <w:rPr>
                <w:i/>
              </w:rPr>
              <w:t>ualiteit binnen de Ars amatoria en de Remedia amoris</w:t>
            </w:r>
          </w:p>
          <w:p w:rsidR="00F13013" w:rsidRPr="00E208C0" w:rsidRDefault="00F13013" w:rsidP="00AD33A9">
            <w:pPr>
              <w:pStyle w:val="VVKSOOpsomming1Char"/>
              <w:numPr>
                <w:ilvl w:val="0"/>
                <w:numId w:val="13"/>
              </w:numPr>
              <w:tabs>
                <w:tab w:val="clear" w:pos="397"/>
                <w:tab w:val="num" w:pos="768"/>
              </w:tabs>
              <w:spacing w:line="360" w:lineRule="auto"/>
              <w:ind w:left="768"/>
              <w:rPr>
                <w:i/>
                <w:lang w:val="nl-BE"/>
              </w:rPr>
            </w:pPr>
            <w:r w:rsidRPr="00E208C0">
              <w:rPr>
                <w:i/>
              </w:rPr>
              <w:t>houding tegenover zelfdoding</w:t>
            </w:r>
          </w:p>
        </w:tc>
      </w:tr>
      <w:tr w:rsidR="00941478" w:rsidRPr="002711AB" w:rsidTr="00D10159">
        <w:tc>
          <w:tcPr>
            <w:tcW w:w="4822" w:type="dxa"/>
          </w:tcPr>
          <w:p w:rsidR="00941478" w:rsidRPr="002711AB" w:rsidRDefault="00941478" w:rsidP="00D333A2">
            <w:pPr>
              <w:keepLines/>
              <w:numPr>
                <w:ilvl w:val="0"/>
                <w:numId w:val="12"/>
              </w:numPr>
              <w:tabs>
                <w:tab w:val="num" w:pos="360"/>
                <w:tab w:val="left" w:pos="397"/>
              </w:tabs>
              <w:spacing w:line="360" w:lineRule="auto"/>
              <w:ind w:left="360" w:hanging="360"/>
              <w:jc w:val="both"/>
              <w:rPr>
                <w:lang w:val="nl-BE"/>
              </w:rPr>
            </w:pPr>
            <w:r w:rsidRPr="002711AB">
              <w:t>concepten in verband met de relatie mens-natuur, mens-medemens, mens-samenleving of mens-het goddelijke in antieke cultuuruitingen analyseren en met hedendaagse visies vergelijken (DS 40)</w:t>
            </w:r>
          </w:p>
        </w:tc>
        <w:tc>
          <w:tcPr>
            <w:tcW w:w="4823" w:type="dxa"/>
            <w:tcMar>
              <w:left w:w="170" w:type="dxa"/>
            </w:tcMar>
          </w:tcPr>
          <w:p w:rsidR="00941478" w:rsidRPr="00E208C0" w:rsidRDefault="00F13013"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p>
          <w:p w:rsidR="00F13013" w:rsidRPr="00E208C0" w:rsidRDefault="00F13013" w:rsidP="00D333A2">
            <w:pPr>
              <w:pStyle w:val="VVKSOOpsomming1Char"/>
              <w:numPr>
                <w:ilvl w:val="0"/>
                <w:numId w:val="13"/>
              </w:numPr>
              <w:tabs>
                <w:tab w:val="clear" w:pos="397"/>
                <w:tab w:val="num" w:pos="768"/>
              </w:tabs>
              <w:spacing w:after="0" w:line="360" w:lineRule="auto"/>
              <w:ind w:left="768"/>
              <w:rPr>
                <w:i/>
                <w:lang w:val="nl-BE"/>
              </w:rPr>
            </w:pPr>
            <w:r w:rsidRPr="00E208C0">
              <w:rPr>
                <w:i/>
                <w:lang w:val="nl-BE"/>
              </w:rPr>
              <w:t>de hybrisgedachte bij Phaëthon</w:t>
            </w:r>
          </w:p>
          <w:p w:rsidR="00F13013" w:rsidRPr="00E208C0" w:rsidRDefault="00F13013" w:rsidP="00D333A2">
            <w:pPr>
              <w:pStyle w:val="VVKSOOpsomming1Char"/>
              <w:numPr>
                <w:ilvl w:val="0"/>
                <w:numId w:val="13"/>
              </w:numPr>
              <w:tabs>
                <w:tab w:val="clear" w:pos="397"/>
                <w:tab w:val="num" w:pos="768"/>
              </w:tabs>
              <w:spacing w:after="0" w:line="360" w:lineRule="auto"/>
              <w:ind w:left="766"/>
              <w:rPr>
                <w:i/>
              </w:rPr>
            </w:pPr>
            <w:r w:rsidRPr="00E208C0">
              <w:rPr>
                <w:i/>
                <w:lang w:val="nl-BE"/>
              </w:rPr>
              <w:t>de relatie vader-zoon bij Daedalus en Icarus</w:t>
            </w:r>
          </w:p>
          <w:p w:rsidR="00F13013" w:rsidRPr="00E208C0" w:rsidRDefault="00F13013" w:rsidP="00D333A2">
            <w:pPr>
              <w:pStyle w:val="VVKSOOpsomming1Char"/>
              <w:numPr>
                <w:ilvl w:val="0"/>
                <w:numId w:val="13"/>
              </w:numPr>
              <w:tabs>
                <w:tab w:val="clear" w:pos="397"/>
                <w:tab w:val="num" w:pos="768"/>
              </w:tabs>
              <w:spacing w:after="0" w:line="360" w:lineRule="auto"/>
              <w:ind w:left="766"/>
              <w:rPr>
                <w:i/>
              </w:rPr>
            </w:pPr>
            <w:r w:rsidRPr="00E208C0">
              <w:rPr>
                <w:i/>
              </w:rPr>
              <w:t xml:space="preserve">het </w:t>
            </w:r>
            <w:r w:rsidRPr="00E208C0">
              <w:rPr>
                <w:i/>
                <w:lang w:val="nl-BE"/>
              </w:rPr>
              <w:t>straffende optreden van Leto tegenover de Lycische lomperds</w:t>
            </w:r>
          </w:p>
          <w:p w:rsidR="00F13013" w:rsidRPr="00E208C0" w:rsidRDefault="00F13013" w:rsidP="00D333A2">
            <w:pPr>
              <w:pStyle w:val="VVKSOOpsomming1Char"/>
              <w:numPr>
                <w:ilvl w:val="0"/>
                <w:numId w:val="13"/>
              </w:numPr>
              <w:tabs>
                <w:tab w:val="clear" w:pos="397"/>
                <w:tab w:val="num" w:pos="768"/>
              </w:tabs>
              <w:spacing w:after="0" w:line="360" w:lineRule="auto"/>
              <w:ind w:left="766"/>
              <w:rPr>
                <w:i/>
              </w:rPr>
            </w:pPr>
            <w:r w:rsidRPr="00E208C0">
              <w:rPr>
                <w:i/>
                <w:lang w:val="nl-BE"/>
              </w:rPr>
              <w:t>narcisme</w:t>
            </w:r>
          </w:p>
          <w:p w:rsidR="00F13013" w:rsidRPr="00E208C0" w:rsidRDefault="00F13013" w:rsidP="00AD33A9">
            <w:pPr>
              <w:pStyle w:val="VVKSOOpsomming1Char"/>
              <w:numPr>
                <w:ilvl w:val="0"/>
                <w:numId w:val="13"/>
              </w:numPr>
              <w:tabs>
                <w:tab w:val="clear" w:pos="397"/>
                <w:tab w:val="num" w:pos="768"/>
              </w:tabs>
              <w:spacing w:line="360" w:lineRule="auto"/>
              <w:ind w:left="766"/>
              <w:rPr>
                <w:i/>
              </w:rPr>
            </w:pPr>
            <w:r w:rsidRPr="00E208C0">
              <w:rPr>
                <w:i/>
              </w:rPr>
              <w:t>symboliek van bomen in het verhaal van Erysichthon</w:t>
            </w:r>
          </w:p>
        </w:tc>
      </w:tr>
      <w:tr w:rsidR="00941478" w:rsidRPr="002711AB" w:rsidTr="00D10159">
        <w:tc>
          <w:tcPr>
            <w:tcW w:w="4822" w:type="dxa"/>
          </w:tcPr>
          <w:p w:rsidR="00941478" w:rsidRPr="002711AB" w:rsidRDefault="00941478" w:rsidP="00D333A2">
            <w:pPr>
              <w:keepLines/>
              <w:numPr>
                <w:ilvl w:val="0"/>
                <w:numId w:val="12"/>
              </w:numPr>
              <w:tabs>
                <w:tab w:val="num" w:pos="360"/>
                <w:tab w:val="left" w:pos="397"/>
              </w:tabs>
              <w:spacing w:line="360" w:lineRule="auto"/>
              <w:ind w:left="360" w:hanging="360"/>
              <w:jc w:val="both"/>
              <w:rPr>
                <w:lang w:val="nl-BE"/>
              </w:rPr>
            </w:pPr>
            <w:r w:rsidRPr="002711AB">
              <w:t>niet-tekstuele cultuuruitingen uit de Romeinse oudheid in relatie met een behandelde tekst toelichten (DS 41)</w:t>
            </w:r>
          </w:p>
        </w:tc>
        <w:tc>
          <w:tcPr>
            <w:tcW w:w="4823" w:type="dxa"/>
            <w:tcMar>
              <w:left w:w="170" w:type="dxa"/>
            </w:tcMar>
          </w:tcPr>
          <w:p w:rsidR="00941478" w:rsidRPr="00E208C0" w:rsidRDefault="00F13013"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p>
          <w:p w:rsidR="00F13013" w:rsidRPr="00E208C0" w:rsidRDefault="00F13013" w:rsidP="00D333A2">
            <w:pPr>
              <w:pStyle w:val="VVKSOOpsomming1Char"/>
              <w:numPr>
                <w:ilvl w:val="0"/>
                <w:numId w:val="13"/>
              </w:numPr>
              <w:tabs>
                <w:tab w:val="clear" w:pos="397"/>
                <w:tab w:val="num" w:pos="768"/>
              </w:tabs>
              <w:spacing w:after="0" w:line="360" w:lineRule="auto"/>
              <w:ind w:left="766"/>
              <w:rPr>
                <w:i/>
                <w:lang w:val="nl-BE"/>
              </w:rPr>
            </w:pPr>
            <w:r w:rsidRPr="00E208C0">
              <w:rPr>
                <w:i/>
              </w:rPr>
              <w:t>afbeeldingen van Orpheus in reliëfs, mozaïeken en op aardewerk</w:t>
            </w:r>
          </w:p>
          <w:p w:rsidR="00F13013" w:rsidRPr="00E208C0" w:rsidRDefault="00F13013" w:rsidP="00D333A2">
            <w:pPr>
              <w:pStyle w:val="VVKSOOpsomming1Char"/>
              <w:numPr>
                <w:ilvl w:val="0"/>
                <w:numId w:val="13"/>
              </w:numPr>
              <w:tabs>
                <w:tab w:val="clear" w:pos="397"/>
                <w:tab w:val="num" w:pos="768"/>
              </w:tabs>
              <w:spacing w:after="0" w:line="360" w:lineRule="auto"/>
              <w:ind w:left="766"/>
              <w:rPr>
                <w:i/>
                <w:lang w:val="nl-BE"/>
              </w:rPr>
            </w:pPr>
            <w:r w:rsidRPr="00E208C0">
              <w:rPr>
                <w:i/>
              </w:rPr>
              <w:t>Daedalus en Icarus op fresco's en marmerreliëfs te Pompei</w:t>
            </w:r>
          </w:p>
          <w:p w:rsidR="00F13013" w:rsidRPr="00E208C0" w:rsidRDefault="00F13013" w:rsidP="00D333A2">
            <w:pPr>
              <w:pStyle w:val="VVKSOOpsomming1Char"/>
              <w:numPr>
                <w:ilvl w:val="0"/>
                <w:numId w:val="13"/>
              </w:numPr>
              <w:tabs>
                <w:tab w:val="clear" w:pos="397"/>
                <w:tab w:val="num" w:pos="768"/>
              </w:tabs>
              <w:spacing w:after="0" w:line="360" w:lineRule="auto"/>
              <w:ind w:left="766"/>
              <w:rPr>
                <w:i/>
                <w:lang w:val="nl-BE"/>
              </w:rPr>
            </w:pPr>
            <w:r w:rsidRPr="00E208C0">
              <w:rPr>
                <w:i/>
              </w:rPr>
              <w:t>Narcissus op fresco's, mozaïeken, reliëfs en gemmen te Pompei</w:t>
            </w:r>
          </w:p>
          <w:p w:rsidR="00F13013" w:rsidRPr="00E208C0" w:rsidRDefault="00F13013" w:rsidP="00AD33A9">
            <w:pPr>
              <w:pStyle w:val="VVKSOOpsomming1Char"/>
              <w:numPr>
                <w:ilvl w:val="0"/>
                <w:numId w:val="13"/>
              </w:numPr>
              <w:tabs>
                <w:tab w:val="clear" w:pos="397"/>
                <w:tab w:val="num" w:pos="768"/>
              </w:tabs>
              <w:spacing w:line="360" w:lineRule="auto"/>
              <w:ind w:left="766"/>
              <w:rPr>
                <w:i/>
                <w:lang w:val="nl-BE"/>
              </w:rPr>
            </w:pPr>
            <w:r w:rsidRPr="00E208C0">
              <w:rPr>
                <w:i/>
              </w:rPr>
              <w:t>Adonis op sarcofagen</w:t>
            </w:r>
          </w:p>
        </w:tc>
      </w:tr>
      <w:tr w:rsidR="00941478" w:rsidRPr="002711AB" w:rsidTr="00D10159">
        <w:tc>
          <w:tcPr>
            <w:tcW w:w="4822" w:type="dxa"/>
          </w:tcPr>
          <w:p w:rsidR="00941478" w:rsidRPr="002711AB" w:rsidRDefault="00941478" w:rsidP="00D333A2">
            <w:pPr>
              <w:keepLines/>
              <w:numPr>
                <w:ilvl w:val="0"/>
                <w:numId w:val="12"/>
              </w:numPr>
              <w:tabs>
                <w:tab w:val="num" w:pos="360"/>
                <w:tab w:val="left" w:pos="397"/>
              </w:tabs>
              <w:spacing w:line="360" w:lineRule="auto"/>
              <w:ind w:left="360" w:hanging="360"/>
              <w:jc w:val="both"/>
              <w:rPr>
                <w:lang w:val="nl-BE"/>
              </w:rPr>
            </w:pPr>
            <w:r w:rsidRPr="002711AB">
              <w:t>de receptie van de Romeinse oudheid illustreren (DS 45)</w:t>
            </w:r>
          </w:p>
        </w:tc>
        <w:tc>
          <w:tcPr>
            <w:tcW w:w="4823" w:type="dxa"/>
            <w:tcMar>
              <w:left w:w="170" w:type="dxa"/>
            </w:tcMar>
          </w:tcPr>
          <w:p w:rsidR="00941478" w:rsidRPr="00E208C0" w:rsidRDefault="00A80B8C"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p>
          <w:p w:rsidR="00A80B8C" w:rsidRPr="00E208C0" w:rsidRDefault="00A80B8C" w:rsidP="00D333A2">
            <w:pPr>
              <w:pStyle w:val="VVKSOOpsomming1Char"/>
              <w:numPr>
                <w:ilvl w:val="0"/>
                <w:numId w:val="13"/>
              </w:numPr>
              <w:tabs>
                <w:tab w:val="clear" w:pos="397"/>
                <w:tab w:val="num" w:pos="768"/>
              </w:tabs>
              <w:spacing w:after="0" w:line="360" w:lineRule="auto"/>
              <w:ind w:left="766"/>
              <w:rPr>
                <w:i/>
                <w:lang w:val="nl-BE"/>
              </w:rPr>
            </w:pPr>
            <w:r w:rsidRPr="00E208C0">
              <w:rPr>
                <w:i/>
              </w:rPr>
              <w:t>nawerking van Orpheus en Eurydice in de  literatuur</w:t>
            </w:r>
          </w:p>
          <w:p w:rsidR="00A80B8C" w:rsidRPr="00E208C0" w:rsidRDefault="00A80B8C" w:rsidP="00AD33A9">
            <w:pPr>
              <w:pStyle w:val="VVKSOOpsomming1Char"/>
              <w:numPr>
                <w:ilvl w:val="0"/>
                <w:numId w:val="13"/>
              </w:numPr>
              <w:tabs>
                <w:tab w:val="clear" w:pos="397"/>
                <w:tab w:val="num" w:pos="768"/>
              </w:tabs>
              <w:spacing w:line="360" w:lineRule="auto"/>
              <w:ind w:left="766"/>
              <w:rPr>
                <w:i/>
                <w:lang w:val="nl-BE"/>
              </w:rPr>
            </w:pPr>
            <w:r w:rsidRPr="00E208C0">
              <w:rPr>
                <w:i/>
              </w:rPr>
              <w:t>Ovidius' werk in de beeldende kunst en muziek van latere periodes</w:t>
            </w:r>
          </w:p>
          <w:p w:rsidR="00AD33A9" w:rsidRPr="00E208C0" w:rsidRDefault="00AD33A9" w:rsidP="00AD33A9">
            <w:pPr>
              <w:pStyle w:val="VVKSOOpsomming1Char"/>
              <w:tabs>
                <w:tab w:val="clear" w:pos="397"/>
              </w:tabs>
              <w:spacing w:line="360" w:lineRule="auto"/>
              <w:ind w:left="766" w:firstLine="0"/>
              <w:rPr>
                <w:i/>
                <w:lang w:val="nl-BE"/>
              </w:rPr>
            </w:pPr>
          </w:p>
        </w:tc>
      </w:tr>
      <w:tr w:rsidR="00941478" w:rsidRPr="002711AB" w:rsidTr="00D10159">
        <w:tc>
          <w:tcPr>
            <w:tcW w:w="4822" w:type="dxa"/>
          </w:tcPr>
          <w:p w:rsidR="00941478" w:rsidRPr="002711AB" w:rsidRDefault="00941478" w:rsidP="00D333A2">
            <w:pPr>
              <w:keepLines/>
              <w:numPr>
                <w:ilvl w:val="0"/>
                <w:numId w:val="12"/>
              </w:numPr>
              <w:tabs>
                <w:tab w:val="num" w:pos="360"/>
                <w:tab w:val="left" w:pos="397"/>
              </w:tabs>
              <w:spacing w:line="360" w:lineRule="auto"/>
              <w:ind w:left="360" w:hanging="360"/>
              <w:jc w:val="both"/>
              <w:rPr>
                <w:lang w:val="nl-BE"/>
              </w:rPr>
            </w:pPr>
            <w:r w:rsidRPr="002711AB">
              <w:t>aspecten van de Romeinse cultuur creatief verwerken (DS 46)</w:t>
            </w:r>
          </w:p>
        </w:tc>
        <w:tc>
          <w:tcPr>
            <w:tcW w:w="4823" w:type="dxa"/>
            <w:tcMar>
              <w:left w:w="170" w:type="dxa"/>
            </w:tcMar>
          </w:tcPr>
          <w:p w:rsidR="00941478" w:rsidRPr="00E208C0" w:rsidRDefault="00A80B8C"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bijvoorbeeld:</w:t>
            </w:r>
          </w:p>
          <w:p w:rsidR="00A80B8C" w:rsidRPr="00E208C0" w:rsidRDefault="00A80B8C" w:rsidP="00D333A2">
            <w:pPr>
              <w:pStyle w:val="VVKSOOpsomming1Char"/>
              <w:numPr>
                <w:ilvl w:val="0"/>
                <w:numId w:val="13"/>
              </w:numPr>
              <w:tabs>
                <w:tab w:val="clear" w:pos="397"/>
                <w:tab w:val="num" w:pos="768"/>
              </w:tabs>
              <w:spacing w:after="0" w:line="360" w:lineRule="auto"/>
              <w:ind w:left="766"/>
              <w:rPr>
                <w:i/>
                <w:lang w:val="nl-BE"/>
              </w:rPr>
            </w:pPr>
            <w:r w:rsidRPr="00E208C0">
              <w:rPr>
                <w:i/>
                <w:lang w:val="nl-BE"/>
              </w:rPr>
              <w:t>een passage in een moderne vorm zoals een stripverhaal, filmscenario, toneelstuk herschrijven</w:t>
            </w:r>
          </w:p>
          <w:p w:rsidR="00A80B8C" w:rsidRPr="00E208C0" w:rsidRDefault="00A80B8C" w:rsidP="00D333A2">
            <w:pPr>
              <w:pStyle w:val="VVKSOOpsomming1Char"/>
              <w:numPr>
                <w:ilvl w:val="0"/>
                <w:numId w:val="13"/>
              </w:numPr>
              <w:tabs>
                <w:tab w:val="clear" w:pos="397"/>
                <w:tab w:val="num" w:pos="768"/>
              </w:tabs>
              <w:spacing w:after="0" w:line="360" w:lineRule="auto"/>
              <w:ind w:left="766"/>
              <w:rPr>
                <w:i/>
                <w:lang w:val="nl-BE"/>
              </w:rPr>
            </w:pPr>
            <w:r w:rsidRPr="00E208C0">
              <w:rPr>
                <w:i/>
                <w:lang w:val="nl-BE"/>
              </w:rPr>
              <w:t>een beeldmontage, geluidsmontage, mimespel maken</w:t>
            </w:r>
          </w:p>
          <w:p w:rsidR="00A80B8C" w:rsidRPr="00E208C0" w:rsidRDefault="00A80B8C" w:rsidP="00D333A2">
            <w:pPr>
              <w:pStyle w:val="VVKSOOpsomming1Char"/>
              <w:numPr>
                <w:ilvl w:val="0"/>
                <w:numId w:val="13"/>
              </w:numPr>
              <w:tabs>
                <w:tab w:val="clear" w:pos="397"/>
                <w:tab w:val="num" w:pos="768"/>
              </w:tabs>
              <w:spacing w:after="0" w:line="360" w:lineRule="auto"/>
              <w:ind w:left="766"/>
              <w:rPr>
                <w:i/>
                <w:lang w:val="nl-BE"/>
              </w:rPr>
            </w:pPr>
            <w:r w:rsidRPr="00E208C0">
              <w:rPr>
                <w:i/>
                <w:lang w:val="nl-BE"/>
              </w:rPr>
              <w:t>een afscheidsbrief van een personage (Icarus, Eurydice, …) schrijven</w:t>
            </w:r>
          </w:p>
        </w:tc>
      </w:tr>
    </w:tbl>
    <w:p w:rsidR="00A80B8C" w:rsidRPr="002711AB" w:rsidRDefault="00A80B8C" w:rsidP="00AD33A9">
      <w:pPr>
        <w:pStyle w:val="VVKSOTekst"/>
        <w:spacing w:before="240" w:line="360" w:lineRule="auto"/>
        <w:rPr>
          <w:lang w:val="nl-BE"/>
        </w:rPr>
      </w:pPr>
      <w:r w:rsidRPr="002711AB">
        <w:rPr>
          <w:lang w:val="nl-BE"/>
        </w:rPr>
        <w:t>TOELICHTING</w:t>
      </w:r>
    </w:p>
    <w:p w:rsidR="00A80B8C" w:rsidRPr="002711AB" w:rsidRDefault="00A80B8C" w:rsidP="00AD33A9">
      <w:pPr>
        <w:pStyle w:val="VVKSOOpsomming2"/>
        <w:numPr>
          <w:ilvl w:val="0"/>
          <w:numId w:val="12"/>
        </w:numPr>
        <w:spacing w:line="360" w:lineRule="auto"/>
        <w:rPr>
          <w:lang w:val="nl-BE"/>
        </w:rPr>
      </w:pPr>
      <w:r w:rsidRPr="002711AB">
        <w:t>In poëzie is het ritme essentieel. Om het ritme te leren aanvoelen is het noodzakelijk dat de leraar de verzen ritmisch voorleest. De grondbeginselen van prosodie en metriek worden slechts aangeleerd voor zover zij mee inzicht bijbrengen in de betekenis en de esthetische waarde van het vers. Scanderen is dus geen doel op zich.</w:t>
      </w:r>
    </w:p>
    <w:p w:rsidR="00A80B8C" w:rsidRPr="002711AB" w:rsidRDefault="00A80B8C" w:rsidP="00AD33A9">
      <w:pPr>
        <w:pStyle w:val="VVKSOTekst"/>
        <w:spacing w:before="240" w:line="360" w:lineRule="auto"/>
        <w:rPr>
          <w:lang w:val="nl-BE"/>
        </w:rPr>
      </w:pPr>
      <w:r w:rsidRPr="002711AB">
        <w:rPr>
          <w:lang w:val="nl-BE"/>
        </w:rPr>
        <w:t>WENKEN</w:t>
      </w:r>
    </w:p>
    <w:p w:rsidR="00A80B8C" w:rsidRPr="002711AB" w:rsidRDefault="00DE2D11" w:rsidP="00AD33A9">
      <w:pPr>
        <w:pStyle w:val="VVKSOOpsomming2"/>
        <w:numPr>
          <w:ilvl w:val="0"/>
          <w:numId w:val="12"/>
        </w:numPr>
        <w:spacing w:line="360" w:lineRule="auto"/>
        <w:rPr>
          <w:lang w:val="nl-BE"/>
        </w:rPr>
      </w:pPr>
      <w:r w:rsidRPr="002711AB">
        <w:t>Het kan de moeite lonen de leerlingen in functie van de gelezen fragmenten een aparte lijst met frequent voorkomende typisch poëtische woorden te geven.</w:t>
      </w:r>
    </w:p>
    <w:p w:rsidR="00DE2D11" w:rsidRPr="002711AB" w:rsidRDefault="00A84963" w:rsidP="00AD33A9">
      <w:pPr>
        <w:pStyle w:val="VVKSOOpsomming2"/>
        <w:numPr>
          <w:ilvl w:val="0"/>
          <w:numId w:val="12"/>
        </w:numPr>
        <w:spacing w:line="360" w:lineRule="auto"/>
        <w:rPr>
          <w:lang w:val="nl-BE"/>
        </w:rPr>
      </w:pPr>
      <w:r w:rsidRPr="002711AB">
        <w:t>Samenwerking met collega’s van andere vakken kan erg verrijkend en efficiënt zijn.</w:t>
      </w:r>
      <w:r w:rsidR="00DE2D11" w:rsidRPr="002711AB">
        <w:t xml:space="preserve"> </w:t>
      </w:r>
    </w:p>
    <w:p w:rsidR="00A80315" w:rsidRPr="002711AB" w:rsidRDefault="008B07A6" w:rsidP="00AD33A9">
      <w:pPr>
        <w:pStyle w:val="VVKSOKop3"/>
        <w:spacing w:line="360" w:lineRule="auto"/>
        <w:rPr>
          <w:lang w:val="nl-BE"/>
        </w:rPr>
      </w:pPr>
      <w:bookmarkStart w:id="107" w:name="_Toc347348000"/>
      <w:r w:rsidRPr="002711AB">
        <w:rPr>
          <w:lang w:val="nl-BE"/>
        </w:rPr>
        <w:t>Onderzoekscompetentie</w:t>
      </w:r>
      <w:bookmarkEnd w:id="107"/>
    </w:p>
    <w:p w:rsidR="00A212DF" w:rsidRPr="002711AB" w:rsidRDefault="00A212DF" w:rsidP="004C7D11">
      <w:pPr>
        <w:pStyle w:val="VVKSOTekst"/>
        <w:spacing w:line="360" w:lineRule="auto"/>
      </w:pPr>
      <w:r w:rsidRPr="002711AB">
        <w:t xml:space="preserve">Opdrachten rond het ontwikkelen van de onderzoekscompetentie hoeven niet omvangrijk te zijn en doen een beroep op de oordeelsvorming van leerlingen op taalkundig vlak, bij tekstinterpretatie of bij culturele en esthetische kwesties. </w:t>
      </w:r>
      <w:r w:rsidR="00F8745A" w:rsidRPr="002711AB">
        <w:t>De vakgroep zet in dit verband een duidelijke leerlijn uit, passend binnen de schoolvisie op onderzoekscompetentie,</w:t>
      </w:r>
      <w:r w:rsidRPr="002711AB">
        <w:t xml:space="preserve"> waarbij een dubbele evolutie plaats</w:t>
      </w:r>
      <w:r w:rsidR="00CA421D" w:rsidRPr="002711AB">
        <w:t>vind</w:t>
      </w:r>
      <w:r w:rsidRPr="002711AB">
        <w:t xml:space="preserve">t: </w:t>
      </w:r>
    </w:p>
    <w:p w:rsidR="00A212DF" w:rsidRPr="002711AB" w:rsidRDefault="00A212DF" w:rsidP="00D333A2">
      <w:pPr>
        <w:pStyle w:val="VVKSOOpsomming2Char"/>
        <w:numPr>
          <w:ilvl w:val="0"/>
          <w:numId w:val="12"/>
        </w:numPr>
        <w:tabs>
          <w:tab w:val="left" w:pos="397"/>
        </w:tabs>
        <w:spacing w:after="0" w:line="360" w:lineRule="auto"/>
        <w:rPr>
          <w:rStyle w:val="VVKSOTekstChar1"/>
        </w:rPr>
      </w:pPr>
      <w:r w:rsidRPr="002711AB">
        <w:rPr>
          <w:szCs w:val="20"/>
        </w:rPr>
        <w:t xml:space="preserve">van opdrachten waarbij een </w:t>
      </w:r>
      <w:r w:rsidRPr="002711AB">
        <w:rPr>
          <w:rStyle w:val="VVKSOTekstChar1"/>
        </w:rPr>
        <w:t>aspect van een volledig onderzoek aan bod komt, naar een opdracht waarbij meerdere aspecten aan bod komen;</w:t>
      </w:r>
    </w:p>
    <w:p w:rsidR="00A212DF" w:rsidRPr="002711AB" w:rsidRDefault="00A212DF" w:rsidP="00D333A2">
      <w:pPr>
        <w:pStyle w:val="VVKSOOpsomming2Char"/>
        <w:numPr>
          <w:ilvl w:val="0"/>
          <w:numId w:val="12"/>
        </w:numPr>
        <w:tabs>
          <w:tab w:val="left" w:pos="397"/>
        </w:tabs>
        <w:spacing w:after="0" w:line="360" w:lineRule="auto"/>
      </w:pPr>
      <w:r w:rsidRPr="002711AB">
        <w:rPr>
          <w:rStyle w:val="VVKSOTekstChar1"/>
        </w:rPr>
        <w:t>van sterk door de leraar ges</w:t>
      </w:r>
      <w:r w:rsidRPr="002711AB">
        <w:rPr>
          <w:szCs w:val="20"/>
        </w:rPr>
        <w:t xml:space="preserve">tuurde opdrachten naar meer open opdrachten. </w:t>
      </w:r>
    </w:p>
    <w:p w:rsidR="00AD33A9" w:rsidRDefault="00AD33A9" w:rsidP="00D333A2">
      <w:pPr>
        <w:pStyle w:val="VVKSOTekst"/>
        <w:spacing w:after="0" w:line="360" w:lineRule="auto"/>
      </w:pPr>
    </w:p>
    <w:p w:rsidR="00A212DF" w:rsidRDefault="00A212DF" w:rsidP="00D333A2">
      <w:pPr>
        <w:pStyle w:val="VVKSOTekst"/>
        <w:spacing w:after="0" w:line="360" w:lineRule="auto"/>
      </w:pPr>
      <w:r w:rsidRPr="002711AB">
        <w:t xml:space="preserve">Die leerlijn </w:t>
      </w:r>
      <w:r w:rsidR="00B73681" w:rsidRPr="002711AB">
        <w:t>wordt</w:t>
      </w:r>
      <w:r w:rsidRPr="002711AB">
        <w:t xml:space="preserve"> uitgezet over de tweede en derde graad. Het kan daarbij zowel gaan om individuele taken als om groepstaken die zo veel mogelijk in de klas uitgevoerd worden. Vanzelfsprekend worden daarbij activerende werkvormen gebruikt. Belangrijk is wel dat leerlingen bewust werken aan (deelfasen van) een eigen onderzoek.</w:t>
      </w:r>
    </w:p>
    <w:p w:rsidR="004C7D11" w:rsidRDefault="004C7D11" w:rsidP="00D333A2">
      <w:pPr>
        <w:pStyle w:val="VVKSOTekst"/>
        <w:spacing w:after="0" w:line="360" w:lineRule="auto"/>
      </w:pPr>
    </w:p>
    <w:p w:rsidR="004C7D11" w:rsidRPr="002711AB" w:rsidRDefault="004C7D11" w:rsidP="00D333A2">
      <w:pPr>
        <w:pStyle w:val="VVKSOTekst"/>
        <w:spacing w:after="0" w:line="360" w:lineRule="auto"/>
      </w:pPr>
    </w:p>
    <w:p w:rsidR="00A212DF" w:rsidRPr="002711AB" w:rsidRDefault="00A212DF" w:rsidP="00D333A2">
      <w:pPr>
        <w:pStyle w:val="VVKSOTekst"/>
        <w:spacing w:after="0" w:line="360" w:lineRule="auto"/>
      </w:pPr>
    </w:p>
    <w:tbl>
      <w:tblPr>
        <w:tblW w:w="9645" w:type="dxa"/>
        <w:tblLayout w:type="fixed"/>
        <w:tblCellMar>
          <w:left w:w="0" w:type="dxa"/>
          <w:right w:w="28" w:type="dxa"/>
        </w:tblCellMar>
        <w:tblLook w:val="01E0" w:firstRow="1" w:lastRow="1" w:firstColumn="1" w:lastColumn="1" w:noHBand="0" w:noVBand="0"/>
      </w:tblPr>
      <w:tblGrid>
        <w:gridCol w:w="4822"/>
        <w:gridCol w:w="4823"/>
      </w:tblGrid>
      <w:tr w:rsidR="00EB19A5" w:rsidRPr="002711AB">
        <w:tc>
          <w:tcPr>
            <w:tcW w:w="4822" w:type="dxa"/>
          </w:tcPr>
          <w:p w:rsidR="00EB19A5" w:rsidRPr="002711AB" w:rsidRDefault="00EB19A5" w:rsidP="004C7D11">
            <w:pPr>
              <w:pStyle w:val="VVKSOTekst"/>
              <w:spacing w:line="360" w:lineRule="auto"/>
              <w:rPr>
                <w:lang w:val="nl-BE"/>
              </w:rPr>
            </w:pPr>
            <w:r w:rsidRPr="002711AB">
              <w:rPr>
                <w:lang w:val="nl-BE"/>
              </w:rPr>
              <w:t>LEERPLANDOELSTELLINGEN</w:t>
            </w:r>
          </w:p>
        </w:tc>
        <w:tc>
          <w:tcPr>
            <w:tcW w:w="4823" w:type="dxa"/>
            <w:tcMar>
              <w:left w:w="170" w:type="dxa"/>
            </w:tcMar>
          </w:tcPr>
          <w:p w:rsidR="00EB19A5" w:rsidRPr="00E208C0" w:rsidRDefault="00EB19A5" w:rsidP="00D333A2">
            <w:pPr>
              <w:pStyle w:val="VVKSOTekst"/>
              <w:spacing w:after="0" w:line="360" w:lineRule="auto"/>
              <w:rPr>
                <w:lang w:val="nl-BE"/>
              </w:rPr>
            </w:pPr>
            <w:r w:rsidRPr="00E208C0">
              <w:rPr>
                <w:lang w:val="nl-BE"/>
              </w:rPr>
              <w:t>LEERINHOUDEN</w:t>
            </w:r>
          </w:p>
        </w:tc>
      </w:tr>
      <w:tr w:rsidR="00B85B5C" w:rsidRPr="002711AB">
        <w:tc>
          <w:tcPr>
            <w:tcW w:w="4822" w:type="dxa"/>
          </w:tcPr>
          <w:p w:rsidR="00B85B5C" w:rsidRPr="002711AB" w:rsidRDefault="00B85B5C" w:rsidP="00D333A2">
            <w:pPr>
              <w:pStyle w:val="VVKSOKop3ZonderTitel"/>
              <w:numPr>
                <w:ilvl w:val="0"/>
                <w:numId w:val="19"/>
              </w:numPr>
              <w:tabs>
                <w:tab w:val="clear" w:pos="1080"/>
                <w:tab w:val="num" w:pos="400"/>
              </w:tabs>
              <w:spacing w:after="0" w:line="360" w:lineRule="auto"/>
              <w:ind w:left="400" w:hanging="400"/>
              <w:jc w:val="left"/>
              <w:rPr>
                <w:lang w:val="nl-BE"/>
              </w:rPr>
            </w:pPr>
            <w:r w:rsidRPr="002711AB">
              <w:rPr>
                <w:rFonts w:cs="Arial"/>
              </w:rPr>
              <w:t xml:space="preserve">een onderzoeksvraag over een gegeven onderzoeksthema met betrekking tot de </w:t>
            </w:r>
            <w:r w:rsidR="00710A0C" w:rsidRPr="002711AB">
              <w:rPr>
                <w:rFonts w:cs="Arial"/>
              </w:rPr>
              <w:t xml:space="preserve">Latijnse </w:t>
            </w:r>
            <w:r w:rsidRPr="002711AB">
              <w:rPr>
                <w:rFonts w:cs="Arial"/>
              </w:rPr>
              <w:t>taal, literatuur of cultuur formuleren (SET 36, 38)</w:t>
            </w:r>
          </w:p>
        </w:tc>
        <w:tc>
          <w:tcPr>
            <w:tcW w:w="4823" w:type="dxa"/>
            <w:tcMar>
              <w:left w:w="170" w:type="dxa"/>
            </w:tcMar>
          </w:tcPr>
          <w:p w:rsidR="00B85B5C" w:rsidRPr="00E208C0" w:rsidRDefault="00B85B5C"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een onderzoeksmethode met aandacht voor:</w:t>
            </w:r>
          </w:p>
          <w:p w:rsidR="00B85B5C" w:rsidRPr="00E208C0" w:rsidRDefault="00B85B5C" w:rsidP="00D333A2">
            <w:pPr>
              <w:pStyle w:val="VVKSOOpsomming1Char"/>
              <w:numPr>
                <w:ilvl w:val="0"/>
                <w:numId w:val="13"/>
              </w:numPr>
              <w:tabs>
                <w:tab w:val="clear" w:pos="397"/>
                <w:tab w:val="num" w:pos="780"/>
              </w:tabs>
              <w:spacing w:after="0" w:line="360" w:lineRule="auto"/>
              <w:ind w:left="783"/>
              <w:rPr>
                <w:i/>
                <w:lang w:val="nl-BE"/>
              </w:rPr>
            </w:pPr>
            <w:r w:rsidRPr="00E208C0">
              <w:rPr>
                <w:i/>
                <w:lang w:val="nl-BE"/>
              </w:rPr>
              <w:t>verschillende soorten onderzoek, zoals een beschrijvend, verklarend en waarderend onderzoek</w:t>
            </w:r>
          </w:p>
          <w:p w:rsidR="00B85B5C" w:rsidRPr="00E208C0" w:rsidRDefault="00B85B5C" w:rsidP="00D333A2">
            <w:pPr>
              <w:pStyle w:val="VVKSOOpsomming1Char"/>
              <w:numPr>
                <w:ilvl w:val="0"/>
                <w:numId w:val="13"/>
              </w:numPr>
              <w:tabs>
                <w:tab w:val="clear" w:pos="397"/>
                <w:tab w:val="num" w:pos="780"/>
              </w:tabs>
              <w:spacing w:after="0" w:line="360" w:lineRule="auto"/>
              <w:ind w:left="783"/>
              <w:rPr>
                <w:i/>
                <w:lang w:val="nl-BE"/>
              </w:rPr>
            </w:pPr>
            <w:r w:rsidRPr="00E208C0">
              <w:rPr>
                <w:i/>
                <w:lang w:val="nl-BE"/>
              </w:rPr>
              <w:t>(on)haalbaarheid van een onderzoeksvraag</w:t>
            </w:r>
          </w:p>
          <w:p w:rsidR="00B85B5C" w:rsidRPr="00E208C0" w:rsidRDefault="00B85B5C" w:rsidP="00D333A2">
            <w:pPr>
              <w:pStyle w:val="VVKSOOpsomming1Char"/>
              <w:numPr>
                <w:ilvl w:val="0"/>
                <w:numId w:val="13"/>
              </w:numPr>
              <w:tabs>
                <w:tab w:val="clear" w:pos="397"/>
                <w:tab w:val="num" w:pos="780"/>
              </w:tabs>
              <w:spacing w:after="0" w:line="360" w:lineRule="auto"/>
              <w:ind w:left="783"/>
              <w:rPr>
                <w:i/>
                <w:lang w:val="nl-BE"/>
              </w:rPr>
            </w:pPr>
            <w:r w:rsidRPr="00E208C0">
              <w:rPr>
                <w:i/>
                <w:lang w:val="nl-BE"/>
              </w:rPr>
              <w:t>eenduidigheid van een onderzoeksvraag</w:t>
            </w:r>
          </w:p>
          <w:p w:rsidR="00B85B5C" w:rsidRPr="00E208C0" w:rsidRDefault="00B85B5C" w:rsidP="00D333A2">
            <w:pPr>
              <w:pStyle w:val="VVKSOOpsomming1Char"/>
              <w:numPr>
                <w:ilvl w:val="0"/>
                <w:numId w:val="13"/>
              </w:numPr>
              <w:tabs>
                <w:tab w:val="clear" w:pos="397"/>
                <w:tab w:val="num" w:pos="780"/>
              </w:tabs>
              <w:spacing w:after="0" w:line="360" w:lineRule="auto"/>
              <w:ind w:left="783"/>
              <w:rPr>
                <w:i/>
                <w:lang w:val="nl-BE"/>
              </w:rPr>
            </w:pPr>
            <w:r w:rsidRPr="00E208C0">
              <w:rPr>
                <w:i/>
                <w:lang w:val="nl-BE"/>
              </w:rPr>
              <w:t>hoofd- en deelvragen</w:t>
            </w:r>
          </w:p>
        </w:tc>
      </w:tr>
      <w:tr w:rsidR="00B85B5C" w:rsidRPr="002711AB">
        <w:tc>
          <w:tcPr>
            <w:tcW w:w="4822" w:type="dxa"/>
          </w:tcPr>
          <w:p w:rsidR="00B85B5C" w:rsidRPr="002711AB" w:rsidRDefault="00A9142D" w:rsidP="004C7D11">
            <w:pPr>
              <w:pStyle w:val="VVKSOKop3ZonderTitel"/>
              <w:numPr>
                <w:ilvl w:val="0"/>
                <w:numId w:val="19"/>
              </w:numPr>
              <w:tabs>
                <w:tab w:val="clear" w:pos="1080"/>
                <w:tab w:val="num" w:pos="400"/>
              </w:tabs>
              <w:spacing w:line="360" w:lineRule="auto"/>
              <w:ind w:left="400" w:hanging="400"/>
              <w:rPr>
                <w:lang w:val="nl-BE"/>
              </w:rPr>
            </w:pPr>
            <w:r w:rsidRPr="002711AB">
              <w:rPr>
                <w:rFonts w:cs="Arial"/>
              </w:rPr>
              <w:t xml:space="preserve">op basis van door de leraar geselecteerde bronnen informatie verzamelen en ordenen, of </w:t>
            </w:r>
            <w:r w:rsidRPr="002711AB">
              <w:t>onder begeleiding de waarde van een bron inschatten</w:t>
            </w:r>
            <w:r w:rsidRPr="002711AB">
              <w:rPr>
                <w:rFonts w:cs="Arial"/>
              </w:rPr>
              <w:t xml:space="preserve"> </w:t>
            </w:r>
            <w:r w:rsidR="00B85B5C" w:rsidRPr="002711AB">
              <w:rPr>
                <w:rFonts w:cs="Arial"/>
              </w:rPr>
              <w:t>(SET 37, 38)</w:t>
            </w:r>
          </w:p>
        </w:tc>
        <w:tc>
          <w:tcPr>
            <w:tcW w:w="4823" w:type="dxa"/>
            <w:tcMar>
              <w:left w:w="170" w:type="dxa"/>
            </w:tcMar>
          </w:tcPr>
          <w:p w:rsidR="00B85B5C" w:rsidRPr="00E208C0" w:rsidRDefault="00B85B5C" w:rsidP="00D333A2">
            <w:pPr>
              <w:keepLines/>
              <w:spacing w:line="360" w:lineRule="auto"/>
              <w:ind w:left="360"/>
              <w:jc w:val="both"/>
              <w:rPr>
                <w:i/>
                <w:lang w:val="nl-BE"/>
              </w:rPr>
            </w:pPr>
          </w:p>
        </w:tc>
      </w:tr>
      <w:tr w:rsidR="00B85B5C" w:rsidRPr="002711AB">
        <w:tc>
          <w:tcPr>
            <w:tcW w:w="4822" w:type="dxa"/>
          </w:tcPr>
          <w:p w:rsidR="00B85B5C" w:rsidRPr="002711AB" w:rsidRDefault="00B85B5C" w:rsidP="00D333A2">
            <w:pPr>
              <w:pStyle w:val="VVKSOKop3ZonderTitel"/>
              <w:numPr>
                <w:ilvl w:val="0"/>
                <w:numId w:val="19"/>
              </w:numPr>
              <w:tabs>
                <w:tab w:val="clear" w:pos="1080"/>
                <w:tab w:val="num" w:pos="400"/>
              </w:tabs>
              <w:spacing w:after="0" w:line="360" w:lineRule="auto"/>
              <w:ind w:left="400" w:hanging="400"/>
              <w:rPr>
                <w:lang w:val="nl-BE"/>
              </w:rPr>
            </w:pPr>
            <w:r w:rsidRPr="002711AB">
              <w:rPr>
                <w:rFonts w:cs="Arial"/>
              </w:rPr>
              <w:t>onder begeleiding van de leraar informatie verwerken (SET 38, 39)</w:t>
            </w:r>
          </w:p>
        </w:tc>
        <w:tc>
          <w:tcPr>
            <w:tcW w:w="4823" w:type="dxa"/>
            <w:tcMar>
              <w:left w:w="170" w:type="dxa"/>
            </w:tcMar>
          </w:tcPr>
          <w:p w:rsidR="00B85B5C" w:rsidRPr="00E208C0" w:rsidRDefault="00B85B5C"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een onderzoeksmethode met aandacht voor:</w:t>
            </w:r>
          </w:p>
          <w:p w:rsidR="00B85B5C" w:rsidRPr="00E208C0" w:rsidRDefault="00B85B5C" w:rsidP="00D333A2">
            <w:pPr>
              <w:pStyle w:val="VVKSOOpsomming1Char"/>
              <w:numPr>
                <w:ilvl w:val="0"/>
                <w:numId w:val="13"/>
              </w:numPr>
              <w:tabs>
                <w:tab w:val="clear" w:pos="397"/>
                <w:tab w:val="num" w:pos="780"/>
              </w:tabs>
              <w:spacing w:after="0" w:line="360" w:lineRule="auto"/>
              <w:ind w:left="783"/>
              <w:rPr>
                <w:i/>
                <w:lang w:val="nl-BE"/>
              </w:rPr>
            </w:pPr>
            <w:r w:rsidRPr="00E208C0">
              <w:rPr>
                <w:i/>
                <w:lang w:val="nl-BE"/>
              </w:rPr>
              <w:t>een kritische houding</w:t>
            </w:r>
          </w:p>
          <w:p w:rsidR="00B85B5C" w:rsidRPr="00E208C0" w:rsidRDefault="00B85B5C" w:rsidP="00D333A2">
            <w:pPr>
              <w:pStyle w:val="VVKSOOpsomming1Char"/>
              <w:numPr>
                <w:ilvl w:val="0"/>
                <w:numId w:val="13"/>
              </w:numPr>
              <w:tabs>
                <w:tab w:val="clear" w:pos="397"/>
                <w:tab w:val="num" w:pos="780"/>
              </w:tabs>
              <w:spacing w:after="0" w:line="360" w:lineRule="auto"/>
              <w:ind w:left="783"/>
              <w:rPr>
                <w:i/>
                <w:lang w:val="nl-BE"/>
              </w:rPr>
            </w:pPr>
            <w:r w:rsidRPr="00E208C0">
              <w:rPr>
                <w:i/>
                <w:lang w:val="nl-BE"/>
              </w:rPr>
              <w:t>soorten informatie zoals feit en mening</w:t>
            </w:r>
          </w:p>
          <w:p w:rsidR="00B85B5C" w:rsidRPr="00E208C0" w:rsidRDefault="00B85B5C" w:rsidP="004C7D11">
            <w:pPr>
              <w:pStyle w:val="VVKSOOpsomming1Char"/>
              <w:numPr>
                <w:ilvl w:val="0"/>
                <w:numId w:val="13"/>
              </w:numPr>
              <w:tabs>
                <w:tab w:val="clear" w:pos="397"/>
                <w:tab w:val="num" w:pos="780"/>
              </w:tabs>
              <w:spacing w:line="360" w:lineRule="auto"/>
              <w:ind w:left="783"/>
              <w:rPr>
                <w:i/>
                <w:lang w:val="nl-BE"/>
              </w:rPr>
            </w:pPr>
            <w:r w:rsidRPr="00E208C0">
              <w:rPr>
                <w:i/>
                <w:lang w:val="nl-BE"/>
              </w:rPr>
              <w:t>hoofd- en bijzaken</w:t>
            </w:r>
          </w:p>
        </w:tc>
      </w:tr>
      <w:tr w:rsidR="00B85B5C" w:rsidRPr="002711AB">
        <w:tc>
          <w:tcPr>
            <w:tcW w:w="4822" w:type="dxa"/>
          </w:tcPr>
          <w:p w:rsidR="00B85B5C" w:rsidRPr="002711AB" w:rsidRDefault="00B85B5C" w:rsidP="004C7D11">
            <w:pPr>
              <w:pStyle w:val="VVKSOKop3ZonderTitel"/>
              <w:numPr>
                <w:ilvl w:val="0"/>
                <w:numId w:val="19"/>
              </w:numPr>
              <w:tabs>
                <w:tab w:val="clear" w:pos="1080"/>
                <w:tab w:val="num" w:pos="400"/>
              </w:tabs>
              <w:spacing w:line="360" w:lineRule="auto"/>
              <w:ind w:left="400" w:hanging="400"/>
              <w:rPr>
                <w:lang w:val="nl-BE"/>
              </w:rPr>
            </w:pPr>
            <w:r w:rsidRPr="002711AB">
              <w:rPr>
                <w:rFonts w:cs="Arial"/>
                <w:lang w:val="nl-BE"/>
              </w:rPr>
              <w:t>volgens opgegeven criteria schriftelijk of mondeling rapporteren over werkwijze en resultaten (SET 38, 40)</w:t>
            </w:r>
          </w:p>
        </w:tc>
        <w:tc>
          <w:tcPr>
            <w:tcW w:w="4823" w:type="dxa"/>
            <w:tcMar>
              <w:left w:w="170" w:type="dxa"/>
            </w:tcMar>
          </w:tcPr>
          <w:p w:rsidR="00B85B5C" w:rsidRPr="00E208C0" w:rsidRDefault="00B85B5C"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inhoudelijke en formele vereisten van rapportering</w:t>
            </w:r>
          </w:p>
          <w:p w:rsidR="00B85B5C" w:rsidRPr="00E208C0" w:rsidRDefault="00B85B5C"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bronvermelding</w:t>
            </w:r>
          </w:p>
        </w:tc>
      </w:tr>
      <w:tr w:rsidR="00B85B5C" w:rsidRPr="002711AB">
        <w:tc>
          <w:tcPr>
            <w:tcW w:w="4822" w:type="dxa"/>
          </w:tcPr>
          <w:p w:rsidR="00B85B5C" w:rsidRPr="002711AB" w:rsidRDefault="00B85B5C" w:rsidP="004C7D11">
            <w:pPr>
              <w:pStyle w:val="VVKSOKop3ZonderTitel"/>
              <w:numPr>
                <w:ilvl w:val="0"/>
                <w:numId w:val="19"/>
              </w:numPr>
              <w:tabs>
                <w:tab w:val="clear" w:pos="1080"/>
                <w:tab w:val="num" w:pos="400"/>
              </w:tabs>
              <w:spacing w:line="360" w:lineRule="auto"/>
              <w:ind w:left="400" w:hanging="400"/>
              <w:rPr>
                <w:lang w:val="nl-BE"/>
              </w:rPr>
            </w:pPr>
            <w:r w:rsidRPr="002711AB">
              <w:rPr>
                <w:rFonts w:cs="Arial"/>
              </w:rPr>
              <w:t xml:space="preserve">aan de hand van feedback door de leraar of klasgenoten </w:t>
            </w:r>
            <w:r w:rsidR="00BF54DE">
              <w:rPr>
                <w:rFonts w:cs="Arial"/>
              </w:rPr>
              <w:t>reflecteren op</w:t>
            </w:r>
            <w:r w:rsidRPr="002711AB">
              <w:rPr>
                <w:rFonts w:cs="Arial"/>
              </w:rPr>
              <w:t xml:space="preserve"> de gevolgde werkwijze, onderzoeksresultaten of rapportering (SET 38, 41)</w:t>
            </w:r>
          </w:p>
        </w:tc>
        <w:tc>
          <w:tcPr>
            <w:tcW w:w="4823" w:type="dxa"/>
            <w:tcMar>
              <w:left w:w="170" w:type="dxa"/>
            </w:tcMar>
          </w:tcPr>
          <w:p w:rsidR="00B85B5C" w:rsidRPr="00E208C0" w:rsidRDefault="00B85B5C" w:rsidP="00D333A2">
            <w:pPr>
              <w:keepLines/>
              <w:numPr>
                <w:ilvl w:val="0"/>
                <w:numId w:val="12"/>
              </w:numPr>
              <w:tabs>
                <w:tab w:val="num" w:pos="360"/>
                <w:tab w:val="left" w:pos="397"/>
              </w:tabs>
              <w:spacing w:line="360" w:lineRule="auto"/>
              <w:ind w:left="360" w:hanging="360"/>
              <w:jc w:val="both"/>
              <w:rPr>
                <w:i/>
                <w:lang w:val="nl-BE"/>
              </w:rPr>
            </w:pPr>
            <w:r w:rsidRPr="00E208C0">
              <w:rPr>
                <w:i/>
                <w:lang w:val="nl-BE"/>
              </w:rPr>
              <w:t>een onderzoeksmethode met aandacht voor:</w:t>
            </w:r>
          </w:p>
          <w:p w:rsidR="00B85B5C" w:rsidRPr="00E208C0" w:rsidRDefault="00B85B5C" w:rsidP="00D333A2">
            <w:pPr>
              <w:pStyle w:val="VVKSOOpsomming1Char"/>
              <w:numPr>
                <w:ilvl w:val="0"/>
                <w:numId w:val="13"/>
              </w:numPr>
              <w:tabs>
                <w:tab w:val="clear" w:pos="397"/>
                <w:tab w:val="num" w:pos="780"/>
              </w:tabs>
              <w:spacing w:after="0" w:line="360" w:lineRule="auto"/>
              <w:ind w:left="783"/>
              <w:rPr>
                <w:i/>
                <w:lang w:val="nl-BE"/>
              </w:rPr>
            </w:pPr>
            <w:r w:rsidRPr="00E208C0">
              <w:rPr>
                <w:i/>
                <w:lang w:val="nl-BE"/>
              </w:rPr>
              <w:t>zelfreflectie</w:t>
            </w:r>
          </w:p>
          <w:p w:rsidR="00B85B5C" w:rsidRPr="00E208C0" w:rsidRDefault="00B85B5C" w:rsidP="00D333A2">
            <w:pPr>
              <w:pStyle w:val="VVKSOOpsomming1Char"/>
              <w:numPr>
                <w:ilvl w:val="0"/>
                <w:numId w:val="13"/>
              </w:numPr>
              <w:tabs>
                <w:tab w:val="clear" w:pos="397"/>
                <w:tab w:val="num" w:pos="780"/>
              </w:tabs>
              <w:spacing w:after="0" w:line="360" w:lineRule="auto"/>
              <w:ind w:left="783"/>
              <w:rPr>
                <w:i/>
                <w:lang w:val="nl-BE"/>
              </w:rPr>
            </w:pPr>
            <w:r w:rsidRPr="00E208C0">
              <w:rPr>
                <w:i/>
                <w:lang w:val="nl-BE"/>
              </w:rPr>
              <w:t>onderzoeksresultaten van anderen met betrekking tot hetzelfde thema</w:t>
            </w:r>
          </w:p>
        </w:tc>
      </w:tr>
    </w:tbl>
    <w:p w:rsidR="00BE50AA" w:rsidRPr="002711AB" w:rsidRDefault="00BE50AA" w:rsidP="004C7D11">
      <w:pPr>
        <w:pStyle w:val="VVKSOTekst"/>
        <w:spacing w:before="240" w:line="360" w:lineRule="auto"/>
        <w:rPr>
          <w:lang w:val="nl-BE"/>
        </w:rPr>
      </w:pPr>
      <w:r w:rsidRPr="002711AB">
        <w:rPr>
          <w:lang w:val="nl-BE"/>
        </w:rPr>
        <w:t>TOELICHTING</w:t>
      </w:r>
      <w:r w:rsidR="00B85B5C" w:rsidRPr="002711AB">
        <w:rPr>
          <w:lang w:val="nl-BE"/>
        </w:rPr>
        <w:t>EN</w:t>
      </w:r>
    </w:p>
    <w:p w:rsidR="00B85B5C" w:rsidRPr="002711AB" w:rsidRDefault="00B85B5C" w:rsidP="004C7D11">
      <w:pPr>
        <w:pStyle w:val="VVKSOOpsomming2"/>
        <w:numPr>
          <w:ilvl w:val="0"/>
          <w:numId w:val="12"/>
        </w:numPr>
        <w:spacing w:line="360" w:lineRule="auto"/>
        <w:rPr>
          <w:lang w:val="nl-BE"/>
        </w:rPr>
      </w:pPr>
      <w:r w:rsidRPr="002711AB">
        <w:rPr>
          <w:lang w:val="nl-BE"/>
        </w:rPr>
        <w:t xml:space="preserve">Onderzoekscompetentie is een geïntegreerd geheel van kennis, vaardigheden en attitudes. De leerinhouden weerspiegelen dat: zij vormen geen voorwerp van reproductiegerichte kennisvragen maar moeten bij concrete onderzoeksopdrachten geëvalueerd worden. Procesevaluatie is daarbij onontbeerlijk: de deelfasen van een onderzoek </w:t>
      </w:r>
      <w:r w:rsidR="00B73681" w:rsidRPr="002711AB">
        <w:rPr>
          <w:lang w:val="nl-BE"/>
        </w:rPr>
        <w:t>dienen</w:t>
      </w:r>
      <w:r w:rsidRPr="002711AB">
        <w:rPr>
          <w:lang w:val="nl-BE"/>
        </w:rPr>
        <w:t xml:space="preserve"> elk van feedback voorzien </w:t>
      </w:r>
      <w:r w:rsidR="00B73681" w:rsidRPr="002711AB">
        <w:rPr>
          <w:lang w:val="nl-BE"/>
        </w:rPr>
        <w:t xml:space="preserve">te </w:t>
      </w:r>
      <w:r w:rsidRPr="002711AB">
        <w:rPr>
          <w:lang w:val="nl-BE"/>
        </w:rPr>
        <w:t>worden.</w:t>
      </w:r>
    </w:p>
    <w:p w:rsidR="00B85B5C" w:rsidRPr="002711AB" w:rsidRDefault="00B85B5C" w:rsidP="004C7D11">
      <w:pPr>
        <w:pStyle w:val="VVKSOOpsomming2"/>
        <w:numPr>
          <w:ilvl w:val="0"/>
          <w:numId w:val="12"/>
        </w:numPr>
        <w:spacing w:line="360" w:lineRule="auto"/>
        <w:rPr>
          <w:lang w:val="nl-BE"/>
        </w:rPr>
      </w:pPr>
      <w:r w:rsidRPr="002711AB">
        <w:rPr>
          <w:lang w:val="nl-BE"/>
        </w:rPr>
        <w:t>Onderzoeksopdrachten hebben betrekking op het betrokken wetenschapsdomein. Voor Latijn kunnen zowel taalkundige, literaire als historisch-culturele onderwerpen aan bod komen, al of niet in combinatie.</w:t>
      </w:r>
    </w:p>
    <w:p w:rsidR="00BD254D" w:rsidRPr="002711AB" w:rsidRDefault="00B85B5C" w:rsidP="004C7D11">
      <w:pPr>
        <w:pStyle w:val="VVKSOOpsomming2"/>
        <w:numPr>
          <w:ilvl w:val="0"/>
          <w:numId w:val="12"/>
        </w:numPr>
        <w:spacing w:line="360" w:lineRule="auto"/>
        <w:rPr>
          <w:lang w:val="nl-BE"/>
        </w:rPr>
      </w:pPr>
      <w:r w:rsidRPr="002711AB">
        <w:rPr>
          <w:lang w:val="nl-BE"/>
        </w:rPr>
        <w:t xml:space="preserve">Vertalen kan voortvloeien uit een onderzoeksvraag met betrekking tot tekstbegrip. </w:t>
      </w:r>
      <w:r w:rsidR="00BD254D" w:rsidRPr="002711AB">
        <w:rPr>
          <w:lang w:val="nl-BE"/>
        </w:rPr>
        <w:t>Vanzelfsprekend mag het aanleren van de onderzoekscompetentie niet tot vertalen beperkt worden.</w:t>
      </w:r>
    </w:p>
    <w:p w:rsidR="00B85B5C" w:rsidRPr="002711AB" w:rsidRDefault="00B85B5C" w:rsidP="004C7D11">
      <w:pPr>
        <w:pStyle w:val="VVKSOOpsomming2"/>
        <w:numPr>
          <w:ilvl w:val="0"/>
          <w:numId w:val="12"/>
        </w:numPr>
        <w:spacing w:line="360" w:lineRule="auto"/>
        <w:rPr>
          <w:lang w:val="nl-BE"/>
        </w:rPr>
      </w:pPr>
      <w:r w:rsidRPr="002711AB">
        <w:rPr>
          <w:lang w:val="nl-BE"/>
        </w:rPr>
        <w:t xml:space="preserve">Leerlingen kunnen individueel of in groep aan onderzoekscompetentie werken. Extra opdrachten buiten de lesuren worden in het kader van de haalbaarheid zo beperkt mogelijk gehouden, zowel met het oog op ondersteuning in de klas door de leraar als om de studielast voor de leerling te bewaken. </w:t>
      </w:r>
    </w:p>
    <w:p w:rsidR="00BE50AA" w:rsidRPr="002711AB" w:rsidRDefault="00B85B5C" w:rsidP="004C7D11">
      <w:pPr>
        <w:pStyle w:val="VVKSOOpsomming2"/>
        <w:keepNext/>
        <w:numPr>
          <w:ilvl w:val="0"/>
          <w:numId w:val="12"/>
        </w:numPr>
        <w:spacing w:line="360" w:lineRule="auto"/>
        <w:rPr>
          <w:lang w:val="nl-BE"/>
        </w:rPr>
      </w:pPr>
      <w:r w:rsidRPr="002711AB">
        <w:rPr>
          <w:lang w:val="nl-BE"/>
        </w:rPr>
        <w:t>DS 4</w:t>
      </w:r>
      <w:r w:rsidR="00BC556F" w:rsidRPr="002711AB">
        <w:rPr>
          <w:lang w:val="nl-BE"/>
        </w:rPr>
        <w:t>7</w:t>
      </w:r>
      <w:r w:rsidRPr="002711AB">
        <w:rPr>
          <w:lang w:val="nl-BE"/>
        </w:rPr>
        <w:t>: het soort onderzoek bepaalt de onderzoeksvraag en onderzoeksmethode.</w:t>
      </w:r>
    </w:p>
    <w:p w:rsidR="00BE50AA" w:rsidRPr="002711AB" w:rsidRDefault="00BE50AA" w:rsidP="004C7D11">
      <w:pPr>
        <w:pStyle w:val="VVKSOTekst"/>
        <w:spacing w:before="240" w:after="120" w:line="360" w:lineRule="auto"/>
        <w:rPr>
          <w:lang w:val="nl-BE"/>
        </w:rPr>
      </w:pPr>
      <w:r w:rsidRPr="002711AB">
        <w:rPr>
          <w:lang w:val="nl-BE"/>
        </w:rPr>
        <w:t>WENKEN</w:t>
      </w:r>
    </w:p>
    <w:p w:rsidR="00B85B5C" w:rsidRPr="002711AB" w:rsidRDefault="00B85B5C" w:rsidP="004C7D11">
      <w:pPr>
        <w:pStyle w:val="VVKSOOpsomming2"/>
        <w:keepNext/>
        <w:numPr>
          <w:ilvl w:val="0"/>
          <w:numId w:val="12"/>
        </w:numPr>
        <w:spacing w:line="360" w:lineRule="auto"/>
        <w:rPr>
          <w:lang w:val="nl-BE"/>
        </w:rPr>
      </w:pPr>
      <w:r w:rsidRPr="002711AB">
        <w:rPr>
          <w:lang w:val="nl-BE"/>
        </w:rPr>
        <w:t>DS 4</w:t>
      </w:r>
      <w:r w:rsidR="00BC556F" w:rsidRPr="002711AB">
        <w:rPr>
          <w:lang w:val="nl-BE"/>
        </w:rPr>
        <w:t>7</w:t>
      </w:r>
      <w:r w:rsidRPr="002711AB">
        <w:rPr>
          <w:lang w:val="nl-BE"/>
        </w:rPr>
        <w:t>: leerlingen door henzelf of anderen geformuleerde onderzoeksvragen laten groeperen en klasseren kan een prima inst</w:t>
      </w:r>
      <w:r w:rsidR="00BC556F" w:rsidRPr="002711AB">
        <w:rPr>
          <w:lang w:val="nl-BE"/>
        </w:rPr>
        <w:t xml:space="preserve">eek zijn om hen </w:t>
      </w:r>
      <w:r w:rsidRPr="002711AB">
        <w:rPr>
          <w:lang w:val="nl-BE"/>
        </w:rPr>
        <w:t>met verschillende soorten onderzoek</w:t>
      </w:r>
      <w:r w:rsidR="00BD254D" w:rsidRPr="002711AB">
        <w:rPr>
          <w:lang w:val="nl-BE"/>
        </w:rPr>
        <w:t xml:space="preserve"> te laten kennismaken</w:t>
      </w:r>
      <w:r w:rsidRPr="002711AB">
        <w:rPr>
          <w:lang w:val="nl-BE"/>
        </w:rPr>
        <w:t>.</w:t>
      </w:r>
    </w:p>
    <w:p w:rsidR="00B85B5C" w:rsidRPr="002711AB" w:rsidRDefault="00B85B5C" w:rsidP="004C7D11">
      <w:pPr>
        <w:pStyle w:val="VVKSOOpsomming2"/>
        <w:keepNext/>
        <w:numPr>
          <w:ilvl w:val="0"/>
          <w:numId w:val="12"/>
        </w:numPr>
        <w:spacing w:line="360" w:lineRule="auto"/>
        <w:rPr>
          <w:lang w:val="nl-BE"/>
        </w:rPr>
      </w:pPr>
      <w:r w:rsidRPr="002711AB">
        <w:rPr>
          <w:lang w:val="nl-BE"/>
        </w:rPr>
        <w:t>DS 4</w:t>
      </w:r>
      <w:r w:rsidR="00BC556F" w:rsidRPr="002711AB">
        <w:rPr>
          <w:lang w:val="nl-BE"/>
        </w:rPr>
        <w:t>7</w:t>
      </w:r>
      <w:r w:rsidRPr="002711AB">
        <w:rPr>
          <w:lang w:val="nl-BE"/>
        </w:rPr>
        <w:t xml:space="preserve">: een goede onderzoeksvraag formuleren is een even fundamentele als moeilijke taak. Men kan leerlingen daarbij ondersteunen door hen vragen te </w:t>
      </w:r>
      <w:r w:rsidR="007133D7">
        <w:rPr>
          <w:lang w:val="nl-BE"/>
        </w:rPr>
        <w:t xml:space="preserve">leren </w:t>
      </w:r>
      <w:r w:rsidRPr="002711AB">
        <w:rPr>
          <w:lang w:val="nl-BE"/>
        </w:rPr>
        <w:t xml:space="preserve">stellen bij geselecteerde informatie zoals vergelijkingsteksten en inleidingen op een auteur of genre. </w:t>
      </w:r>
    </w:p>
    <w:p w:rsidR="00BD254D" w:rsidRPr="002711AB" w:rsidRDefault="00BD254D" w:rsidP="004C7D11">
      <w:pPr>
        <w:pStyle w:val="VVKSOOpsomming2"/>
        <w:keepNext/>
        <w:numPr>
          <w:ilvl w:val="0"/>
          <w:numId w:val="12"/>
        </w:numPr>
        <w:spacing w:line="360" w:lineRule="auto"/>
        <w:rPr>
          <w:lang w:val="nl-BE"/>
        </w:rPr>
      </w:pPr>
      <w:r w:rsidRPr="002711AB">
        <w:rPr>
          <w:lang w:val="nl-BE"/>
        </w:rPr>
        <w:t>Het is belangrijk dat leerlingen bij het begin van een nieuwe opdracht duidelijk zicht hebben op de volgende aspecten:</w:t>
      </w:r>
    </w:p>
    <w:p w:rsidR="00BD254D" w:rsidRPr="004C7D11" w:rsidRDefault="00BD254D" w:rsidP="00D333A2">
      <w:pPr>
        <w:pStyle w:val="VVKSOOpsomming1Char"/>
        <w:numPr>
          <w:ilvl w:val="0"/>
          <w:numId w:val="13"/>
        </w:numPr>
        <w:tabs>
          <w:tab w:val="clear" w:pos="397"/>
          <w:tab w:val="num" w:pos="700"/>
        </w:tabs>
        <w:spacing w:after="0" w:line="360" w:lineRule="auto"/>
        <w:ind w:left="720" w:hanging="320"/>
        <w:rPr>
          <w:i/>
          <w:lang w:val="nl-BE"/>
        </w:rPr>
      </w:pPr>
      <w:r w:rsidRPr="004C7D11">
        <w:rPr>
          <w:i/>
          <w:lang w:val="nl-BE"/>
        </w:rPr>
        <w:t>tijdschema en omvang van het onderzoek;</w:t>
      </w:r>
    </w:p>
    <w:p w:rsidR="00BD254D" w:rsidRPr="004C7D11" w:rsidRDefault="00BD254D" w:rsidP="00D333A2">
      <w:pPr>
        <w:pStyle w:val="VVKSOOpsomming1Char"/>
        <w:numPr>
          <w:ilvl w:val="0"/>
          <w:numId w:val="13"/>
        </w:numPr>
        <w:tabs>
          <w:tab w:val="clear" w:pos="397"/>
          <w:tab w:val="num" w:pos="700"/>
        </w:tabs>
        <w:spacing w:after="0" w:line="360" w:lineRule="auto"/>
        <w:ind w:left="720" w:hanging="320"/>
        <w:rPr>
          <w:i/>
          <w:lang w:val="nl-BE"/>
        </w:rPr>
      </w:pPr>
      <w:r w:rsidRPr="004C7D11">
        <w:rPr>
          <w:i/>
          <w:lang w:val="nl-BE"/>
        </w:rPr>
        <w:t>werkverdeling school-thuis;</w:t>
      </w:r>
    </w:p>
    <w:p w:rsidR="00BD254D" w:rsidRPr="004C7D11" w:rsidRDefault="00BD254D" w:rsidP="00D333A2">
      <w:pPr>
        <w:pStyle w:val="VVKSOOpsomming1Char"/>
        <w:numPr>
          <w:ilvl w:val="0"/>
          <w:numId w:val="13"/>
        </w:numPr>
        <w:tabs>
          <w:tab w:val="clear" w:pos="397"/>
          <w:tab w:val="num" w:pos="700"/>
        </w:tabs>
        <w:spacing w:after="0" w:line="360" w:lineRule="auto"/>
        <w:ind w:left="720" w:hanging="320"/>
        <w:rPr>
          <w:i/>
          <w:lang w:val="nl-BE"/>
        </w:rPr>
      </w:pPr>
      <w:r w:rsidRPr="004C7D11">
        <w:rPr>
          <w:i/>
          <w:lang w:val="nl-BE"/>
        </w:rPr>
        <w:t>eigen aandeel bij groepswerk;</w:t>
      </w:r>
    </w:p>
    <w:p w:rsidR="00BD254D" w:rsidRPr="004C7D11" w:rsidRDefault="00BD254D" w:rsidP="00D333A2">
      <w:pPr>
        <w:pStyle w:val="VVKSOOpsomming1Char"/>
        <w:numPr>
          <w:ilvl w:val="0"/>
          <w:numId w:val="13"/>
        </w:numPr>
        <w:tabs>
          <w:tab w:val="clear" w:pos="397"/>
          <w:tab w:val="num" w:pos="700"/>
        </w:tabs>
        <w:spacing w:after="0" w:line="360" w:lineRule="auto"/>
        <w:ind w:left="720" w:hanging="320"/>
        <w:rPr>
          <w:i/>
          <w:lang w:val="nl-BE"/>
        </w:rPr>
      </w:pPr>
      <w:r w:rsidRPr="004C7D11">
        <w:rPr>
          <w:i/>
          <w:lang w:val="nl-BE"/>
        </w:rPr>
        <w:t>ondersteuning door de leraar;</w:t>
      </w:r>
    </w:p>
    <w:p w:rsidR="00BD254D" w:rsidRPr="004C7D11" w:rsidRDefault="00BD254D" w:rsidP="00D333A2">
      <w:pPr>
        <w:pStyle w:val="VVKSOOpsomming1Char"/>
        <w:numPr>
          <w:ilvl w:val="0"/>
          <w:numId w:val="13"/>
        </w:numPr>
        <w:tabs>
          <w:tab w:val="clear" w:pos="397"/>
          <w:tab w:val="num" w:pos="700"/>
        </w:tabs>
        <w:spacing w:after="0" w:line="360" w:lineRule="auto"/>
        <w:ind w:left="720" w:hanging="320"/>
        <w:rPr>
          <w:i/>
          <w:lang w:val="nl-BE"/>
        </w:rPr>
      </w:pPr>
      <w:r w:rsidRPr="004C7D11">
        <w:rPr>
          <w:i/>
          <w:lang w:val="nl-BE"/>
        </w:rPr>
        <w:t>evaluatiecriteria (inhoudelijk en formeel);</w:t>
      </w:r>
    </w:p>
    <w:p w:rsidR="00BD254D" w:rsidRPr="004C7D11" w:rsidRDefault="00BD254D" w:rsidP="004C7D11">
      <w:pPr>
        <w:pStyle w:val="VVKSOOpsomming1Char"/>
        <w:numPr>
          <w:ilvl w:val="0"/>
          <w:numId w:val="13"/>
        </w:numPr>
        <w:tabs>
          <w:tab w:val="clear" w:pos="397"/>
          <w:tab w:val="num" w:pos="700"/>
        </w:tabs>
        <w:spacing w:line="360" w:lineRule="auto"/>
        <w:ind w:left="720" w:hanging="320"/>
        <w:rPr>
          <w:i/>
          <w:lang w:val="nl-BE"/>
        </w:rPr>
      </w:pPr>
      <w:r w:rsidRPr="004C7D11">
        <w:rPr>
          <w:i/>
          <w:lang w:val="nl-BE"/>
        </w:rPr>
        <w:t>schoolgebonden afspraken rond onderzoekscompetentie.</w:t>
      </w:r>
    </w:p>
    <w:p w:rsidR="00BD254D" w:rsidRPr="002711AB" w:rsidRDefault="00485D09" w:rsidP="00D333A2">
      <w:pPr>
        <w:pStyle w:val="VVKSOOpsomming2"/>
        <w:keepNext/>
        <w:numPr>
          <w:ilvl w:val="0"/>
          <w:numId w:val="12"/>
        </w:numPr>
        <w:spacing w:after="0" w:line="360" w:lineRule="auto"/>
        <w:rPr>
          <w:lang w:val="nl-BE"/>
        </w:rPr>
      </w:pPr>
      <w:r w:rsidRPr="002711AB">
        <w:rPr>
          <w:lang w:val="nl-BE"/>
        </w:rPr>
        <w:t>In het servicedeel zijn enkele praktijkvoorbeelden opgenomen.</w:t>
      </w:r>
    </w:p>
    <w:p w:rsidR="00BE50AA" w:rsidRPr="00B85B5C" w:rsidRDefault="00BE50AA" w:rsidP="00D333A2">
      <w:pPr>
        <w:pStyle w:val="VVKSOOpsomming1Char"/>
        <w:tabs>
          <w:tab w:val="clear" w:pos="397"/>
        </w:tabs>
        <w:spacing w:after="0" w:line="360" w:lineRule="auto"/>
        <w:rPr>
          <w:lang w:val="nl-BE"/>
        </w:rPr>
      </w:pPr>
    </w:p>
    <w:bookmarkEnd w:id="83"/>
    <w:bookmarkEnd w:id="84"/>
    <w:p w:rsidR="00106F83" w:rsidRDefault="00106F83" w:rsidP="00D333A2">
      <w:pPr>
        <w:pStyle w:val="VVKSOOpsomming2"/>
        <w:numPr>
          <w:ilvl w:val="0"/>
          <w:numId w:val="0"/>
        </w:numPr>
        <w:spacing w:after="0" w:line="360" w:lineRule="auto"/>
        <w:ind w:left="397" w:hanging="397"/>
      </w:pPr>
    </w:p>
    <w:sectPr w:rsidR="00106F83" w:rsidSect="004634A6">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40" w:rsidRDefault="00D13940">
      <w:r>
        <w:separator/>
      </w:r>
    </w:p>
  </w:endnote>
  <w:endnote w:type="continuationSeparator" w:id="0">
    <w:p w:rsidR="00D13940" w:rsidRDefault="00D1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SPIonic">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40" w:rsidRDefault="00D13940">
    <w:pPr>
      <w:pStyle w:val="VVKSOKoptekstEvenDatum"/>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r>
      <w:rPr>
        <w:noProof/>
        <w:lang w:val="nl-BE" w:eastAsia="nl-BE"/>
      </w:rPr>
      <w:drawing>
        <wp:anchor distT="0" distB="0" distL="114300" distR="114300" simplePos="0" relativeHeight="251654144" behindDoc="1" locked="1" layoutInCell="1" allowOverlap="1" wp14:anchorId="5C31C073" wp14:editId="7BB0EC2B">
          <wp:simplePos x="0" y="0"/>
          <wp:positionH relativeFrom="column">
            <wp:align>center</wp:align>
          </wp:positionH>
          <wp:positionV relativeFrom="paragraph">
            <wp:posOffset>180340</wp:posOffset>
          </wp:positionV>
          <wp:extent cx="676910" cy="361315"/>
          <wp:effectExtent l="19050" t="0" r="8890" b="0"/>
          <wp:wrapNone/>
          <wp:docPr id="25" name="Afbeelding 25"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2de graad aso – Grieks Latijn</w:t>
    </w:r>
  </w:p>
  <w:p w:rsidR="00D13940" w:rsidRDefault="00D13940">
    <w:pPr>
      <w:pStyle w:val="VVKSOKoptekstEven"/>
    </w:pPr>
    <w:r>
      <w:t>D/2013/</w:t>
    </w:r>
    <w:r>
      <w:tab/>
    </w:r>
    <w:r>
      <w:tab/>
      <w:t>Algemene inhoud</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40" w:rsidRDefault="007956D7">
    <w:pPr>
      <w:pStyle w:val="VVKSOKoptekstEven"/>
    </w:pPr>
    <w:fldSimple w:instr=" STYLEREF  VVKSOKop1  \* MERGEFORMAT ">
      <w:r w:rsidR="00D13940">
        <w:rPr>
          <w:noProof/>
        </w:rPr>
        <w:t>LEERPLANDOELSTELLINGEN, LEERINHOUDEN, PEDAGOGISCH-DIDACTISCHE WENKEN</w:t>
      </w:r>
    </w:fldSimple>
    <w:r w:rsidR="00D13940">
      <w:rPr>
        <w:noProof/>
        <w:lang w:val="nl-BE" w:eastAsia="nl-BE"/>
      </w:rPr>
      <w:drawing>
        <wp:anchor distT="0" distB="0" distL="114300" distR="114300" simplePos="0" relativeHeight="251648000" behindDoc="1" locked="1" layoutInCell="1" allowOverlap="1" wp14:anchorId="539227FB" wp14:editId="2914BCD9">
          <wp:simplePos x="0" y="0"/>
          <wp:positionH relativeFrom="column">
            <wp:align>center</wp:align>
          </wp:positionH>
          <wp:positionV relativeFrom="paragraph">
            <wp:posOffset>0</wp:posOffset>
          </wp:positionV>
          <wp:extent cx="676910" cy="361315"/>
          <wp:effectExtent l="19050" t="0" r="8890" b="0"/>
          <wp:wrapNone/>
          <wp:docPr id="10" name="Afbeelding 1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rsidR="00D13940">
      <w:tab/>
    </w:r>
    <w:r w:rsidR="00D13940">
      <w:tab/>
    </w:r>
    <w:r w:rsidR="00D13940">
      <w:rPr>
        <w:rStyle w:val="Paginanummer"/>
      </w:rPr>
      <w:fldChar w:fldCharType="begin"/>
    </w:r>
    <w:r w:rsidR="00D13940">
      <w:rPr>
        <w:rStyle w:val="Paginanummer"/>
      </w:rPr>
      <w:instrText xml:space="preserve"> PAGE </w:instrText>
    </w:r>
    <w:r w:rsidR="00D13940">
      <w:rPr>
        <w:rStyle w:val="Paginanummer"/>
      </w:rPr>
      <w:fldChar w:fldCharType="separate"/>
    </w:r>
    <w:r w:rsidR="00D13940">
      <w:rPr>
        <w:rStyle w:val="Paginanummer"/>
        <w:noProof/>
      </w:rPr>
      <w:t>5</w:t>
    </w:r>
    <w:r w:rsidR="00D13940">
      <w:rPr>
        <w:rStyle w:val="Paginanummer"/>
      </w:rPr>
      <w:fldChar w:fldCharType="end"/>
    </w:r>
  </w:p>
  <w:p w:rsidR="00D13940" w:rsidRDefault="00D13940">
    <w:pPr>
      <w:pStyle w:val="VVKSOKoptekstEv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40" w:rsidRDefault="00D13940">
    <w:pPr>
      <w:pStyle w:val="VVKSOKoptekstEvenDatum"/>
    </w:pPr>
    <w:r>
      <w:t xml:space="preserve">2de graad </w:t>
    </w:r>
    <w:r>
      <w:rPr>
        <w:noProof/>
        <w:lang w:val="nl-BE" w:eastAsia="nl-BE"/>
      </w:rPr>
      <w:drawing>
        <wp:anchor distT="0" distB="0" distL="114300" distR="114300" simplePos="0" relativeHeight="251653120" behindDoc="1" locked="1" layoutInCell="1" allowOverlap="1" wp14:anchorId="6A7C6F49" wp14:editId="42C63629">
          <wp:simplePos x="0" y="0"/>
          <wp:positionH relativeFrom="column">
            <wp:align>center</wp:align>
          </wp:positionH>
          <wp:positionV relativeFrom="paragraph">
            <wp:posOffset>180340</wp:posOffset>
          </wp:positionV>
          <wp:extent cx="676910" cy="361315"/>
          <wp:effectExtent l="19050" t="0" r="8890" b="0"/>
          <wp:wrapNone/>
          <wp:docPr id="33" name="Afbeelding 3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aso - Grieks</w:t>
    </w:r>
    <w:r w:rsidRPr="000B3A9E">
      <w:t xml:space="preserve"> </w:t>
    </w:r>
    <w:r w:rsidRPr="000B3A9E">
      <w:sym w:font="Wingdings 2" w:char="F096"/>
    </w:r>
    <w:r>
      <w:t xml:space="preserve"> Latijn</w:t>
    </w:r>
    <w:r>
      <w:tab/>
    </w:r>
    <w:r>
      <w:tab/>
    </w:r>
    <w:r>
      <w:rPr>
        <w:rStyle w:val="Paginanummer"/>
      </w:rPr>
      <w:t>2</w:t>
    </w:r>
  </w:p>
  <w:p w:rsidR="00D13940" w:rsidRDefault="00D13940">
    <w:pPr>
      <w:pStyle w:val="VVKSOKoptekstEven"/>
    </w:pPr>
    <w:r>
      <w:t>Algemene inhoud</w:t>
    </w:r>
    <w:r>
      <w:tab/>
    </w:r>
    <w:r>
      <w:tab/>
      <w:t>D/2013/7841/002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40" w:rsidRDefault="00D13940">
    <w:pPr>
      <w:pStyle w:val="VVKSOKoptekstEvenDatum"/>
    </w:pPr>
    <w:r>
      <w:rPr>
        <w:rStyle w:val="Paginanummer"/>
      </w:rPr>
      <w:fldChar w:fldCharType="begin"/>
    </w:r>
    <w:r>
      <w:rPr>
        <w:rStyle w:val="Paginanummer"/>
      </w:rPr>
      <w:instrText xml:space="preserve"> PAGE </w:instrText>
    </w:r>
    <w:r>
      <w:rPr>
        <w:rStyle w:val="Paginanummer"/>
      </w:rPr>
      <w:fldChar w:fldCharType="separate"/>
    </w:r>
    <w:r>
      <w:rPr>
        <w:rStyle w:val="Paginanummer"/>
        <w:noProof/>
      </w:rPr>
      <w:t>8</w:t>
    </w:r>
    <w:r>
      <w:rPr>
        <w:rStyle w:val="Paginanummer"/>
      </w:rPr>
      <w:fldChar w:fldCharType="end"/>
    </w:r>
    <w:r>
      <w:tab/>
    </w:r>
    <w:r>
      <w:tab/>
      <w:t xml:space="preserve">2de graad </w:t>
    </w:r>
    <w:r>
      <w:rPr>
        <w:noProof/>
        <w:lang w:val="nl-BE" w:eastAsia="nl-BE"/>
      </w:rPr>
      <w:drawing>
        <wp:anchor distT="0" distB="0" distL="114300" distR="114300" simplePos="0" relativeHeight="251679744" behindDoc="1" locked="1" layoutInCell="1" allowOverlap="1" wp14:anchorId="78F29D11" wp14:editId="0E8099CE">
          <wp:simplePos x="0" y="0"/>
          <wp:positionH relativeFrom="column">
            <wp:align>center</wp:align>
          </wp:positionH>
          <wp:positionV relativeFrom="paragraph">
            <wp:posOffset>180340</wp:posOffset>
          </wp:positionV>
          <wp:extent cx="676910" cy="361315"/>
          <wp:effectExtent l="19050" t="0" r="8890" b="0"/>
          <wp:wrapNone/>
          <wp:docPr id="42" name="Afbeelding 4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aso - Grieks</w:t>
    </w:r>
    <w:r w:rsidRPr="000B3A9E">
      <w:t xml:space="preserve"> </w:t>
    </w:r>
    <w:r w:rsidRPr="000B3A9E">
      <w:sym w:font="Wingdings 2" w:char="F096"/>
    </w:r>
    <w:r>
      <w:t xml:space="preserve"> Latijn</w:t>
    </w:r>
  </w:p>
  <w:p w:rsidR="00D13940" w:rsidRDefault="00D13940">
    <w:pPr>
      <w:pStyle w:val="VVKSOKoptekstEven"/>
    </w:pPr>
    <w:r>
      <w:t>D/2013/7841/002</w:t>
    </w:r>
    <w:r>
      <w:tab/>
    </w:r>
    <w:r>
      <w:tab/>
      <w:t>Algemeen deel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40" w:rsidRPr="00546C85" w:rsidRDefault="00D13940" w:rsidP="00DE6F79">
    <w:pPr>
      <w:pStyle w:val="VVKSOKoptekstEvenDatum"/>
    </w:pPr>
    <w:r>
      <w:t xml:space="preserve">2de </w:t>
    </w:r>
    <w:r w:rsidRPr="00546C85">
      <w:t xml:space="preserve">graad </w:t>
    </w:r>
    <w:r>
      <w:t>aso - Grieks</w:t>
    </w:r>
    <w:r w:rsidRPr="000B3A9E">
      <w:t xml:space="preserve"> </w:t>
    </w:r>
    <w:r w:rsidRPr="000B3A9E">
      <w:sym w:font="Wingdings 2" w:char="F096"/>
    </w:r>
    <w:r>
      <w:t xml:space="preserve"> Latijn</w:t>
    </w:r>
    <w:r>
      <w:rPr>
        <w:noProof/>
        <w:lang w:val="nl-BE" w:eastAsia="nl-BE"/>
      </w:rPr>
      <w:drawing>
        <wp:anchor distT="0" distB="0" distL="114300" distR="114300" simplePos="0" relativeHeight="251664384" behindDoc="1" locked="1" layoutInCell="1" allowOverlap="1" wp14:anchorId="76992B5B" wp14:editId="6D2132C0">
          <wp:simplePos x="0" y="0"/>
          <wp:positionH relativeFrom="column">
            <wp:align>center</wp:align>
          </wp:positionH>
          <wp:positionV relativeFrom="paragraph">
            <wp:posOffset>180340</wp:posOffset>
          </wp:positionV>
          <wp:extent cx="676910" cy="361315"/>
          <wp:effectExtent l="19050" t="0" r="8890" b="0"/>
          <wp:wrapNone/>
          <wp:docPr id="43" name="Afbeelding 4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rsidRPr="00546C85">
      <w:tab/>
    </w:r>
    <w:r w:rsidRPr="00546C85">
      <w:tab/>
    </w:r>
    <w:r>
      <w:fldChar w:fldCharType="begin"/>
    </w:r>
    <w:r>
      <w:instrText>PAGE   \* MERGEFORMAT</w:instrText>
    </w:r>
    <w:r>
      <w:fldChar w:fldCharType="separate"/>
    </w:r>
    <w:r w:rsidR="00D95A05">
      <w:rPr>
        <w:noProof/>
      </w:rPr>
      <w:t>3</w:t>
    </w:r>
    <w:r>
      <w:fldChar w:fldCharType="end"/>
    </w:r>
  </w:p>
  <w:p w:rsidR="00D13940" w:rsidRPr="00546C85" w:rsidRDefault="00D13940" w:rsidP="00DE6F79">
    <w:pPr>
      <w:pStyle w:val="Voettekst"/>
      <w:tabs>
        <w:tab w:val="clear" w:pos="9072"/>
        <w:tab w:val="right" w:pos="9600"/>
      </w:tabs>
      <w:rPr>
        <w:sz w:val="18"/>
        <w:szCs w:val="18"/>
      </w:rPr>
    </w:pPr>
    <w:r>
      <w:rPr>
        <w:sz w:val="18"/>
        <w:szCs w:val="18"/>
      </w:rPr>
      <w:t>Algemeen deel</w:t>
    </w:r>
    <w:r w:rsidRPr="00546C85">
      <w:rPr>
        <w:sz w:val="18"/>
        <w:szCs w:val="18"/>
      </w:rPr>
      <w:tab/>
    </w:r>
    <w:r w:rsidRPr="00546C85">
      <w:rPr>
        <w:sz w:val="18"/>
        <w:szCs w:val="18"/>
      </w:rPr>
      <w:tab/>
      <w:t>D/20</w:t>
    </w:r>
    <w:r>
      <w:rPr>
        <w:sz w:val="18"/>
        <w:szCs w:val="18"/>
      </w:rPr>
      <w:t>13</w:t>
    </w:r>
    <w:r w:rsidRPr="00546C85">
      <w:rPr>
        <w:sz w:val="18"/>
        <w:szCs w:val="18"/>
      </w:rPr>
      <w:t>/</w:t>
    </w:r>
    <w:r>
      <w:rPr>
        <w:sz w:val="18"/>
        <w:szCs w:val="18"/>
      </w:rPr>
      <w:t>7841/002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40" w:rsidRDefault="007956D7">
    <w:pPr>
      <w:pStyle w:val="VVKSOKoptekstEven"/>
    </w:pPr>
    <w:fldSimple w:instr=" STYLEREF  VVKSOKop1  \* MERGEFORMAT ">
      <w:r w:rsidR="00D13940">
        <w:rPr>
          <w:noProof/>
        </w:rPr>
        <w:t>INLEIDING</w:t>
      </w:r>
    </w:fldSimple>
    <w:r w:rsidR="00D13940">
      <w:rPr>
        <w:noProof/>
        <w:lang w:val="nl-BE" w:eastAsia="nl-BE"/>
      </w:rPr>
      <w:drawing>
        <wp:anchor distT="0" distB="0" distL="114300" distR="114300" simplePos="0" relativeHeight="251662336" behindDoc="1" locked="1" layoutInCell="1" allowOverlap="1" wp14:anchorId="35A53587" wp14:editId="1E034F97">
          <wp:simplePos x="0" y="0"/>
          <wp:positionH relativeFrom="column">
            <wp:align>center</wp:align>
          </wp:positionH>
          <wp:positionV relativeFrom="paragraph">
            <wp:posOffset>0</wp:posOffset>
          </wp:positionV>
          <wp:extent cx="676910" cy="361315"/>
          <wp:effectExtent l="19050" t="0" r="8890" b="0"/>
          <wp:wrapNone/>
          <wp:docPr id="44" name="Afbeelding 4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rsidR="00D13940">
      <w:tab/>
    </w:r>
    <w:r w:rsidR="00D13940">
      <w:tab/>
    </w:r>
    <w:r w:rsidR="00D13940">
      <w:rPr>
        <w:rStyle w:val="Paginanummer"/>
      </w:rPr>
      <w:fldChar w:fldCharType="begin"/>
    </w:r>
    <w:r w:rsidR="00D13940">
      <w:rPr>
        <w:rStyle w:val="Paginanummer"/>
      </w:rPr>
      <w:instrText xml:space="preserve"> PAGE </w:instrText>
    </w:r>
    <w:r w:rsidR="00D13940">
      <w:rPr>
        <w:rStyle w:val="Paginanummer"/>
      </w:rPr>
      <w:fldChar w:fldCharType="separate"/>
    </w:r>
    <w:r w:rsidR="00D13940">
      <w:rPr>
        <w:rStyle w:val="Paginanummer"/>
        <w:noProof/>
      </w:rPr>
      <w:t>100</w:t>
    </w:r>
    <w:r w:rsidR="00D13940">
      <w:rPr>
        <w:rStyle w:val="Paginanummer"/>
      </w:rPr>
      <w:fldChar w:fldCharType="end"/>
    </w:r>
  </w:p>
  <w:p w:rsidR="00D13940" w:rsidRDefault="00D13940">
    <w:pPr>
      <w:pStyle w:val="VVKSOKoptekstEven"/>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40" w:rsidRPr="00AC2E0F" w:rsidRDefault="00D13940" w:rsidP="00A440A6">
    <w:pPr>
      <w:pStyle w:val="VVKSOKoptekstEvenDatum"/>
    </w:pPr>
    <w:r>
      <w:rPr>
        <w:rStyle w:val="Paginanummer"/>
      </w:rPr>
      <w:fldChar w:fldCharType="begin"/>
    </w:r>
    <w:r>
      <w:rPr>
        <w:rStyle w:val="Paginanummer"/>
      </w:rPr>
      <w:instrText xml:space="preserve"> PAGE </w:instrText>
    </w:r>
    <w:r>
      <w:rPr>
        <w:rStyle w:val="Paginanummer"/>
      </w:rPr>
      <w:fldChar w:fldCharType="separate"/>
    </w:r>
    <w:r>
      <w:rPr>
        <w:rStyle w:val="Paginanummer"/>
        <w:noProof/>
      </w:rPr>
      <w:t>60</w:t>
    </w:r>
    <w:r>
      <w:rPr>
        <w:rStyle w:val="Paginanummer"/>
      </w:rPr>
      <w:fldChar w:fldCharType="end"/>
    </w:r>
    <w:r>
      <w:tab/>
    </w:r>
    <w:r>
      <w:tab/>
      <w:t xml:space="preserve">2de graad </w:t>
    </w:r>
    <w:r>
      <w:rPr>
        <w:noProof/>
        <w:lang w:val="nl-BE" w:eastAsia="nl-BE"/>
      </w:rPr>
      <w:drawing>
        <wp:anchor distT="0" distB="0" distL="114300" distR="114300" simplePos="0" relativeHeight="251668480" behindDoc="1" locked="1" layoutInCell="1" allowOverlap="1" wp14:anchorId="6AEBB1BA" wp14:editId="6F0E1AB6">
          <wp:simplePos x="0" y="0"/>
          <wp:positionH relativeFrom="column">
            <wp:align>center</wp:align>
          </wp:positionH>
          <wp:positionV relativeFrom="paragraph">
            <wp:posOffset>180340</wp:posOffset>
          </wp:positionV>
          <wp:extent cx="676910" cy="361315"/>
          <wp:effectExtent l="19050" t="0" r="8890" b="0"/>
          <wp:wrapNone/>
          <wp:docPr id="1" name="Afbeelding 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aso - Grieks</w:t>
    </w:r>
    <w:r w:rsidRPr="000B3A9E">
      <w:t xml:space="preserve"> </w:t>
    </w:r>
    <w:r w:rsidRPr="000B3A9E">
      <w:sym w:font="Wingdings 2" w:char="F096"/>
    </w:r>
    <w:r>
      <w:t xml:space="preserve"> Latijn</w:t>
    </w:r>
    <w:r>
      <w:rPr>
        <w:noProof/>
        <w:lang w:val="nl-BE" w:eastAsia="nl-BE"/>
      </w:rPr>
      <w:drawing>
        <wp:anchor distT="0" distB="0" distL="114300" distR="114300" simplePos="0" relativeHeight="251665408" behindDoc="1" locked="1" layoutInCell="1" allowOverlap="1" wp14:anchorId="0B23B8EC" wp14:editId="7479F280">
          <wp:simplePos x="0" y="0"/>
          <wp:positionH relativeFrom="column">
            <wp:align>center</wp:align>
          </wp:positionH>
          <wp:positionV relativeFrom="paragraph">
            <wp:posOffset>180340</wp:posOffset>
          </wp:positionV>
          <wp:extent cx="676910" cy="361315"/>
          <wp:effectExtent l="19050" t="0" r="8890" b="0"/>
          <wp:wrapNone/>
          <wp:docPr id="2" name="Afbeelding 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br/>
      <w:t>D/2013/</w:t>
    </w:r>
    <w:r>
      <w:tab/>
    </w:r>
    <w:r>
      <w:tab/>
      <w:t>Grieks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40" w:rsidRDefault="00D13940" w:rsidP="00DE6F79">
    <w:pPr>
      <w:pStyle w:val="VVKSOKoptekstEvenDatum"/>
    </w:pPr>
    <w:r>
      <w:t xml:space="preserve">2de graad </w:t>
    </w:r>
    <w:r>
      <w:rPr>
        <w:noProof/>
        <w:lang w:val="nl-BE" w:eastAsia="nl-BE"/>
      </w:rPr>
      <w:drawing>
        <wp:anchor distT="0" distB="0" distL="114300" distR="114300" simplePos="0" relativeHeight="251667456" behindDoc="1" locked="1" layoutInCell="1" allowOverlap="1" wp14:anchorId="607CF21E" wp14:editId="346158FE">
          <wp:simplePos x="0" y="0"/>
          <wp:positionH relativeFrom="column">
            <wp:align>center</wp:align>
          </wp:positionH>
          <wp:positionV relativeFrom="paragraph">
            <wp:posOffset>180340</wp:posOffset>
          </wp:positionV>
          <wp:extent cx="676910" cy="361315"/>
          <wp:effectExtent l="19050" t="0" r="8890" b="0"/>
          <wp:wrapNone/>
          <wp:docPr id="3" name="Afbeelding 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aso - Grieks</w:t>
    </w:r>
    <w:r w:rsidRPr="000B3A9E">
      <w:t xml:space="preserve"> </w:t>
    </w:r>
    <w:r w:rsidRPr="000B3A9E">
      <w:sym w:font="Wingdings 2" w:char="F096"/>
    </w:r>
    <w:r>
      <w:t xml:space="preserve"> Latijn</w:t>
    </w:r>
    <w:r>
      <w:rPr>
        <w:noProof/>
        <w:lang w:val="nl-BE" w:eastAsia="nl-BE"/>
      </w:rPr>
      <w:drawing>
        <wp:anchor distT="0" distB="0" distL="114300" distR="114300" simplePos="0" relativeHeight="251666432" behindDoc="1" locked="1" layoutInCell="1" allowOverlap="1" wp14:anchorId="159FD7ED" wp14:editId="302B55CC">
          <wp:simplePos x="0" y="0"/>
          <wp:positionH relativeFrom="column">
            <wp:align>center</wp:align>
          </wp:positionH>
          <wp:positionV relativeFrom="paragraph">
            <wp:posOffset>180340</wp:posOffset>
          </wp:positionV>
          <wp:extent cx="676910" cy="361315"/>
          <wp:effectExtent l="19050" t="0" r="8890" b="0"/>
          <wp:wrapNone/>
          <wp:docPr id="4" name="Afbeelding 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r>
    <w:r>
      <w:rPr>
        <w:rStyle w:val="Paginanummer"/>
      </w:rPr>
      <w:fldChar w:fldCharType="begin"/>
    </w:r>
    <w:r>
      <w:rPr>
        <w:rStyle w:val="Paginanummer"/>
      </w:rPr>
      <w:instrText xml:space="preserve"> PAGE </w:instrText>
    </w:r>
    <w:r>
      <w:rPr>
        <w:rStyle w:val="Paginanummer"/>
      </w:rPr>
      <w:fldChar w:fldCharType="separate"/>
    </w:r>
    <w:r w:rsidR="00D95A05">
      <w:rPr>
        <w:rStyle w:val="Paginanummer"/>
        <w:noProof/>
      </w:rPr>
      <w:t>6</w:t>
    </w:r>
    <w:r>
      <w:rPr>
        <w:rStyle w:val="Paginanummer"/>
      </w:rPr>
      <w:fldChar w:fldCharType="end"/>
    </w:r>
  </w:p>
  <w:p w:rsidR="00D13940" w:rsidRPr="00970DB0" w:rsidRDefault="00D13940" w:rsidP="00DE6F79">
    <w:pPr>
      <w:pStyle w:val="VVKSOKoptekstEven"/>
    </w:pPr>
    <w:r>
      <w:t>Grieks</w:t>
    </w:r>
    <w:r>
      <w:tab/>
    </w:r>
    <w:r>
      <w:tab/>
      <w:t>D/2013/7841/002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40" w:rsidRDefault="00D13940">
    <w:pPr>
      <w:pStyle w:val="VVKSOKoptekstEvenDatum"/>
    </w:pPr>
    <w:r>
      <w:rPr>
        <w:rStyle w:val="Paginanummer"/>
      </w:rPr>
      <w:fldChar w:fldCharType="begin"/>
    </w:r>
    <w:r>
      <w:rPr>
        <w:rStyle w:val="Paginanummer"/>
      </w:rPr>
      <w:instrText xml:space="preserve"> PAGE </w:instrText>
    </w:r>
    <w:r>
      <w:rPr>
        <w:rStyle w:val="Paginanummer"/>
      </w:rPr>
      <w:fldChar w:fldCharType="separate"/>
    </w:r>
    <w:r>
      <w:rPr>
        <w:rStyle w:val="Paginanummer"/>
        <w:noProof/>
      </w:rPr>
      <w:t>90</w:t>
    </w:r>
    <w:r>
      <w:rPr>
        <w:rStyle w:val="Paginanummer"/>
      </w:rPr>
      <w:fldChar w:fldCharType="end"/>
    </w:r>
    <w:r>
      <w:rPr>
        <w:noProof/>
        <w:lang w:val="nl-BE" w:eastAsia="nl-BE"/>
      </w:rPr>
      <w:drawing>
        <wp:anchor distT="0" distB="0" distL="114300" distR="114300" simplePos="0" relativeHeight="251649024" behindDoc="1" locked="1" layoutInCell="1" allowOverlap="1" wp14:anchorId="7AFF17E2" wp14:editId="27442BD2">
          <wp:simplePos x="0" y="0"/>
          <wp:positionH relativeFrom="column">
            <wp:align>center</wp:align>
          </wp:positionH>
          <wp:positionV relativeFrom="paragraph">
            <wp:posOffset>180340</wp:posOffset>
          </wp:positionV>
          <wp:extent cx="676910" cy="361315"/>
          <wp:effectExtent l="19050" t="0" r="8890" b="0"/>
          <wp:wrapNone/>
          <wp:docPr id="5" name="Afbeelding 5"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 xml:space="preserve">2de graad </w:t>
    </w:r>
  </w:p>
  <w:p w:rsidR="00D13940" w:rsidRDefault="00D13940">
    <w:pPr>
      <w:pStyle w:val="VVKSOKoptekstEven"/>
    </w:pPr>
    <w:r>
      <w:t>D/2013/</w:t>
    </w:r>
    <w:r>
      <w:tab/>
    </w:r>
    <w:r>
      <w:tab/>
      <w:t>Grieks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40" w:rsidRDefault="00D13940">
    <w:pPr>
      <w:pStyle w:val="VVKSOKoptekstEvenDatum"/>
    </w:pPr>
    <w:r>
      <w:t xml:space="preserve">2de graad </w:t>
    </w:r>
    <w:r>
      <w:rPr>
        <w:noProof/>
        <w:lang w:val="nl-BE" w:eastAsia="nl-BE"/>
      </w:rPr>
      <w:drawing>
        <wp:anchor distT="0" distB="0" distL="114300" distR="114300" simplePos="0" relativeHeight="251669504" behindDoc="1" locked="1" layoutInCell="1" allowOverlap="1" wp14:anchorId="62D00A93" wp14:editId="62329812">
          <wp:simplePos x="0" y="0"/>
          <wp:positionH relativeFrom="column">
            <wp:align>center</wp:align>
          </wp:positionH>
          <wp:positionV relativeFrom="paragraph">
            <wp:posOffset>180340</wp:posOffset>
          </wp:positionV>
          <wp:extent cx="676910" cy="361315"/>
          <wp:effectExtent l="19050" t="0" r="8890" b="0"/>
          <wp:wrapNone/>
          <wp:docPr id="6" name="Afbeelding 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aso - Grieks</w:t>
    </w:r>
    <w:r w:rsidRPr="000B3A9E">
      <w:t xml:space="preserve"> </w:t>
    </w:r>
    <w:r w:rsidRPr="000B3A9E">
      <w:sym w:font="Wingdings 2" w:char="F096"/>
    </w:r>
    <w:r>
      <w:t xml:space="preserve"> Latijn</w:t>
    </w:r>
    <w:r>
      <w:rPr>
        <w:noProof/>
        <w:lang w:val="nl-BE" w:eastAsia="nl-BE"/>
      </w:rPr>
      <w:drawing>
        <wp:anchor distT="0" distB="0" distL="114300" distR="114300" simplePos="0" relativeHeight="251650048" behindDoc="1" locked="1" layoutInCell="1" allowOverlap="1" wp14:anchorId="4A00CF3E" wp14:editId="1C1B5C29">
          <wp:simplePos x="0" y="0"/>
          <wp:positionH relativeFrom="column">
            <wp:align>center</wp:align>
          </wp:positionH>
          <wp:positionV relativeFrom="paragraph">
            <wp:posOffset>180340</wp:posOffset>
          </wp:positionV>
          <wp:extent cx="676910" cy="361315"/>
          <wp:effectExtent l="19050" t="0" r="8890" b="0"/>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r>
    <w:r>
      <w:rPr>
        <w:rStyle w:val="Paginanummer"/>
      </w:rPr>
      <w:fldChar w:fldCharType="begin"/>
    </w:r>
    <w:r>
      <w:rPr>
        <w:rStyle w:val="Paginanummer"/>
      </w:rPr>
      <w:instrText xml:space="preserve"> PAGE </w:instrText>
    </w:r>
    <w:r>
      <w:rPr>
        <w:rStyle w:val="Paginanummer"/>
      </w:rPr>
      <w:fldChar w:fldCharType="separate"/>
    </w:r>
    <w:r w:rsidR="007956D7">
      <w:rPr>
        <w:rStyle w:val="Paginanummer"/>
        <w:noProof/>
      </w:rPr>
      <w:t>75</w:t>
    </w:r>
    <w:r>
      <w:rPr>
        <w:rStyle w:val="Paginanummer"/>
      </w:rPr>
      <w:fldChar w:fldCharType="end"/>
    </w:r>
  </w:p>
  <w:p w:rsidR="00D13940" w:rsidRDefault="00D13940">
    <w:pPr>
      <w:pStyle w:val="VVKSOKoptekstEven"/>
    </w:pPr>
    <w:r>
      <w:t>Latijn</w:t>
    </w:r>
    <w:r>
      <w:tab/>
    </w:r>
    <w:r>
      <w:tab/>
      <w:t>D/2013/7841/002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40" w:rsidRDefault="00D13940">
      <w:r>
        <w:separator/>
      </w:r>
    </w:p>
  </w:footnote>
  <w:footnote w:type="continuationSeparator" w:id="0">
    <w:p w:rsidR="00D13940" w:rsidRDefault="00D13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40" w:rsidRDefault="00D1394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40" w:rsidRPr="00956305" w:rsidRDefault="00D13940" w:rsidP="0095630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40" w:rsidRDefault="00D13940">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40" w:rsidRDefault="00D13940">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40" w:rsidRDefault="00D1394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F6EEB62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9A070D"/>
    <w:multiLevelType w:val="hybridMultilevel"/>
    <w:tmpl w:val="6E7ACF44"/>
    <w:lvl w:ilvl="0" w:tplc="B1CC78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2">
    <w:nsid w:val="06D67EF7"/>
    <w:multiLevelType w:val="hybridMultilevel"/>
    <w:tmpl w:val="5A76BE36"/>
    <w:lvl w:ilvl="0" w:tplc="3C5AAD40">
      <w:numFmt w:val="bullet"/>
      <w:lvlText w:val="–"/>
      <w:lvlJc w:val="left"/>
      <w:pPr>
        <w:tabs>
          <w:tab w:val="num" w:pos="397"/>
        </w:tabs>
        <w:ind w:left="397" w:hanging="397"/>
      </w:pPr>
      <w:rPr>
        <w:rFonts w:ascii="Arial" w:eastAsia="Times New Roman" w:hAnsi="Arial" w:cs="Arial" w:hint="default"/>
        <w:color w:val="auto"/>
        <w:sz w:val="24"/>
        <w:szCs w:val="24"/>
        <w:lang w:val="nl-BE"/>
      </w:rPr>
    </w:lvl>
    <w:lvl w:ilvl="1" w:tplc="DB38ADF4">
      <w:start w:val="1"/>
      <w:numFmt w:val="bullet"/>
      <w:lvlText w:val="o"/>
      <w:lvlJc w:val="left"/>
      <w:pPr>
        <w:tabs>
          <w:tab w:val="num" w:pos="1440"/>
        </w:tabs>
        <w:ind w:left="1440" w:hanging="360"/>
      </w:pPr>
      <w:rPr>
        <w:rFonts w:ascii="Courier New" w:hAnsi="Courier New" w:cs="Courier New" w:hint="default"/>
      </w:rPr>
    </w:lvl>
    <w:lvl w:ilvl="2" w:tplc="ECE6CB26" w:tentative="1">
      <w:start w:val="1"/>
      <w:numFmt w:val="bullet"/>
      <w:lvlText w:val=""/>
      <w:lvlJc w:val="left"/>
      <w:pPr>
        <w:tabs>
          <w:tab w:val="num" w:pos="2160"/>
        </w:tabs>
        <w:ind w:left="2160" w:hanging="360"/>
      </w:pPr>
      <w:rPr>
        <w:rFonts w:ascii="Wingdings" w:hAnsi="Wingdings" w:hint="default"/>
      </w:rPr>
    </w:lvl>
    <w:lvl w:ilvl="3" w:tplc="F2D8E4F2" w:tentative="1">
      <w:start w:val="1"/>
      <w:numFmt w:val="bullet"/>
      <w:lvlText w:val=""/>
      <w:lvlJc w:val="left"/>
      <w:pPr>
        <w:tabs>
          <w:tab w:val="num" w:pos="2880"/>
        </w:tabs>
        <w:ind w:left="2880" w:hanging="360"/>
      </w:pPr>
      <w:rPr>
        <w:rFonts w:ascii="Symbol" w:hAnsi="Symbol" w:hint="default"/>
      </w:rPr>
    </w:lvl>
    <w:lvl w:ilvl="4" w:tplc="CB783B64" w:tentative="1">
      <w:start w:val="1"/>
      <w:numFmt w:val="bullet"/>
      <w:lvlText w:val="o"/>
      <w:lvlJc w:val="left"/>
      <w:pPr>
        <w:tabs>
          <w:tab w:val="num" w:pos="3600"/>
        </w:tabs>
        <w:ind w:left="3600" w:hanging="360"/>
      </w:pPr>
      <w:rPr>
        <w:rFonts w:ascii="Courier New" w:hAnsi="Courier New" w:cs="Courier New" w:hint="default"/>
      </w:rPr>
    </w:lvl>
    <w:lvl w:ilvl="5" w:tplc="C01CA942" w:tentative="1">
      <w:start w:val="1"/>
      <w:numFmt w:val="bullet"/>
      <w:lvlText w:val=""/>
      <w:lvlJc w:val="left"/>
      <w:pPr>
        <w:tabs>
          <w:tab w:val="num" w:pos="4320"/>
        </w:tabs>
        <w:ind w:left="4320" w:hanging="360"/>
      </w:pPr>
      <w:rPr>
        <w:rFonts w:ascii="Wingdings" w:hAnsi="Wingdings" w:hint="default"/>
      </w:rPr>
    </w:lvl>
    <w:lvl w:ilvl="6" w:tplc="E6D66376" w:tentative="1">
      <w:start w:val="1"/>
      <w:numFmt w:val="bullet"/>
      <w:lvlText w:val=""/>
      <w:lvlJc w:val="left"/>
      <w:pPr>
        <w:tabs>
          <w:tab w:val="num" w:pos="5040"/>
        </w:tabs>
        <w:ind w:left="5040" w:hanging="360"/>
      </w:pPr>
      <w:rPr>
        <w:rFonts w:ascii="Symbol" w:hAnsi="Symbol" w:hint="default"/>
      </w:rPr>
    </w:lvl>
    <w:lvl w:ilvl="7" w:tplc="1DD01228" w:tentative="1">
      <w:start w:val="1"/>
      <w:numFmt w:val="bullet"/>
      <w:lvlText w:val="o"/>
      <w:lvlJc w:val="left"/>
      <w:pPr>
        <w:tabs>
          <w:tab w:val="num" w:pos="5760"/>
        </w:tabs>
        <w:ind w:left="5760" w:hanging="360"/>
      </w:pPr>
      <w:rPr>
        <w:rFonts w:ascii="Courier New" w:hAnsi="Courier New" w:cs="Courier New" w:hint="default"/>
      </w:rPr>
    </w:lvl>
    <w:lvl w:ilvl="8" w:tplc="0E1A5B44" w:tentative="1">
      <w:start w:val="1"/>
      <w:numFmt w:val="bullet"/>
      <w:lvlText w:val=""/>
      <w:lvlJc w:val="left"/>
      <w:pPr>
        <w:tabs>
          <w:tab w:val="num" w:pos="6480"/>
        </w:tabs>
        <w:ind w:left="6480" w:hanging="360"/>
      </w:pPr>
      <w:rPr>
        <w:rFonts w:ascii="Wingdings" w:hAnsi="Wingdings" w:hint="default"/>
      </w:rPr>
    </w:lvl>
  </w:abstractNum>
  <w:abstractNum w:abstractNumId="13">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4">
    <w:nsid w:val="0ADD00A3"/>
    <w:multiLevelType w:val="hybridMultilevel"/>
    <w:tmpl w:val="54469268"/>
    <w:lvl w:ilvl="0" w:tplc="08130001">
      <w:start w:val="1"/>
      <w:numFmt w:val="bullet"/>
      <w:lvlText w:val=""/>
      <w:lvlJc w:val="left"/>
      <w:pPr>
        <w:tabs>
          <w:tab w:val="num" w:pos="794"/>
        </w:tabs>
        <w:ind w:left="794" w:hanging="397"/>
      </w:pPr>
      <w:rPr>
        <w:rFonts w:ascii="Symbol" w:hAnsi="Symbol" w:hint="default"/>
        <w:color w:val="auto"/>
        <w:sz w:val="20"/>
        <w:szCs w:val="20"/>
      </w:rPr>
    </w:lvl>
    <w:lvl w:ilvl="1" w:tplc="DB38ADF4">
      <w:start w:val="1"/>
      <w:numFmt w:val="bullet"/>
      <w:lvlText w:val="o"/>
      <w:lvlJc w:val="left"/>
      <w:pPr>
        <w:tabs>
          <w:tab w:val="num" w:pos="1837"/>
        </w:tabs>
        <w:ind w:left="1837" w:hanging="360"/>
      </w:pPr>
      <w:rPr>
        <w:rFonts w:ascii="Courier New" w:hAnsi="Courier New" w:cs="Courier New" w:hint="default"/>
      </w:rPr>
    </w:lvl>
    <w:lvl w:ilvl="2" w:tplc="ECE6CB26" w:tentative="1">
      <w:start w:val="1"/>
      <w:numFmt w:val="bullet"/>
      <w:lvlText w:val=""/>
      <w:lvlJc w:val="left"/>
      <w:pPr>
        <w:tabs>
          <w:tab w:val="num" w:pos="2557"/>
        </w:tabs>
        <w:ind w:left="2557" w:hanging="360"/>
      </w:pPr>
      <w:rPr>
        <w:rFonts w:ascii="Wingdings" w:hAnsi="Wingdings" w:hint="default"/>
      </w:rPr>
    </w:lvl>
    <w:lvl w:ilvl="3" w:tplc="F2D8E4F2" w:tentative="1">
      <w:start w:val="1"/>
      <w:numFmt w:val="bullet"/>
      <w:lvlText w:val=""/>
      <w:lvlJc w:val="left"/>
      <w:pPr>
        <w:tabs>
          <w:tab w:val="num" w:pos="3277"/>
        </w:tabs>
        <w:ind w:left="3277" w:hanging="360"/>
      </w:pPr>
      <w:rPr>
        <w:rFonts w:ascii="Symbol" w:hAnsi="Symbol" w:hint="default"/>
      </w:rPr>
    </w:lvl>
    <w:lvl w:ilvl="4" w:tplc="CB783B64" w:tentative="1">
      <w:start w:val="1"/>
      <w:numFmt w:val="bullet"/>
      <w:lvlText w:val="o"/>
      <w:lvlJc w:val="left"/>
      <w:pPr>
        <w:tabs>
          <w:tab w:val="num" w:pos="3997"/>
        </w:tabs>
        <w:ind w:left="3997" w:hanging="360"/>
      </w:pPr>
      <w:rPr>
        <w:rFonts w:ascii="Courier New" w:hAnsi="Courier New" w:cs="Courier New" w:hint="default"/>
      </w:rPr>
    </w:lvl>
    <w:lvl w:ilvl="5" w:tplc="C01CA942" w:tentative="1">
      <w:start w:val="1"/>
      <w:numFmt w:val="bullet"/>
      <w:lvlText w:val=""/>
      <w:lvlJc w:val="left"/>
      <w:pPr>
        <w:tabs>
          <w:tab w:val="num" w:pos="4717"/>
        </w:tabs>
        <w:ind w:left="4717" w:hanging="360"/>
      </w:pPr>
      <w:rPr>
        <w:rFonts w:ascii="Wingdings" w:hAnsi="Wingdings" w:hint="default"/>
      </w:rPr>
    </w:lvl>
    <w:lvl w:ilvl="6" w:tplc="E6D66376" w:tentative="1">
      <w:start w:val="1"/>
      <w:numFmt w:val="bullet"/>
      <w:lvlText w:val=""/>
      <w:lvlJc w:val="left"/>
      <w:pPr>
        <w:tabs>
          <w:tab w:val="num" w:pos="5437"/>
        </w:tabs>
        <w:ind w:left="5437" w:hanging="360"/>
      </w:pPr>
      <w:rPr>
        <w:rFonts w:ascii="Symbol" w:hAnsi="Symbol" w:hint="default"/>
      </w:rPr>
    </w:lvl>
    <w:lvl w:ilvl="7" w:tplc="1DD01228" w:tentative="1">
      <w:start w:val="1"/>
      <w:numFmt w:val="bullet"/>
      <w:lvlText w:val="o"/>
      <w:lvlJc w:val="left"/>
      <w:pPr>
        <w:tabs>
          <w:tab w:val="num" w:pos="6157"/>
        </w:tabs>
        <w:ind w:left="6157" w:hanging="360"/>
      </w:pPr>
      <w:rPr>
        <w:rFonts w:ascii="Courier New" w:hAnsi="Courier New" w:cs="Courier New" w:hint="default"/>
      </w:rPr>
    </w:lvl>
    <w:lvl w:ilvl="8" w:tplc="0E1A5B44" w:tentative="1">
      <w:start w:val="1"/>
      <w:numFmt w:val="bullet"/>
      <w:lvlText w:val=""/>
      <w:lvlJc w:val="left"/>
      <w:pPr>
        <w:tabs>
          <w:tab w:val="num" w:pos="6877"/>
        </w:tabs>
        <w:ind w:left="6877" w:hanging="360"/>
      </w:pPr>
      <w:rPr>
        <w:rFonts w:ascii="Wingdings" w:hAnsi="Wingdings" w:hint="default"/>
      </w:rPr>
    </w:lvl>
  </w:abstractNum>
  <w:abstractNum w:abstractNumId="15">
    <w:nsid w:val="0FB82AB8"/>
    <w:multiLevelType w:val="hybridMultilevel"/>
    <w:tmpl w:val="2F368314"/>
    <w:lvl w:ilvl="0" w:tplc="3C5AAD40">
      <w:numFmt w:val="bullet"/>
      <w:lvlText w:val="–"/>
      <w:lvlJc w:val="left"/>
      <w:pPr>
        <w:tabs>
          <w:tab w:val="num" w:pos="397"/>
        </w:tabs>
        <w:ind w:left="397" w:hanging="397"/>
      </w:pPr>
      <w:rPr>
        <w:rFonts w:ascii="Arial" w:eastAsia="Times New Roman" w:hAnsi="Arial" w:cs="Arial" w:hint="default"/>
        <w:color w:val="auto"/>
        <w:sz w:val="24"/>
        <w:szCs w:val="24"/>
        <w:lang w:val="nl-BE"/>
      </w:rPr>
    </w:lvl>
    <w:lvl w:ilvl="1" w:tplc="DB38ADF4">
      <w:start w:val="1"/>
      <w:numFmt w:val="bullet"/>
      <w:lvlText w:val="o"/>
      <w:lvlJc w:val="left"/>
      <w:pPr>
        <w:tabs>
          <w:tab w:val="num" w:pos="1440"/>
        </w:tabs>
        <w:ind w:left="1440" w:hanging="360"/>
      </w:pPr>
      <w:rPr>
        <w:rFonts w:ascii="Courier New" w:hAnsi="Courier New" w:cs="Courier New" w:hint="default"/>
      </w:rPr>
    </w:lvl>
    <w:lvl w:ilvl="2" w:tplc="ECE6CB26" w:tentative="1">
      <w:start w:val="1"/>
      <w:numFmt w:val="bullet"/>
      <w:lvlText w:val=""/>
      <w:lvlJc w:val="left"/>
      <w:pPr>
        <w:tabs>
          <w:tab w:val="num" w:pos="2160"/>
        </w:tabs>
        <w:ind w:left="2160" w:hanging="360"/>
      </w:pPr>
      <w:rPr>
        <w:rFonts w:ascii="Wingdings" w:hAnsi="Wingdings" w:hint="default"/>
      </w:rPr>
    </w:lvl>
    <w:lvl w:ilvl="3" w:tplc="F2D8E4F2" w:tentative="1">
      <w:start w:val="1"/>
      <w:numFmt w:val="bullet"/>
      <w:lvlText w:val=""/>
      <w:lvlJc w:val="left"/>
      <w:pPr>
        <w:tabs>
          <w:tab w:val="num" w:pos="2880"/>
        </w:tabs>
        <w:ind w:left="2880" w:hanging="360"/>
      </w:pPr>
      <w:rPr>
        <w:rFonts w:ascii="Symbol" w:hAnsi="Symbol" w:hint="default"/>
      </w:rPr>
    </w:lvl>
    <w:lvl w:ilvl="4" w:tplc="CB783B64" w:tentative="1">
      <w:start w:val="1"/>
      <w:numFmt w:val="bullet"/>
      <w:lvlText w:val="o"/>
      <w:lvlJc w:val="left"/>
      <w:pPr>
        <w:tabs>
          <w:tab w:val="num" w:pos="3600"/>
        </w:tabs>
        <w:ind w:left="3600" w:hanging="360"/>
      </w:pPr>
      <w:rPr>
        <w:rFonts w:ascii="Courier New" w:hAnsi="Courier New" w:cs="Courier New" w:hint="default"/>
      </w:rPr>
    </w:lvl>
    <w:lvl w:ilvl="5" w:tplc="C01CA942" w:tentative="1">
      <w:start w:val="1"/>
      <w:numFmt w:val="bullet"/>
      <w:lvlText w:val=""/>
      <w:lvlJc w:val="left"/>
      <w:pPr>
        <w:tabs>
          <w:tab w:val="num" w:pos="4320"/>
        </w:tabs>
        <w:ind w:left="4320" w:hanging="360"/>
      </w:pPr>
      <w:rPr>
        <w:rFonts w:ascii="Wingdings" w:hAnsi="Wingdings" w:hint="default"/>
      </w:rPr>
    </w:lvl>
    <w:lvl w:ilvl="6" w:tplc="E6D66376" w:tentative="1">
      <w:start w:val="1"/>
      <w:numFmt w:val="bullet"/>
      <w:lvlText w:val=""/>
      <w:lvlJc w:val="left"/>
      <w:pPr>
        <w:tabs>
          <w:tab w:val="num" w:pos="5040"/>
        </w:tabs>
        <w:ind w:left="5040" w:hanging="360"/>
      </w:pPr>
      <w:rPr>
        <w:rFonts w:ascii="Symbol" w:hAnsi="Symbol" w:hint="default"/>
      </w:rPr>
    </w:lvl>
    <w:lvl w:ilvl="7" w:tplc="1DD01228" w:tentative="1">
      <w:start w:val="1"/>
      <w:numFmt w:val="bullet"/>
      <w:lvlText w:val="o"/>
      <w:lvlJc w:val="left"/>
      <w:pPr>
        <w:tabs>
          <w:tab w:val="num" w:pos="5760"/>
        </w:tabs>
        <w:ind w:left="5760" w:hanging="360"/>
      </w:pPr>
      <w:rPr>
        <w:rFonts w:ascii="Courier New" w:hAnsi="Courier New" w:cs="Courier New" w:hint="default"/>
      </w:rPr>
    </w:lvl>
    <w:lvl w:ilvl="8" w:tplc="0E1A5B44" w:tentative="1">
      <w:start w:val="1"/>
      <w:numFmt w:val="bullet"/>
      <w:lvlText w:val=""/>
      <w:lvlJc w:val="left"/>
      <w:pPr>
        <w:tabs>
          <w:tab w:val="num" w:pos="6480"/>
        </w:tabs>
        <w:ind w:left="6480" w:hanging="360"/>
      </w:pPr>
      <w:rPr>
        <w:rFonts w:ascii="Wingdings" w:hAnsi="Wingdings" w:hint="default"/>
      </w:rPr>
    </w:lvl>
  </w:abstractNum>
  <w:abstractNum w:abstractNumId="16">
    <w:nsid w:val="0FE042F8"/>
    <w:multiLevelType w:val="hybridMultilevel"/>
    <w:tmpl w:val="D53CFA94"/>
    <w:lvl w:ilvl="0" w:tplc="3C5AAD40">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14287B9A"/>
    <w:multiLevelType w:val="hybridMultilevel"/>
    <w:tmpl w:val="1B062A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15A3478E"/>
    <w:multiLevelType w:val="hybridMultilevel"/>
    <w:tmpl w:val="9514997C"/>
    <w:lvl w:ilvl="0" w:tplc="33B07776">
      <w:numFmt w:val="bullet"/>
      <w:pStyle w:val="VVKSOOpsomming1"/>
      <w:lvlText w:val="•"/>
      <w:lvlJc w:val="left"/>
      <w:pPr>
        <w:tabs>
          <w:tab w:val="num" w:pos="397"/>
        </w:tabs>
        <w:ind w:left="397" w:hanging="397"/>
      </w:pPr>
      <w:rPr>
        <w:rFonts w:ascii="Arial" w:hAnsi="Arial" w:hint="default"/>
        <w:color w:val="auto"/>
        <w:sz w:val="24"/>
        <w:szCs w:val="24"/>
      </w:rPr>
    </w:lvl>
    <w:lvl w:ilvl="1" w:tplc="DB38ADF4">
      <w:start w:val="1"/>
      <w:numFmt w:val="bullet"/>
      <w:lvlText w:val="o"/>
      <w:lvlJc w:val="left"/>
      <w:pPr>
        <w:tabs>
          <w:tab w:val="num" w:pos="1440"/>
        </w:tabs>
        <w:ind w:left="1440" w:hanging="360"/>
      </w:pPr>
      <w:rPr>
        <w:rFonts w:ascii="Courier New" w:hAnsi="Courier New" w:cs="Courier New" w:hint="default"/>
      </w:rPr>
    </w:lvl>
    <w:lvl w:ilvl="2" w:tplc="B37AF59E">
      <w:numFmt w:val="bullet"/>
      <w:lvlText w:val="-"/>
      <w:lvlJc w:val="left"/>
      <w:pPr>
        <w:ind w:left="2160" w:hanging="360"/>
      </w:pPr>
      <w:rPr>
        <w:rFonts w:ascii="Arial" w:eastAsia="Times New Roman" w:hAnsi="Arial" w:cs="Arial" w:hint="default"/>
      </w:rPr>
    </w:lvl>
    <w:lvl w:ilvl="3" w:tplc="F2D8E4F2" w:tentative="1">
      <w:start w:val="1"/>
      <w:numFmt w:val="bullet"/>
      <w:lvlText w:val=""/>
      <w:lvlJc w:val="left"/>
      <w:pPr>
        <w:tabs>
          <w:tab w:val="num" w:pos="2880"/>
        </w:tabs>
        <w:ind w:left="2880" w:hanging="360"/>
      </w:pPr>
      <w:rPr>
        <w:rFonts w:ascii="Symbol" w:hAnsi="Symbol" w:hint="default"/>
      </w:rPr>
    </w:lvl>
    <w:lvl w:ilvl="4" w:tplc="CB783B64" w:tentative="1">
      <w:start w:val="1"/>
      <w:numFmt w:val="bullet"/>
      <w:lvlText w:val="o"/>
      <w:lvlJc w:val="left"/>
      <w:pPr>
        <w:tabs>
          <w:tab w:val="num" w:pos="3600"/>
        </w:tabs>
        <w:ind w:left="3600" w:hanging="360"/>
      </w:pPr>
      <w:rPr>
        <w:rFonts w:ascii="Courier New" w:hAnsi="Courier New" w:cs="Courier New" w:hint="default"/>
      </w:rPr>
    </w:lvl>
    <w:lvl w:ilvl="5" w:tplc="C01CA942" w:tentative="1">
      <w:start w:val="1"/>
      <w:numFmt w:val="bullet"/>
      <w:lvlText w:val=""/>
      <w:lvlJc w:val="left"/>
      <w:pPr>
        <w:tabs>
          <w:tab w:val="num" w:pos="4320"/>
        </w:tabs>
        <w:ind w:left="4320" w:hanging="360"/>
      </w:pPr>
      <w:rPr>
        <w:rFonts w:ascii="Wingdings" w:hAnsi="Wingdings" w:hint="default"/>
      </w:rPr>
    </w:lvl>
    <w:lvl w:ilvl="6" w:tplc="E6D66376" w:tentative="1">
      <w:start w:val="1"/>
      <w:numFmt w:val="bullet"/>
      <w:lvlText w:val=""/>
      <w:lvlJc w:val="left"/>
      <w:pPr>
        <w:tabs>
          <w:tab w:val="num" w:pos="5040"/>
        </w:tabs>
        <w:ind w:left="5040" w:hanging="360"/>
      </w:pPr>
      <w:rPr>
        <w:rFonts w:ascii="Symbol" w:hAnsi="Symbol" w:hint="default"/>
      </w:rPr>
    </w:lvl>
    <w:lvl w:ilvl="7" w:tplc="1DD01228" w:tentative="1">
      <w:start w:val="1"/>
      <w:numFmt w:val="bullet"/>
      <w:lvlText w:val="o"/>
      <w:lvlJc w:val="left"/>
      <w:pPr>
        <w:tabs>
          <w:tab w:val="num" w:pos="5760"/>
        </w:tabs>
        <w:ind w:left="5760" w:hanging="360"/>
      </w:pPr>
      <w:rPr>
        <w:rFonts w:ascii="Courier New" w:hAnsi="Courier New" w:cs="Courier New" w:hint="default"/>
      </w:rPr>
    </w:lvl>
    <w:lvl w:ilvl="8" w:tplc="0E1A5B44" w:tentative="1">
      <w:start w:val="1"/>
      <w:numFmt w:val="bullet"/>
      <w:lvlText w:val=""/>
      <w:lvlJc w:val="left"/>
      <w:pPr>
        <w:tabs>
          <w:tab w:val="num" w:pos="6480"/>
        </w:tabs>
        <w:ind w:left="6480" w:hanging="360"/>
      </w:pPr>
      <w:rPr>
        <w:rFonts w:ascii="Wingdings" w:hAnsi="Wingdings" w:hint="default"/>
      </w:rPr>
    </w:lvl>
  </w:abstractNum>
  <w:abstractNum w:abstractNumId="19">
    <w:nsid w:val="18925555"/>
    <w:multiLevelType w:val="hybridMultilevel"/>
    <w:tmpl w:val="B9B4D998"/>
    <w:lvl w:ilvl="0" w:tplc="3C5AAD40">
      <w:numFmt w:val="bullet"/>
      <w:lvlText w:val="–"/>
      <w:lvlJc w:val="left"/>
      <w:pPr>
        <w:tabs>
          <w:tab w:val="num" w:pos="397"/>
        </w:tabs>
        <w:ind w:left="397" w:hanging="397"/>
      </w:pPr>
      <w:rPr>
        <w:rFonts w:ascii="Arial" w:eastAsia="Times New Roman" w:hAnsi="Arial" w:cs="Arial" w:hint="default"/>
        <w:color w:val="auto"/>
        <w:sz w:val="24"/>
        <w:szCs w:val="24"/>
        <w:lang w:val="nl-BE"/>
      </w:rPr>
    </w:lvl>
    <w:lvl w:ilvl="1" w:tplc="DB38ADF4">
      <w:start w:val="1"/>
      <w:numFmt w:val="bullet"/>
      <w:lvlText w:val="o"/>
      <w:lvlJc w:val="left"/>
      <w:pPr>
        <w:tabs>
          <w:tab w:val="num" w:pos="1440"/>
        </w:tabs>
        <w:ind w:left="1440" w:hanging="360"/>
      </w:pPr>
      <w:rPr>
        <w:rFonts w:ascii="Courier New" w:hAnsi="Courier New" w:cs="Courier New" w:hint="default"/>
      </w:rPr>
    </w:lvl>
    <w:lvl w:ilvl="2" w:tplc="ECE6CB26" w:tentative="1">
      <w:start w:val="1"/>
      <w:numFmt w:val="bullet"/>
      <w:lvlText w:val=""/>
      <w:lvlJc w:val="left"/>
      <w:pPr>
        <w:tabs>
          <w:tab w:val="num" w:pos="2160"/>
        </w:tabs>
        <w:ind w:left="2160" w:hanging="360"/>
      </w:pPr>
      <w:rPr>
        <w:rFonts w:ascii="Wingdings" w:hAnsi="Wingdings" w:hint="default"/>
      </w:rPr>
    </w:lvl>
    <w:lvl w:ilvl="3" w:tplc="F2D8E4F2" w:tentative="1">
      <w:start w:val="1"/>
      <w:numFmt w:val="bullet"/>
      <w:lvlText w:val=""/>
      <w:lvlJc w:val="left"/>
      <w:pPr>
        <w:tabs>
          <w:tab w:val="num" w:pos="2880"/>
        </w:tabs>
        <w:ind w:left="2880" w:hanging="360"/>
      </w:pPr>
      <w:rPr>
        <w:rFonts w:ascii="Symbol" w:hAnsi="Symbol" w:hint="default"/>
      </w:rPr>
    </w:lvl>
    <w:lvl w:ilvl="4" w:tplc="CB783B64" w:tentative="1">
      <w:start w:val="1"/>
      <w:numFmt w:val="bullet"/>
      <w:lvlText w:val="o"/>
      <w:lvlJc w:val="left"/>
      <w:pPr>
        <w:tabs>
          <w:tab w:val="num" w:pos="3600"/>
        </w:tabs>
        <w:ind w:left="3600" w:hanging="360"/>
      </w:pPr>
      <w:rPr>
        <w:rFonts w:ascii="Courier New" w:hAnsi="Courier New" w:cs="Courier New" w:hint="default"/>
      </w:rPr>
    </w:lvl>
    <w:lvl w:ilvl="5" w:tplc="C01CA942" w:tentative="1">
      <w:start w:val="1"/>
      <w:numFmt w:val="bullet"/>
      <w:lvlText w:val=""/>
      <w:lvlJc w:val="left"/>
      <w:pPr>
        <w:tabs>
          <w:tab w:val="num" w:pos="4320"/>
        </w:tabs>
        <w:ind w:left="4320" w:hanging="360"/>
      </w:pPr>
      <w:rPr>
        <w:rFonts w:ascii="Wingdings" w:hAnsi="Wingdings" w:hint="default"/>
      </w:rPr>
    </w:lvl>
    <w:lvl w:ilvl="6" w:tplc="E6D66376" w:tentative="1">
      <w:start w:val="1"/>
      <w:numFmt w:val="bullet"/>
      <w:lvlText w:val=""/>
      <w:lvlJc w:val="left"/>
      <w:pPr>
        <w:tabs>
          <w:tab w:val="num" w:pos="5040"/>
        </w:tabs>
        <w:ind w:left="5040" w:hanging="360"/>
      </w:pPr>
      <w:rPr>
        <w:rFonts w:ascii="Symbol" w:hAnsi="Symbol" w:hint="default"/>
      </w:rPr>
    </w:lvl>
    <w:lvl w:ilvl="7" w:tplc="1DD01228" w:tentative="1">
      <w:start w:val="1"/>
      <w:numFmt w:val="bullet"/>
      <w:lvlText w:val="o"/>
      <w:lvlJc w:val="left"/>
      <w:pPr>
        <w:tabs>
          <w:tab w:val="num" w:pos="5760"/>
        </w:tabs>
        <w:ind w:left="5760" w:hanging="360"/>
      </w:pPr>
      <w:rPr>
        <w:rFonts w:ascii="Courier New" w:hAnsi="Courier New" w:cs="Courier New" w:hint="default"/>
      </w:rPr>
    </w:lvl>
    <w:lvl w:ilvl="8" w:tplc="0E1A5B44" w:tentative="1">
      <w:start w:val="1"/>
      <w:numFmt w:val="bullet"/>
      <w:lvlText w:val=""/>
      <w:lvlJc w:val="left"/>
      <w:pPr>
        <w:tabs>
          <w:tab w:val="num" w:pos="6480"/>
        </w:tabs>
        <w:ind w:left="6480" w:hanging="360"/>
      </w:pPr>
      <w:rPr>
        <w:rFonts w:ascii="Wingdings" w:hAnsi="Wingdings" w:hint="default"/>
      </w:rPr>
    </w:lvl>
  </w:abstractNum>
  <w:abstractNum w:abstractNumId="20">
    <w:nsid w:val="1A4D39CA"/>
    <w:multiLevelType w:val="hybridMultilevel"/>
    <w:tmpl w:val="F9B43490"/>
    <w:lvl w:ilvl="0" w:tplc="3C5AAD40">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1B9B4D37"/>
    <w:multiLevelType w:val="hybridMultilevel"/>
    <w:tmpl w:val="094A9D8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2">
    <w:nsid w:val="1F9123FA"/>
    <w:multiLevelType w:val="hybridMultilevel"/>
    <w:tmpl w:val="CC84874E"/>
    <w:lvl w:ilvl="0" w:tplc="A9E43CA4">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26DA26D3"/>
    <w:multiLevelType w:val="hybridMultilevel"/>
    <w:tmpl w:val="2CF07E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2C52074E"/>
    <w:multiLevelType w:val="hybridMultilevel"/>
    <w:tmpl w:val="340E4336"/>
    <w:lvl w:ilvl="0" w:tplc="3C5AAD40">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311A75B4"/>
    <w:multiLevelType w:val="hybridMultilevel"/>
    <w:tmpl w:val="7FE2731C"/>
    <w:lvl w:ilvl="0" w:tplc="3C5AAD40">
      <w:numFmt w:val="bullet"/>
      <w:lvlText w:val="–"/>
      <w:lvlJc w:val="left"/>
      <w:pPr>
        <w:ind w:left="360" w:hanging="360"/>
      </w:pPr>
      <w:rPr>
        <w:rFonts w:ascii="Arial" w:eastAsia="Times New Roman" w:hAnsi="Arial" w:cs="Arial" w:hint="default"/>
        <w:color w:val="auto"/>
        <w:sz w:val="24"/>
        <w:szCs w:val="24"/>
        <w:lang w:val="nl-B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344F74F6"/>
    <w:multiLevelType w:val="hybridMultilevel"/>
    <w:tmpl w:val="A784F940"/>
    <w:lvl w:ilvl="0" w:tplc="3C5AAD40">
      <w:numFmt w:val="bullet"/>
      <w:lvlText w:val="–"/>
      <w:lvlJc w:val="left"/>
      <w:pPr>
        <w:tabs>
          <w:tab w:val="num" w:pos="397"/>
        </w:tabs>
        <w:ind w:left="397" w:hanging="397"/>
      </w:pPr>
      <w:rPr>
        <w:rFonts w:ascii="Arial" w:eastAsia="Times New Roman" w:hAnsi="Arial" w:cs="Arial" w:hint="default"/>
        <w:lang w:val="nl-BE"/>
      </w:rPr>
    </w:lvl>
    <w:lvl w:ilvl="1" w:tplc="E2EE5718">
      <w:start w:val="1"/>
      <w:numFmt w:val="bullet"/>
      <w:lvlText w:val="o"/>
      <w:lvlJc w:val="left"/>
      <w:pPr>
        <w:tabs>
          <w:tab w:val="num" w:pos="1440"/>
        </w:tabs>
        <w:ind w:left="1440" w:hanging="360"/>
      </w:pPr>
      <w:rPr>
        <w:rFonts w:ascii="Courier New" w:hAnsi="Courier New" w:cs="Courier New" w:hint="default"/>
      </w:rPr>
    </w:lvl>
    <w:lvl w:ilvl="2" w:tplc="9BEA0346" w:tentative="1">
      <w:start w:val="1"/>
      <w:numFmt w:val="bullet"/>
      <w:lvlText w:val=""/>
      <w:lvlJc w:val="left"/>
      <w:pPr>
        <w:tabs>
          <w:tab w:val="num" w:pos="2160"/>
        </w:tabs>
        <w:ind w:left="2160" w:hanging="360"/>
      </w:pPr>
      <w:rPr>
        <w:rFonts w:ascii="Wingdings" w:hAnsi="Wingdings" w:hint="default"/>
      </w:rPr>
    </w:lvl>
    <w:lvl w:ilvl="3" w:tplc="F6A6E0C8" w:tentative="1">
      <w:start w:val="1"/>
      <w:numFmt w:val="bullet"/>
      <w:lvlText w:val=""/>
      <w:lvlJc w:val="left"/>
      <w:pPr>
        <w:tabs>
          <w:tab w:val="num" w:pos="2880"/>
        </w:tabs>
        <w:ind w:left="2880" w:hanging="360"/>
      </w:pPr>
      <w:rPr>
        <w:rFonts w:ascii="Symbol" w:hAnsi="Symbol" w:hint="default"/>
      </w:rPr>
    </w:lvl>
    <w:lvl w:ilvl="4" w:tplc="136C75E0" w:tentative="1">
      <w:start w:val="1"/>
      <w:numFmt w:val="bullet"/>
      <w:lvlText w:val="o"/>
      <w:lvlJc w:val="left"/>
      <w:pPr>
        <w:tabs>
          <w:tab w:val="num" w:pos="3600"/>
        </w:tabs>
        <w:ind w:left="3600" w:hanging="360"/>
      </w:pPr>
      <w:rPr>
        <w:rFonts w:ascii="Courier New" w:hAnsi="Courier New" w:cs="Courier New" w:hint="default"/>
      </w:rPr>
    </w:lvl>
    <w:lvl w:ilvl="5" w:tplc="AC5E3B38" w:tentative="1">
      <w:start w:val="1"/>
      <w:numFmt w:val="bullet"/>
      <w:lvlText w:val=""/>
      <w:lvlJc w:val="left"/>
      <w:pPr>
        <w:tabs>
          <w:tab w:val="num" w:pos="4320"/>
        </w:tabs>
        <w:ind w:left="4320" w:hanging="360"/>
      </w:pPr>
      <w:rPr>
        <w:rFonts w:ascii="Wingdings" w:hAnsi="Wingdings" w:hint="default"/>
      </w:rPr>
    </w:lvl>
    <w:lvl w:ilvl="6" w:tplc="226A89EE" w:tentative="1">
      <w:start w:val="1"/>
      <w:numFmt w:val="bullet"/>
      <w:lvlText w:val=""/>
      <w:lvlJc w:val="left"/>
      <w:pPr>
        <w:tabs>
          <w:tab w:val="num" w:pos="5040"/>
        </w:tabs>
        <w:ind w:left="5040" w:hanging="360"/>
      </w:pPr>
      <w:rPr>
        <w:rFonts w:ascii="Symbol" w:hAnsi="Symbol" w:hint="default"/>
      </w:rPr>
    </w:lvl>
    <w:lvl w:ilvl="7" w:tplc="136ED612" w:tentative="1">
      <w:start w:val="1"/>
      <w:numFmt w:val="bullet"/>
      <w:lvlText w:val="o"/>
      <w:lvlJc w:val="left"/>
      <w:pPr>
        <w:tabs>
          <w:tab w:val="num" w:pos="5760"/>
        </w:tabs>
        <w:ind w:left="5760" w:hanging="360"/>
      </w:pPr>
      <w:rPr>
        <w:rFonts w:ascii="Courier New" w:hAnsi="Courier New" w:cs="Courier New" w:hint="default"/>
      </w:rPr>
    </w:lvl>
    <w:lvl w:ilvl="8" w:tplc="EF006436" w:tentative="1">
      <w:start w:val="1"/>
      <w:numFmt w:val="bullet"/>
      <w:lvlText w:val=""/>
      <w:lvlJc w:val="left"/>
      <w:pPr>
        <w:tabs>
          <w:tab w:val="num" w:pos="6480"/>
        </w:tabs>
        <w:ind w:left="6480" w:hanging="360"/>
      </w:pPr>
      <w:rPr>
        <w:rFonts w:ascii="Wingdings" w:hAnsi="Wingdings" w:hint="default"/>
      </w:rPr>
    </w:lvl>
  </w:abstractNum>
  <w:abstractNum w:abstractNumId="27">
    <w:nsid w:val="45824742"/>
    <w:multiLevelType w:val="hybridMultilevel"/>
    <w:tmpl w:val="E46EFF58"/>
    <w:lvl w:ilvl="0" w:tplc="3C5AAD40">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46B6018A"/>
    <w:multiLevelType w:val="hybridMultilevel"/>
    <w:tmpl w:val="51B61BB2"/>
    <w:lvl w:ilvl="0" w:tplc="3C5AAD40">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4778138C"/>
    <w:multiLevelType w:val="hybridMultilevel"/>
    <w:tmpl w:val="E98C3400"/>
    <w:lvl w:ilvl="0" w:tplc="DECCEE0A">
      <w:numFmt w:val="bullet"/>
      <w:lvlText w:val="-"/>
      <w:lvlJc w:val="left"/>
      <w:pPr>
        <w:tabs>
          <w:tab w:val="num" w:pos="397"/>
        </w:tabs>
        <w:ind w:left="397" w:hanging="397"/>
      </w:pPr>
      <w:rPr>
        <w:rFonts w:ascii="Arial" w:eastAsia="Times New Roman" w:hAnsi="Arial" w:cs="Arial" w:hint="default"/>
      </w:rPr>
    </w:lvl>
    <w:lvl w:ilvl="1" w:tplc="B6C4020A">
      <w:start w:val="1"/>
      <w:numFmt w:val="bullet"/>
      <w:lvlText w:val="o"/>
      <w:lvlJc w:val="left"/>
      <w:pPr>
        <w:tabs>
          <w:tab w:val="num" w:pos="1440"/>
        </w:tabs>
        <w:ind w:left="1440" w:hanging="360"/>
      </w:pPr>
      <w:rPr>
        <w:rFonts w:ascii="Courier New" w:hAnsi="Courier New" w:cs="Courier New" w:hint="default"/>
      </w:rPr>
    </w:lvl>
    <w:lvl w:ilvl="2" w:tplc="B06834E0" w:tentative="1">
      <w:start w:val="1"/>
      <w:numFmt w:val="bullet"/>
      <w:lvlText w:val=""/>
      <w:lvlJc w:val="left"/>
      <w:pPr>
        <w:tabs>
          <w:tab w:val="num" w:pos="2160"/>
        </w:tabs>
        <w:ind w:left="2160" w:hanging="360"/>
      </w:pPr>
      <w:rPr>
        <w:rFonts w:ascii="Wingdings" w:hAnsi="Wingdings" w:hint="default"/>
      </w:rPr>
    </w:lvl>
    <w:lvl w:ilvl="3" w:tplc="E33ADDD2" w:tentative="1">
      <w:start w:val="1"/>
      <w:numFmt w:val="bullet"/>
      <w:lvlText w:val=""/>
      <w:lvlJc w:val="left"/>
      <w:pPr>
        <w:tabs>
          <w:tab w:val="num" w:pos="2880"/>
        </w:tabs>
        <w:ind w:left="2880" w:hanging="360"/>
      </w:pPr>
      <w:rPr>
        <w:rFonts w:ascii="Symbol" w:hAnsi="Symbol" w:hint="default"/>
      </w:rPr>
    </w:lvl>
    <w:lvl w:ilvl="4" w:tplc="5A40DD6E" w:tentative="1">
      <w:start w:val="1"/>
      <w:numFmt w:val="bullet"/>
      <w:lvlText w:val="o"/>
      <w:lvlJc w:val="left"/>
      <w:pPr>
        <w:tabs>
          <w:tab w:val="num" w:pos="3600"/>
        </w:tabs>
        <w:ind w:left="3600" w:hanging="360"/>
      </w:pPr>
      <w:rPr>
        <w:rFonts w:ascii="Courier New" w:hAnsi="Courier New" w:cs="Courier New" w:hint="default"/>
      </w:rPr>
    </w:lvl>
    <w:lvl w:ilvl="5" w:tplc="817840D8" w:tentative="1">
      <w:start w:val="1"/>
      <w:numFmt w:val="bullet"/>
      <w:lvlText w:val=""/>
      <w:lvlJc w:val="left"/>
      <w:pPr>
        <w:tabs>
          <w:tab w:val="num" w:pos="4320"/>
        </w:tabs>
        <w:ind w:left="4320" w:hanging="360"/>
      </w:pPr>
      <w:rPr>
        <w:rFonts w:ascii="Wingdings" w:hAnsi="Wingdings" w:hint="default"/>
      </w:rPr>
    </w:lvl>
    <w:lvl w:ilvl="6" w:tplc="01987BC6" w:tentative="1">
      <w:start w:val="1"/>
      <w:numFmt w:val="bullet"/>
      <w:lvlText w:val=""/>
      <w:lvlJc w:val="left"/>
      <w:pPr>
        <w:tabs>
          <w:tab w:val="num" w:pos="5040"/>
        </w:tabs>
        <w:ind w:left="5040" w:hanging="360"/>
      </w:pPr>
      <w:rPr>
        <w:rFonts w:ascii="Symbol" w:hAnsi="Symbol" w:hint="default"/>
      </w:rPr>
    </w:lvl>
    <w:lvl w:ilvl="7" w:tplc="BD145DB6" w:tentative="1">
      <w:start w:val="1"/>
      <w:numFmt w:val="bullet"/>
      <w:lvlText w:val="o"/>
      <w:lvlJc w:val="left"/>
      <w:pPr>
        <w:tabs>
          <w:tab w:val="num" w:pos="5760"/>
        </w:tabs>
        <w:ind w:left="5760" w:hanging="360"/>
      </w:pPr>
      <w:rPr>
        <w:rFonts w:ascii="Courier New" w:hAnsi="Courier New" w:cs="Courier New" w:hint="default"/>
      </w:rPr>
    </w:lvl>
    <w:lvl w:ilvl="8" w:tplc="926A97CC" w:tentative="1">
      <w:start w:val="1"/>
      <w:numFmt w:val="bullet"/>
      <w:lvlText w:val=""/>
      <w:lvlJc w:val="left"/>
      <w:pPr>
        <w:tabs>
          <w:tab w:val="num" w:pos="6480"/>
        </w:tabs>
        <w:ind w:left="6480" w:hanging="360"/>
      </w:pPr>
      <w:rPr>
        <w:rFonts w:ascii="Wingdings" w:hAnsi="Wingdings" w:hint="default"/>
      </w:rPr>
    </w:lvl>
  </w:abstractNum>
  <w:abstractNum w:abstractNumId="30">
    <w:nsid w:val="501C0DB4"/>
    <w:multiLevelType w:val="multilevel"/>
    <w:tmpl w:val="7840A4C8"/>
    <w:lvl w:ilvl="0">
      <w:start w:val="1"/>
      <w:numFmt w:val="decimal"/>
      <w:pStyle w:val="VVKSOKop1"/>
      <w:lvlText w:val="%1"/>
      <w:lvlJc w:val="left"/>
      <w:pPr>
        <w:tabs>
          <w:tab w:val="num" w:pos="851"/>
        </w:tabs>
        <w:ind w:left="851" w:hanging="851"/>
      </w:pPr>
      <w:rPr>
        <w:rFonts w:hint="default"/>
        <w:sz w:val="28"/>
        <w:szCs w:val="28"/>
      </w:rPr>
    </w:lvl>
    <w:lvl w:ilvl="1">
      <w:start w:val="1"/>
      <w:numFmt w:val="decimal"/>
      <w:pStyle w:val="VVKSOKop2"/>
      <w:lvlText w:val="%1.%2"/>
      <w:lvlJc w:val="left"/>
      <w:pPr>
        <w:tabs>
          <w:tab w:val="num" w:pos="3403"/>
        </w:tabs>
        <w:ind w:left="3403" w:hanging="851"/>
      </w:pPr>
      <w:rPr>
        <w:rFonts w:hint="default"/>
      </w:rPr>
    </w:lvl>
    <w:lvl w:ilvl="2">
      <w:start w:val="1"/>
      <w:numFmt w:val="decimal"/>
      <w:pStyle w:val="VVKSOKop3"/>
      <w:lvlText w:val="%1.%2.%3"/>
      <w:lvlJc w:val="left"/>
      <w:pPr>
        <w:tabs>
          <w:tab w:val="num" w:pos="4821"/>
        </w:tabs>
        <w:ind w:left="482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3760DD8"/>
    <w:multiLevelType w:val="hybridMultilevel"/>
    <w:tmpl w:val="A35A33E2"/>
    <w:lvl w:ilvl="0" w:tplc="AF3620FE">
      <w:start w:val="1"/>
      <w:numFmt w:val="bullet"/>
      <w:lvlText w:val="·"/>
      <w:lvlJc w:val="left"/>
      <w:pPr>
        <w:tabs>
          <w:tab w:val="num" w:pos="360"/>
        </w:tabs>
        <w:ind w:left="360" w:hanging="360"/>
      </w:pPr>
      <w:rPr>
        <w:rFonts w:ascii="Arial" w:hAnsi="Arial" w:hint="default"/>
      </w:rPr>
    </w:lvl>
    <w:lvl w:ilvl="1" w:tplc="0C22E3FC" w:tentative="1">
      <w:start w:val="1"/>
      <w:numFmt w:val="bullet"/>
      <w:lvlText w:val="o"/>
      <w:lvlJc w:val="left"/>
      <w:pPr>
        <w:tabs>
          <w:tab w:val="num" w:pos="1440"/>
        </w:tabs>
        <w:ind w:left="1440" w:hanging="360"/>
      </w:pPr>
      <w:rPr>
        <w:rFonts w:ascii="Courier New" w:hAnsi="Courier New" w:cs="Courier New" w:hint="default"/>
      </w:rPr>
    </w:lvl>
    <w:lvl w:ilvl="2" w:tplc="BA2824F8" w:tentative="1">
      <w:start w:val="1"/>
      <w:numFmt w:val="bullet"/>
      <w:lvlText w:val=""/>
      <w:lvlJc w:val="left"/>
      <w:pPr>
        <w:tabs>
          <w:tab w:val="num" w:pos="2160"/>
        </w:tabs>
        <w:ind w:left="2160" w:hanging="360"/>
      </w:pPr>
      <w:rPr>
        <w:rFonts w:ascii="Wingdings" w:hAnsi="Wingdings" w:hint="default"/>
      </w:rPr>
    </w:lvl>
    <w:lvl w:ilvl="3" w:tplc="ABEAB036" w:tentative="1">
      <w:start w:val="1"/>
      <w:numFmt w:val="bullet"/>
      <w:lvlText w:val=""/>
      <w:lvlJc w:val="left"/>
      <w:pPr>
        <w:tabs>
          <w:tab w:val="num" w:pos="2880"/>
        </w:tabs>
        <w:ind w:left="2880" w:hanging="360"/>
      </w:pPr>
      <w:rPr>
        <w:rFonts w:ascii="Symbol" w:hAnsi="Symbol" w:hint="default"/>
      </w:rPr>
    </w:lvl>
    <w:lvl w:ilvl="4" w:tplc="78F6F576" w:tentative="1">
      <w:start w:val="1"/>
      <w:numFmt w:val="bullet"/>
      <w:lvlText w:val="o"/>
      <w:lvlJc w:val="left"/>
      <w:pPr>
        <w:tabs>
          <w:tab w:val="num" w:pos="3600"/>
        </w:tabs>
        <w:ind w:left="3600" w:hanging="360"/>
      </w:pPr>
      <w:rPr>
        <w:rFonts w:ascii="Courier New" w:hAnsi="Courier New" w:cs="Courier New" w:hint="default"/>
      </w:rPr>
    </w:lvl>
    <w:lvl w:ilvl="5" w:tplc="3A6C8F38" w:tentative="1">
      <w:start w:val="1"/>
      <w:numFmt w:val="bullet"/>
      <w:lvlText w:val=""/>
      <w:lvlJc w:val="left"/>
      <w:pPr>
        <w:tabs>
          <w:tab w:val="num" w:pos="4320"/>
        </w:tabs>
        <w:ind w:left="4320" w:hanging="360"/>
      </w:pPr>
      <w:rPr>
        <w:rFonts w:ascii="Wingdings" w:hAnsi="Wingdings" w:hint="default"/>
      </w:rPr>
    </w:lvl>
    <w:lvl w:ilvl="6" w:tplc="E8DE1DEE" w:tentative="1">
      <w:start w:val="1"/>
      <w:numFmt w:val="bullet"/>
      <w:lvlText w:val=""/>
      <w:lvlJc w:val="left"/>
      <w:pPr>
        <w:tabs>
          <w:tab w:val="num" w:pos="5040"/>
        </w:tabs>
        <w:ind w:left="5040" w:hanging="360"/>
      </w:pPr>
      <w:rPr>
        <w:rFonts w:ascii="Symbol" w:hAnsi="Symbol" w:hint="default"/>
      </w:rPr>
    </w:lvl>
    <w:lvl w:ilvl="7" w:tplc="96C80D00" w:tentative="1">
      <w:start w:val="1"/>
      <w:numFmt w:val="bullet"/>
      <w:lvlText w:val="o"/>
      <w:lvlJc w:val="left"/>
      <w:pPr>
        <w:tabs>
          <w:tab w:val="num" w:pos="5760"/>
        </w:tabs>
        <w:ind w:left="5760" w:hanging="360"/>
      </w:pPr>
      <w:rPr>
        <w:rFonts w:ascii="Courier New" w:hAnsi="Courier New" w:cs="Courier New" w:hint="default"/>
      </w:rPr>
    </w:lvl>
    <w:lvl w:ilvl="8" w:tplc="1FF697DC" w:tentative="1">
      <w:start w:val="1"/>
      <w:numFmt w:val="bullet"/>
      <w:lvlText w:val=""/>
      <w:lvlJc w:val="left"/>
      <w:pPr>
        <w:tabs>
          <w:tab w:val="num" w:pos="6480"/>
        </w:tabs>
        <w:ind w:left="6480" w:hanging="360"/>
      </w:pPr>
      <w:rPr>
        <w:rFonts w:ascii="Wingdings" w:hAnsi="Wingdings" w:hint="default"/>
      </w:rPr>
    </w:lvl>
  </w:abstractNum>
  <w:abstractNum w:abstractNumId="32">
    <w:nsid w:val="58173810"/>
    <w:multiLevelType w:val="hybridMultilevel"/>
    <w:tmpl w:val="198C8BC4"/>
    <w:lvl w:ilvl="0" w:tplc="3C5AAD40">
      <w:numFmt w:val="bullet"/>
      <w:lvlText w:val="–"/>
      <w:lvlJc w:val="left"/>
      <w:pPr>
        <w:tabs>
          <w:tab w:val="num" w:pos="397"/>
        </w:tabs>
        <w:ind w:left="397" w:hanging="397"/>
      </w:pPr>
      <w:rPr>
        <w:rFonts w:ascii="Arial" w:eastAsia="Times New Roman" w:hAnsi="Arial" w:cs="Arial" w:hint="default"/>
        <w:color w:val="auto"/>
        <w:sz w:val="24"/>
        <w:szCs w:val="24"/>
        <w:lang w:val="nl-BE"/>
      </w:rPr>
    </w:lvl>
    <w:lvl w:ilvl="1" w:tplc="E2EE5718">
      <w:start w:val="1"/>
      <w:numFmt w:val="bullet"/>
      <w:lvlText w:val="o"/>
      <w:lvlJc w:val="left"/>
      <w:pPr>
        <w:tabs>
          <w:tab w:val="num" w:pos="1440"/>
        </w:tabs>
        <w:ind w:left="1440" w:hanging="360"/>
      </w:pPr>
      <w:rPr>
        <w:rFonts w:ascii="Courier New" w:hAnsi="Courier New" w:cs="Courier New" w:hint="default"/>
      </w:rPr>
    </w:lvl>
    <w:lvl w:ilvl="2" w:tplc="9BEA0346" w:tentative="1">
      <w:start w:val="1"/>
      <w:numFmt w:val="bullet"/>
      <w:lvlText w:val=""/>
      <w:lvlJc w:val="left"/>
      <w:pPr>
        <w:tabs>
          <w:tab w:val="num" w:pos="2160"/>
        </w:tabs>
        <w:ind w:left="2160" w:hanging="360"/>
      </w:pPr>
      <w:rPr>
        <w:rFonts w:ascii="Wingdings" w:hAnsi="Wingdings" w:hint="default"/>
      </w:rPr>
    </w:lvl>
    <w:lvl w:ilvl="3" w:tplc="F6A6E0C8" w:tentative="1">
      <w:start w:val="1"/>
      <w:numFmt w:val="bullet"/>
      <w:lvlText w:val=""/>
      <w:lvlJc w:val="left"/>
      <w:pPr>
        <w:tabs>
          <w:tab w:val="num" w:pos="2880"/>
        </w:tabs>
        <w:ind w:left="2880" w:hanging="360"/>
      </w:pPr>
      <w:rPr>
        <w:rFonts w:ascii="Symbol" w:hAnsi="Symbol" w:hint="default"/>
      </w:rPr>
    </w:lvl>
    <w:lvl w:ilvl="4" w:tplc="136C75E0" w:tentative="1">
      <w:start w:val="1"/>
      <w:numFmt w:val="bullet"/>
      <w:lvlText w:val="o"/>
      <w:lvlJc w:val="left"/>
      <w:pPr>
        <w:tabs>
          <w:tab w:val="num" w:pos="3600"/>
        </w:tabs>
        <w:ind w:left="3600" w:hanging="360"/>
      </w:pPr>
      <w:rPr>
        <w:rFonts w:ascii="Courier New" w:hAnsi="Courier New" w:cs="Courier New" w:hint="default"/>
      </w:rPr>
    </w:lvl>
    <w:lvl w:ilvl="5" w:tplc="AC5E3B38" w:tentative="1">
      <w:start w:val="1"/>
      <w:numFmt w:val="bullet"/>
      <w:lvlText w:val=""/>
      <w:lvlJc w:val="left"/>
      <w:pPr>
        <w:tabs>
          <w:tab w:val="num" w:pos="4320"/>
        </w:tabs>
        <w:ind w:left="4320" w:hanging="360"/>
      </w:pPr>
      <w:rPr>
        <w:rFonts w:ascii="Wingdings" w:hAnsi="Wingdings" w:hint="default"/>
      </w:rPr>
    </w:lvl>
    <w:lvl w:ilvl="6" w:tplc="226A89EE" w:tentative="1">
      <w:start w:val="1"/>
      <w:numFmt w:val="bullet"/>
      <w:lvlText w:val=""/>
      <w:lvlJc w:val="left"/>
      <w:pPr>
        <w:tabs>
          <w:tab w:val="num" w:pos="5040"/>
        </w:tabs>
        <w:ind w:left="5040" w:hanging="360"/>
      </w:pPr>
      <w:rPr>
        <w:rFonts w:ascii="Symbol" w:hAnsi="Symbol" w:hint="default"/>
      </w:rPr>
    </w:lvl>
    <w:lvl w:ilvl="7" w:tplc="136ED612" w:tentative="1">
      <w:start w:val="1"/>
      <w:numFmt w:val="bullet"/>
      <w:lvlText w:val="o"/>
      <w:lvlJc w:val="left"/>
      <w:pPr>
        <w:tabs>
          <w:tab w:val="num" w:pos="5760"/>
        </w:tabs>
        <w:ind w:left="5760" w:hanging="360"/>
      </w:pPr>
      <w:rPr>
        <w:rFonts w:ascii="Courier New" w:hAnsi="Courier New" w:cs="Courier New" w:hint="default"/>
      </w:rPr>
    </w:lvl>
    <w:lvl w:ilvl="8" w:tplc="EF006436" w:tentative="1">
      <w:start w:val="1"/>
      <w:numFmt w:val="bullet"/>
      <w:lvlText w:val=""/>
      <w:lvlJc w:val="left"/>
      <w:pPr>
        <w:tabs>
          <w:tab w:val="num" w:pos="6480"/>
        </w:tabs>
        <w:ind w:left="6480" w:hanging="360"/>
      </w:pPr>
      <w:rPr>
        <w:rFonts w:ascii="Wingdings" w:hAnsi="Wingdings" w:hint="default"/>
      </w:rPr>
    </w:lvl>
  </w:abstractNum>
  <w:abstractNum w:abstractNumId="33">
    <w:nsid w:val="59F14EA6"/>
    <w:multiLevelType w:val="hybridMultilevel"/>
    <w:tmpl w:val="DB8408F2"/>
    <w:lvl w:ilvl="0" w:tplc="3C5AAD40">
      <w:numFmt w:val="bullet"/>
      <w:lvlText w:val="–"/>
      <w:lvlJc w:val="left"/>
      <w:pPr>
        <w:tabs>
          <w:tab w:val="num" w:pos="360"/>
        </w:tabs>
        <w:ind w:left="360" w:hanging="360"/>
      </w:pPr>
      <w:rPr>
        <w:rFonts w:ascii="Arial" w:eastAsia="Times New Roman" w:hAnsi="Arial" w:cs="Arial" w:hint="default"/>
      </w:rPr>
    </w:lvl>
    <w:lvl w:ilvl="1" w:tplc="6EC4E00E" w:tentative="1">
      <w:start w:val="1"/>
      <w:numFmt w:val="bullet"/>
      <w:lvlText w:val="o"/>
      <w:lvlJc w:val="left"/>
      <w:pPr>
        <w:tabs>
          <w:tab w:val="num" w:pos="1440"/>
        </w:tabs>
        <w:ind w:left="1440" w:hanging="360"/>
      </w:pPr>
      <w:rPr>
        <w:rFonts w:ascii="Courier New" w:hAnsi="Courier New" w:cs="Courier New" w:hint="default"/>
      </w:rPr>
    </w:lvl>
    <w:lvl w:ilvl="2" w:tplc="FAE24154" w:tentative="1">
      <w:start w:val="1"/>
      <w:numFmt w:val="bullet"/>
      <w:lvlText w:val=""/>
      <w:lvlJc w:val="left"/>
      <w:pPr>
        <w:tabs>
          <w:tab w:val="num" w:pos="2160"/>
        </w:tabs>
        <w:ind w:left="2160" w:hanging="360"/>
      </w:pPr>
      <w:rPr>
        <w:rFonts w:ascii="Wingdings" w:hAnsi="Wingdings" w:hint="default"/>
      </w:rPr>
    </w:lvl>
    <w:lvl w:ilvl="3" w:tplc="87E28C5C" w:tentative="1">
      <w:start w:val="1"/>
      <w:numFmt w:val="bullet"/>
      <w:lvlText w:val=""/>
      <w:lvlJc w:val="left"/>
      <w:pPr>
        <w:tabs>
          <w:tab w:val="num" w:pos="2880"/>
        </w:tabs>
        <w:ind w:left="2880" w:hanging="360"/>
      </w:pPr>
      <w:rPr>
        <w:rFonts w:ascii="Symbol" w:hAnsi="Symbol" w:hint="default"/>
      </w:rPr>
    </w:lvl>
    <w:lvl w:ilvl="4" w:tplc="0D804480" w:tentative="1">
      <w:start w:val="1"/>
      <w:numFmt w:val="bullet"/>
      <w:lvlText w:val="o"/>
      <w:lvlJc w:val="left"/>
      <w:pPr>
        <w:tabs>
          <w:tab w:val="num" w:pos="3600"/>
        </w:tabs>
        <w:ind w:left="3600" w:hanging="360"/>
      </w:pPr>
      <w:rPr>
        <w:rFonts w:ascii="Courier New" w:hAnsi="Courier New" w:cs="Courier New" w:hint="default"/>
      </w:rPr>
    </w:lvl>
    <w:lvl w:ilvl="5" w:tplc="2F4A9944" w:tentative="1">
      <w:start w:val="1"/>
      <w:numFmt w:val="bullet"/>
      <w:lvlText w:val=""/>
      <w:lvlJc w:val="left"/>
      <w:pPr>
        <w:tabs>
          <w:tab w:val="num" w:pos="4320"/>
        </w:tabs>
        <w:ind w:left="4320" w:hanging="360"/>
      </w:pPr>
      <w:rPr>
        <w:rFonts w:ascii="Wingdings" w:hAnsi="Wingdings" w:hint="default"/>
      </w:rPr>
    </w:lvl>
    <w:lvl w:ilvl="6" w:tplc="71789290" w:tentative="1">
      <w:start w:val="1"/>
      <w:numFmt w:val="bullet"/>
      <w:lvlText w:val=""/>
      <w:lvlJc w:val="left"/>
      <w:pPr>
        <w:tabs>
          <w:tab w:val="num" w:pos="5040"/>
        </w:tabs>
        <w:ind w:left="5040" w:hanging="360"/>
      </w:pPr>
      <w:rPr>
        <w:rFonts w:ascii="Symbol" w:hAnsi="Symbol" w:hint="default"/>
      </w:rPr>
    </w:lvl>
    <w:lvl w:ilvl="7" w:tplc="0EC6273C" w:tentative="1">
      <w:start w:val="1"/>
      <w:numFmt w:val="bullet"/>
      <w:lvlText w:val="o"/>
      <w:lvlJc w:val="left"/>
      <w:pPr>
        <w:tabs>
          <w:tab w:val="num" w:pos="5760"/>
        </w:tabs>
        <w:ind w:left="5760" w:hanging="360"/>
      </w:pPr>
      <w:rPr>
        <w:rFonts w:ascii="Courier New" w:hAnsi="Courier New" w:cs="Courier New" w:hint="default"/>
      </w:rPr>
    </w:lvl>
    <w:lvl w:ilvl="8" w:tplc="7AF809DA" w:tentative="1">
      <w:start w:val="1"/>
      <w:numFmt w:val="bullet"/>
      <w:lvlText w:val=""/>
      <w:lvlJc w:val="left"/>
      <w:pPr>
        <w:tabs>
          <w:tab w:val="num" w:pos="6480"/>
        </w:tabs>
        <w:ind w:left="6480" w:hanging="360"/>
      </w:pPr>
      <w:rPr>
        <w:rFonts w:ascii="Wingdings" w:hAnsi="Wingdings" w:hint="default"/>
      </w:rPr>
    </w:lvl>
  </w:abstractNum>
  <w:abstractNum w:abstractNumId="34">
    <w:nsid w:val="5A7213B1"/>
    <w:multiLevelType w:val="hybridMultilevel"/>
    <w:tmpl w:val="3166733A"/>
    <w:lvl w:ilvl="0" w:tplc="3C5AAD40">
      <w:numFmt w:val="bullet"/>
      <w:lvlText w:val="–"/>
      <w:lvlJc w:val="left"/>
      <w:pPr>
        <w:tabs>
          <w:tab w:val="num" w:pos="397"/>
        </w:tabs>
        <w:ind w:left="397" w:hanging="397"/>
      </w:pPr>
      <w:rPr>
        <w:rFonts w:ascii="Arial" w:eastAsia="Times New Roman" w:hAnsi="Arial" w:cs="Arial" w:hint="default"/>
        <w:color w:val="auto"/>
        <w:sz w:val="24"/>
        <w:szCs w:val="24"/>
        <w:lang w:val="nl-BE"/>
      </w:rPr>
    </w:lvl>
    <w:lvl w:ilvl="1" w:tplc="E2EE5718">
      <w:start w:val="1"/>
      <w:numFmt w:val="bullet"/>
      <w:lvlText w:val="o"/>
      <w:lvlJc w:val="left"/>
      <w:pPr>
        <w:tabs>
          <w:tab w:val="num" w:pos="1440"/>
        </w:tabs>
        <w:ind w:left="1440" w:hanging="360"/>
      </w:pPr>
      <w:rPr>
        <w:rFonts w:ascii="Courier New" w:hAnsi="Courier New" w:cs="Courier New" w:hint="default"/>
      </w:rPr>
    </w:lvl>
    <w:lvl w:ilvl="2" w:tplc="9BEA0346" w:tentative="1">
      <w:start w:val="1"/>
      <w:numFmt w:val="bullet"/>
      <w:lvlText w:val=""/>
      <w:lvlJc w:val="left"/>
      <w:pPr>
        <w:tabs>
          <w:tab w:val="num" w:pos="2160"/>
        </w:tabs>
        <w:ind w:left="2160" w:hanging="360"/>
      </w:pPr>
      <w:rPr>
        <w:rFonts w:ascii="Wingdings" w:hAnsi="Wingdings" w:hint="default"/>
      </w:rPr>
    </w:lvl>
    <w:lvl w:ilvl="3" w:tplc="F6A6E0C8" w:tentative="1">
      <w:start w:val="1"/>
      <w:numFmt w:val="bullet"/>
      <w:lvlText w:val=""/>
      <w:lvlJc w:val="left"/>
      <w:pPr>
        <w:tabs>
          <w:tab w:val="num" w:pos="2880"/>
        </w:tabs>
        <w:ind w:left="2880" w:hanging="360"/>
      </w:pPr>
      <w:rPr>
        <w:rFonts w:ascii="Symbol" w:hAnsi="Symbol" w:hint="default"/>
      </w:rPr>
    </w:lvl>
    <w:lvl w:ilvl="4" w:tplc="136C75E0" w:tentative="1">
      <w:start w:val="1"/>
      <w:numFmt w:val="bullet"/>
      <w:lvlText w:val="o"/>
      <w:lvlJc w:val="left"/>
      <w:pPr>
        <w:tabs>
          <w:tab w:val="num" w:pos="3600"/>
        </w:tabs>
        <w:ind w:left="3600" w:hanging="360"/>
      </w:pPr>
      <w:rPr>
        <w:rFonts w:ascii="Courier New" w:hAnsi="Courier New" w:cs="Courier New" w:hint="default"/>
      </w:rPr>
    </w:lvl>
    <w:lvl w:ilvl="5" w:tplc="AC5E3B38" w:tentative="1">
      <w:start w:val="1"/>
      <w:numFmt w:val="bullet"/>
      <w:lvlText w:val=""/>
      <w:lvlJc w:val="left"/>
      <w:pPr>
        <w:tabs>
          <w:tab w:val="num" w:pos="4320"/>
        </w:tabs>
        <w:ind w:left="4320" w:hanging="360"/>
      </w:pPr>
      <w:rPr>
        <w:rFonts w:ascii="Wingdings" w:hAnsi="Wingdings" w:hint="default"/>
      </w:rPr>
    </w:lvl>
    <w:lvl w:ilvl="6" w:tplc="226A89EE" w:tentative="1">
      <w:start w:val="1"/>
      <w:numFmt w:val="bullet"/>
      <w:lvlText w:val=""/>
      <w:lvlJc w:val="left"/>
      <w:pPr>
        <w:tabs>
          <w:tab w:val="num" w:pos="5040"/>
        </w:tabs>
        <w:ind w:left="5040" w:hanging="360"/>
      </w:pPr>
      <w:rPr>
        <w:rFonts w:ascii="Symbol" w:hAnsi="Symbol" w:hint="default"/>
      </w:rPr>
    </w:lvl>
    <w:lvl w:ilvl="7" w:tplc="136ED612" w:tentative="1">
      <w:start w:val="1"/>
      <w:numFmt w:val="bullet"/>
      <w:lvlText w:val="o"/>
      <w:lvlJc w:val="left"/>
      <w:pPr>
        <w:tabs>
          <w:tab w:val="num" w:pos="5760"/>
        </w:tabs>
        <w:ind w:left="5760" w:hanging="360"/>
      </w:pPr>
      <w:rPr>
        <w:rFonts w:ascii="Courier New" w:hAnsi="Courier New" w:cs="Courier New" w:hint="default"/>
      </w:rPr>
    </w:lvl>
    <w:lvl w:ilvl="8" w:tplc="EF006436" w:tentative="1">
      <w:start w:val="1"/>
      <w:numFmt w:val="bullet"/>
      <w:lvlText w:val=""/>
      <w:lvlJc w:val="left"/>
      <w:pPr>
        <w:tabs>
          <w:tab w:val="num" w:pos="6480"/>
        </w:tabs>
        <w:ind w:left="6480" w:hanging="360"/>
      </w:pPr>
      <w:rPr>
        <w:rFonts w:ascii="Wingdings" w:hAnsi="Wingdings" w:hint="default"/>
      </w:rPr>
    </w:lvl>
  </w:abstractNum>
  <w:abstractNum w:abstractNumId="35">
    <w:nsid w:val="5B384B58"/>
    <w:multiLevelType w:val="hybridMultilevel"/>
    <w:tmpl w:val="49943E62"/>
    <w:lvl w:ilvl="0" w:tplc="08130001">
      <w:start w:val="1"/>
      <w:numFmt w:val="bullet"/>
      <w:lvlText w:val=""/>
      <w:lvlJc w:val="left"/>
      <w:pPr>
        <w:tabs>
          <w:tab w:val="num" w:pos="851"/>
        </w:tabs>
        <w:ind w:left="851" w:hanging="454"/>
      </w:pPr>
      <w:rPr>
        <w:rFonts w:ascii="Symbol" w:hAnsi="Symbol" w:hint="default"/>
        <w:sz w:val="20"/>
        <w:szCs w:val="20"/>
      </w:rPr>
    </w:lvl>
    <w:lvl w:ilvl="1" w:tplc="3B06A976" w:tentative="1">
      <w:start w:val="1"/>
      <w:numFmt w:val="bullet"/>
      <w:lvlText w:val="o"/>
      <w:lvlJc w:val="left"/>
      <w:pPr>
        <w:tabs>
          <w:tab w:val="num" w:pos="1440"/>
        </w:tabs>
        <w:ind w:left="1440" w:hanging="360"/>
      </w:pPr>
      <w:rPr>
        <w:rFonts w:ascii="Courier New" w:hAnsi="Courier New" w:cs="Courier New" w:hint="default"/>
      </w:rPr>
    </w:lvl>
    <w:lvl w:ilvl="2" w:tplc="C51A120A" w:tentative="1">
      <w:start w:val="1"/>
      <w:numFmt w:val="bullet"/>
      <w:lvlText w:val=""/>
      <w:lvlJc w:val="left"/>
      <w:pPr>
        <w:tabs>
          <w:tab w:val="num" w:pos="2160"/>
        </w:tabs>
        <w:ind w:left="2160" w:hanging="360"/>
      </w:pPr>
      <w:rPr>
        <w:rFonts w:ascii="Wingdings" w:hAnsi="Wingdings" w:hint="default"/>
      </w:rPr>
    </w:lvl>
    <w:lvl w:ilvl="3" w:tplc="695A2628" w:tentative="1">
      <w:start w:val="1"/>
      <w:numFmt w:val="bullet"/>
      <w:lvlText w:val=""/>
      <w:lvlJc w:val="left"/>
      <w:pPr>
        <w:tabs>
          <w:tab w:val="num" w:pos="2880"/>
        </w:tabs>
        <w:ind w:left="2880" w:hanging="360"/>
      </w:pPr>
      <w:rPr>
        <w:rFonts w:ascii="Symbol" w:hAnsi="Symbol" w:hint="default"/>
      </w:rPr>
    </w:lvl>
    <w:lvl w:ilvl="4" w:tplc="43B03356" w:tentative="1">
      <w:start w:val="1"/>
      <w:numFmt w:val="bullet"/>
      <w:lvlText w:val="o"/>
      <w:lvlJc w:val="left"/>
      <w:pPr>
        <w:tabs>
          <w:tab w:val="num" w:pos="3600"/>
        </w:tabs>
        <w:ind w:left="3600" w:hanging="360"/>
      </w:pPr>
      <w:rPr>
        <w:rFonts w:ascii="Courier New" w:hAnsi="Courier New" w:cs="Courier New" w:hint="default"/>
      </w:rPr>
    </w:lvl>
    <w:lvl w:ilvl="5" w:tplc="DD36E27C" w:tentative="1">
      <w:start w:val="1"/>
      <w:numFmt w:val="bullet"/>
      <w:lvlText w:val=""/>
      <w:lvlJc w:val="left"/>
      <w:pPr>
        <w:tabs>
          <w:tab w:val="num" w:pos="4320"/>
        </w:tabs>
        <w:ind w:left="4320" w:hanging="360"/>
      </w:pPr>
      <w:rPr>
        <w:rFonts w:ascii="Wingdings" w:hAnsi="Wingdings" w:hint="default"/>
      </w:rPr>
    </w:lvl>
    <w:lvl w:ilvl="6" w:tplc="5C5A7D14" w:tentative="1">
      <w:start w:val="1"/>
      <w:numFmt w:val="bullet"/>
      <w:lvlText w:val=""/>
      <w:lvlJc w:val="left"/>
      <w:pPr>
        <w:tabs>
          <w:tab w:val="num" w:pos="5040"/>
        </w:tabs>
        <w:ind w:left="5040" w:hanging="360"/>
      </w:pPr>
      <w:rPr>
        <w:rFonts w:ascii="Symbol" w:hAnsi="Symbol" w:hint="default"/>
      </w:rPr>
    </w:lvl>
    <w:lvl w:ilvl="7" w:tplc="D856DDD8" w:tentative="1">
      <w:start w:val="1"/>
      <w:numFmt w:val="bullet"/>
      <w:lvlText w:val="o"/>
      <w:lvlJc w:val="left"/>
      <w:pPr>
        <w:tabs>
          <w:tab w:val="num" w:pos="5760"/>
        </w:tabs>
        <w:ind w:left="5760" w:hanging="360"/>
      </w:pPr>
      <w:rPr>
        <w:rFonts w:ascii="Courier New" w:hAnsi="Courier New" w:cs="Courier New" w:hint="default"/>
      </w:rPr>
    </w:lvl>
    <w:lvl w:ilvl="8" w:tplc="5ABE8F3E" w:tentative="1">
      <w:start w:val="1"/>
      <w:numFmt w:val="bullet"/>
      <w:lvlText w:val=""/>
      <w:lvlJc w:val="left"/>
      <w:pPr>
        <w:tabs>
          <w:tab w:val="num" w:pos="6480"/>
        </w:tabs>
        <w:ind w:left="6480" w:hanging="360"/>
      </w:pPr>
      <w:rPr>
        <w:rFonts w:ascii="Wingdings" w:hAnsi="Wingdings" w:hint="default"/>
      </w:rPr>
    </w:lvl>
  </w:abstractNum>
  <w:abstractNum w:abstractNumId="36">
    <w:nsid w:val="634E6623"/>
    <w:multiLevelType w:val="hybridMultilevel"/>
    <w:tmpl w:val="C9AA2966"/>
    <w:lvl w:ilvl="0" w:tplc="2A7C5410">
      <w:start w:val="1"/>
      <w:numFmt w:val="bullet"/>
      <w:pStyle w:val="VVKSOOpsomming12"/>
      <w:lvlText w:val=""/>
      <w:lvlJc w:val="left"/>
      <w:pPr>
        <w:tabs>
          <w:tab w:val="num" w:pos="851"/>
        </w:tabs>
        <w:ind w:left="851" w:hanging="454"/>
      </w:pPr>
      <w:rPr>
        <w:rFonts w:ascii="Symbol" w:hAnsi="Symbol" w:hint="default"/>
      </w:rPr>
    </w:lvl>
    <w:lvl w:ilvl="1" w:tplc="3B06A976" w:tentative="1">
      <w:start w:val="1"/>
      <w:numFmt w:val="bullet"/>
      <w:lvlText w:val="o"/>
      <w:lvlJc w:val="left"/>
      <w:pPr>
        <w:tabs>
          <w:tab w:val="num" w:pos="1440"/>
        </w:tabs>
        <w:ind w:left="1440" w:hanging="360"/>
      </w:pPr>
      <w:rPr>
        <w:rFonts w:ascii="Courier New" w:hAnsi="Courier New" w:cs="Courier New" w:hint="default"/>
      </w:rPr>
    </w:lvl>
    <w:lvl w:ilvl="2" w:tplc="C51A120A" w:tentative="1">
      <w:start w:val="1"/>
      <w:numFmt w:val="bullet"/>
      <w:lvlText w:val=""/>
      <w:lvlJc w:val="left"/>
      <w:pPr>
        <w:tabs>
          <w:tab w:val="num" w:pos="2160"/>
        </w:tabs>
        <w:ind w:left="2160" w:hanging="360"/>
      </w:pPr>
      <w:rPr>
        <w:rFonts w:ascii="Wingdings" w:hAnsi="Wingdings" w:hint="default"/>
      </w:rPr>
    </w:lvl>
    <w:lvl w:ilvl="3" w:tplc="695A2628" w:tentative="1">
      <w:start w:val="1"/>
      <w:numFmt w:val="bullet"/>
      <w:lvlText w:val=""/>
      <w:lvlJc w:val="left"/>
      <w:pPr>
        <w:tabs>
          <w:tab w:val="num" w:pos="2880"/>
        </w:tabs>
        <w:ind w:left="2880" w:hanging="360"/>
      </w:pPr>
      <w:rPr>
        <w:rFonts w:ascii="Symbol" w:hAnsi="Symbol" w:hint="default"/>
      </w:rPr>
    </w:lvl>
    <w:lvl w:ilvl="4" w:tplc="43B03356" w:tentative="1">
      <w:start w:val="1"/>
      <w:numFmt w:val="bullet"/>
      <w:lvlText w:val="o"/>
      <w:lvlJc w:val="left"/>
      <w:pPr>
        <w:tabs>
          <w:tab w:val="num" w:pos="3600"/>
        </w:tabs>
        <w:ind w:left="3600" w:hanging="360"/>
      </w:pPr>
      <w:rPr>
        <w:rFonts w:ascii="Courier New" w:hAnsi="Courier New" w:cs="Courier New" w:hint="default"/>
      </w:rPr>
    </w:lvl>
    <w:lvl w:ilvl="5" w:tplc="DD36E27C" w:tentative="1">
      <w:start w:val="1"/>
      <w:numFmt w:val="bullet"/>
      <w:lvlText w:val=""/>
      <w:lvlJc w:val="left"/>
      <w:pPr>
        <w:tabs>
          <w:tab w:val="num" w:pos="4320"/>
        </w:tabs>
        <w:ind w:left="4320" w:hanging="360"/>
      </w:pPr>
      <w:rPr>
        <w:rFonts w:ascii="Wingdings" w:hAnsi="Wingdings" w:hint="default"/>
      </w:rPr>
    </w:lvl>
    <w:lvl w:ilvl="6" w:tplc="5C5A7D14" w:tentative="1">
      <w:start w:val="1"/>
      <w:numFmt w:val="bullet"/>
      <w:lvlText w:val=""/>
      <w:lvlJc w:val="left"/>
      <w:pPr>
        <w:tabs>
          <w:tab w:val="num" w:pos="5040"/>
        </w:tabs>
        <w:ind w:left="5040" w:hanging="360"/>
      </w:pPr>
      <w:rPr>
        <w:rFonts w:ascii="Symbol" w:hAnsi="Symbol" w:hint="default"/>
      </w:rPr>
    </w:lvl>
    <w:lvl w:ilvl="7" w:tplc="D856DDD8" w:tentative="1">
      <w:start w:val="1"/>
      <w:numFmt w:val="bullet"/>
      <w:lvlText w:val="o"/>
      <w:lvlJc w:val="left"/>
      <w:pPr>
        <w:tabs>
          <w:tab w:val="num" w:pos="5760"/>
        </w:tabs>
        <w:ind w:left="5760" w:hanging="360"/>
      </w:pPr>
      <w:rPr>
        <w:rFonts w:ascii="Courier New" w:hAnsi="Courier New" w:cs="Courier New" w:hint="default"/>
      </w:rPr>
    </w:lvl>
    <w:lvl w:ilvl="8" w:tplc="5ABE8F3E" w:tentative="1">
      <w:start w:val="1"/>
      <w:numFmt w:val="bullet"/>
      <w:lvlText w:val=""/>
      <w:lvlJc w:val="left"/>
      <w:pPr>
        <w:tabs>
          <w:tab w:val="num" w:pos="6480"/>
        </w:tabs>
        <w:ind w:left="6480" w:hanging="360"/>
      </w:pPr>
      <w:rPr>
        <w:rFonts w:ascii="Wingdings" w:hAnsi="Wingdings" w:hint="default"/>
      </w:rPr>
    </w:lvl>
  </w:abstractNum>
  <w:abstractNum w:abstractNumId="37">
    <w:nsid w:val="6AB02EF2"/>
    <w:multiLevelType w:val="hybridMultilevel"/>
    <w:tmpl w:val="7E6C8802"/>
    <w:lvl w:ilvl="0" w:tplc="A9E43C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7F31F8"/>
    <w:multiLevelType w:val="hybridMultilevel"/>
    <w:tmpl w:val="83AE50DE"/>
    <w:lvl w:ilvl="0" w:tplc="3C5AAD40">
      <w:numFmt w:val="bullet"/>
      <w:lvlText w:val="–"/>
      <w:lvlJc w:val="left"/>
      <w:pPr>
        <w:tabs>
          <w:tab w:val="num" w:pos="397"/>
        </w:tabs>
        <w:ind w:left="397" w:hanging="397"/>
      </w:pPr>
      <w:rPr>
        <w:rFonts w:ascii="Arial" w:eastAsia="Times New Roman" w:hAnsi="Arial" w:cs="Arial" w:hint="default"/>
        <w:color w:val="auto"/>
        <w:sz w:val="24"/>
        <w:szCs w:val="24"/>
        <w:lang w:val="nl-BE"/>
      </w:rPr>
    </w:lvl>
    <w:lvl w:ilvl="1" w:tplc="E2EE5718">
      <w:start w:val="1"/>
      <w:numFmt w:val="bullet"/>
      <w:lvlText w:val="o"/>
      <w:lvlJc w:val="left"/>
      <w:pPr>
        <w:tabs>
          <w:tab w:val="num" w:pos="1440"/>
        </w:tabs>
        <w:ind w:left="1440" w:hanging="360"/>
      </w:pPr>
      <w:rPr>
        <w:rFonts w:ascii="Courier New" w:hAnsi="Courier New" w:cs="Courier New" w:hint="default"/>
      </w:rPr>
    </w:lvl>
    <w:lvl w:ilvl="2" w:tplc="9BEA0346" w:tentative="1">
      <w:start w:val="1"/>
      <w:numFmt w:val="bullet"/>
      <w:lvlText w:val=""/>
      <w:lvlJc w:val="left"/>
      <w:pPr>
        <w:tabs>
          <w:tab w:val="num" w:pos="2160"/>
        </w:tabs>
        <w:ind w:left="2160" w:hanging="360"/>
      </w:pPr>
      <w:rPr>
        <w:rFonts w:ascii="Wingdings" w:hAnsi="Wingdings" w:hint="default"/>
      </w:rPr>
    </w:lvl>
    <w:lvl w:ilvl="3" w:tplc="F6A6E0C8" w:tentative="1">
      <w:start w:val="1"/>
      <w:numFmt w:val="bullet"/>
      <w:lvlText w:val=""/>
      <w:lvlJc w:val="left"/>
      <w:pPr>
        <w:tabs>
          <w:tab w:val="num" w:pos="2880"/>
        </w:tabs>
        <w:ind w:left="2880" w:hanging="360"/>
      </w:pPr>
      <w:rPr>
        <w:rFonts w:ascii="Symbol" w:hAnsi="Symbol" w:hint="default"/>
      </w:rPr>
    </w:lvl>
    <w:lvl w:ilvl="4" w:tplc="136C75E0" w:tentative="1">
      <w:start w:val="1"/>
      <w:numFmt w:val="bullet"/>
      <w:lvlText w:val="o"/>
      <w:lvlJc w:val="left"/>
      <w:pPr>
        <w:tabs>
          <w:tab w:val="num" w:pos="3600"/>
        </w:tabs>
        <w:ind w:left="3600" w:hanging="360"/>
      </w:pPr>
      <w:rPr>
        <w:rFonts w:ascii="Courier New" w:hAnsi="Courier New" w:cs="Courier New" w:hint="default"/>
      </w:rPr>
    </w:lvl>
    <w:lvl w:ilvl="5" w:tplc="AC5E3B38" w:tentative="1">
      <w:start w:val="1"/>
      <w:numFmt w:val="bullet"/>
      <w:lvlText w:val=""/>
      <w:lvlJc w:val="left"/>
      <w:pPr>
        <w:tabs>
          <w:tab w:val="num" w:pos="4320"/>
        </w:tabs>
        <w:ind w:left="4320" w:hanging="360"/>
      </w:pPr>
      <w:rPr>
        <w:rFonts w:ascii="Wingdings" w:hAnsi="Wingdings" w:hint="default"/>
      </w:rPr>
    </w:lvl>
    <w:lvl w:ilvl="6" w:tplc="226A89EE" w:tentative="1">
      <w:start w:val="1"/>
      <w:numFmt w:val="bullet"/>
      <w:lvlText w:val=""/>
      <w:lvlJc w:val="left"/>
      <w:pPr>
        <w:tabs>
          <w:tab w:val="num" w:pos="5040"/>
        </w:tabs>
        <w:ind w:left="5040" w:hanging="360"/>
      </w:pPr>
      <w:rPr>
        <w:rFonts w:ascii="Symbol" w:hAnsi="Symbol" w:hint="default"/>
      </w:rPr>
    </w:lvl>
    <w:lvl w:ilvl="7" w:tplc="136ED612" w:tentative="1">
      <w:start w:val="1"/>
      <w:numFmt w:val="bullet"/>
      <w:lvlText w:val="o"/>
      <w:lvlJc w:val="left"/>
      <w:pPr>
        <w:tabs>
          <w:tab w:val="num" w:pos="5760"/>
        </w:tabs>
        <w:ind w:left="5760" w:hanging="360"/>
      </w:pPr>
      <w:rPr>
        <w:rFonts w:ascii="Courier New" w:hAnsi="Courier New" w:cs="Courier New" w:hint="default"/>
      </w:rPr>
    </w:lvl>
    <w:lvl w:ilvl="8" w:tplc="EF006436" w:tentative="1">
      <w:start w:val="1"/>
      <w:numFmt w:val="bullet"/>
      <w:lvlText w:val=""/>
      <w:lvlJc w:val="left"/>
      <w:pPr>
        <w:tabs>
          <w:tab w:val="num" w:pos="6480"/>
        </w:tabs>
        <w:ind w:left="6480" w:hanging="360"/>
      </w:pPr>
      <w:rPr>
        <w:rFonts w:ascii="Wingdings" w:hAnsi="Wingdings" w:hint="default"/>
      </w:rPr>
    </w:lvl>
  </w:abstractNum>
  <w:abstractNum w:abstractNumId="39">
    <w:nsid w:val="74106C0B"/>
    <w:multiLevelType w:val="hybridMultilevel"/>
    <w:tmpl w:val="829AF3B6"/>
    <w:lvl w:ilvl="0" w:tplc="E8689F30">
      <w:start w:val="1"/>
      <w:numFmt w:val="decimal"/>
      <w:lvlText w:val="%1"/>
      <w:lvlJc w:val="left"/>
      <w:pPr>
        <w:tabs>
          <w:tab w:val="num" w:pos="1080"/>
        </w:tabs>
        <w:ind w:left="1080" w:hanging="360"/>
      </w:pPr>
      <w:rPr>
        <w:rFonts w:hint="default"/>
      </w:rPr>
    </w:lvl>
    <w:lvl w:ilvl="1" w:tplc="926496EE" w:tentative="1">
      <w:start w:val="1"/>
      <w:numFmt w:val="lowerLetter"/>
      <w:lvlText w:val="%2."/>
      <w:lvlJc w:val="left"/>
      <w:pPr>
        <w:tabs>
          <w:tab w:val="num" w:pos="1440"/>
        </w:tabs>
        <w:ind w:left="1440" w:hanging="360"/>
      </w:pPr>
    </w:lvl>
    <w:lvl w:ilvl="2" w:tplc="A53C5C00" w:tentative="1">
      <w:start w:val="1"/>
      <w:numFmt w:val="lowerRoman"/>
      <w:lvlText w:val="%3."/>
      <w:lvlJc w:val="right"/>
      <w:pPr>
        <w:tabs>
          <w:tab w:val="num" w:pos="2160"/>
        </w:tabs>
        <w:ind w:left="2160" w:hanging="180"/>
      </w:pPr>
    </w:lvl>
    <w:lvl w:ilvl="3" w:tplc="DD24415E" w:tentative="1">
      <w:start w:val="1"/>
      <w:numFmt w:val="decimal"/>
      <w:lvlText w:val="%4."/>
      <w:lvlJc w:val="left"/>
      <w:pPr>
        <w:tabs>
          <w:tab w:val="num" w:pos="2880"/>
        </w:tabs>
        <w:ind w:left="2880" w:hanging="360"/>
      </w:pPr>
    </w:lvl>
    <w:lvl w:ilvl="4" w:tplc="1CA43B82" w:tentative="1">
      <w:start w:val="1"/>
      <w:numFmt w:val="lowerLetter"/>
      <w:lvlText w:val="%5."/>
      <w:lvlJc w:val="left"/>
      <w:pPr>
        <w:tabs>
          <w:tab w:val="num" w:pos="3600"/>
        </w:tabs>
        <w:ind w:left="3600" w:hanging="360"/>
      </w:pPr>
    </w:lvl>
    <w:lvl w:ilvl="5" w:tplc="4274BA70" w:tentative="1">
      <w:start w:val="1"/>
      <w:numFmt w:val="lowerRoman"/>
      <w:lvlText w:val="%6."/>
      <w:lvlJc w:val="right"/>
      <w:pPr>
        <w:tabs>
          <w:tab w:val="num" w:pos="4320"/>
        </w:tabs>
        <w:ind w:left="4320" w:hanging="180"/>
      </w:pPr>
    </w:lvl>
    <w:lvl w:ilvl="6" w:tplc="F55C7206" w:tentative="1">
      <w:start w:val="1"/>
      <w:numFmt w:val="decimal"/>
      <w:lvlText w:val="%7."/>
      <w:lvlJc w:val="left"/>
      <w:pPr>
        <w:tabs>
          <w:tab w:val="num" w:pos="5040"/>
        </w:tabs>
        <w:ind w:left="5040" w:hanging="360"/>
      </w:pPr>
    </w:lvl>
    <w:lvl w:ilvl="7" w:tplc="C554AEF2" w:tentative="1">
      <w:start w:val="1"/>
      <w:numFmt w:val="lowerLetter"/>
      <w:lvlText w:val="%8."/>
      <w:lvlJc w:val="left"/>
      <w:pPr>
        <w:tabs>
          <w:tab w:val="num" w:pos="5760"/>
        </w:tabs>
        <w:ind w:left="5760" w:hanging="360"/>
      </w:pPr>
    </w:lvl>
    <w:lvl w:ilvl="8" w:tplc="FCCE32A2" w:tentative="1">
      <w:start w:val="1"/>
      <w:numFmt w:val="lowerRoman"/>
      <w:lvlText w:val="%9."/>
      <w:lvlJc w:val="right"/>
      <w:pPr>
        <w:tabs>
          <w:tab w:val="num" w:pos="6480"/>
        </w:tabs>
        <w:ind w:left="6480" w:hanging="180"/>
      </w:pPr>
    </w:lvl>
  </w:abstractNum>
  <w:abstractNum w:abstractNumId="40">
    <w:nsid w:val="77960EE9"/>
    <w:multiLevelType w:val="hybridMultilevel"/>
    <w:tmpl w:val="C2A4BABE"/>
    <w:lvl w:ilvl="0" w:tplc="A9E43CA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nsid w:val="77D62F86"/>
    <w:multiLevelType w:val="hybridMultilevel"/>
    <w:tmpl w:val="A0D0CAC0"/>
    <w:lvl w:ilvl="0" w:tplc="A2C02C4A">
      <w:start w:val="1"/>
      <w:numFmt w:val="bullet"/>
      <w:pStyle w:val="VVKSOOpsomming2"/>
      <w:lvlText w:val="–"/>
      <w:lvlJc w:val="left"/>
      <w:pPr>
        <w:tabs>
          <w:tab w:val="num" w:pos="397"/>
        </w:tabs>
        <w:ind w:left="397" w:hanging="397"/>
      </w:pPr>
      <w:rPr>
        <w:rFonts w:ascii="Arial" w:hAnsi="Arial" w:hint="default"/>
        <w:lang w:val="nl-BE"/>
      </w:rPr>
    </w:lvl>
    <w:lvl w:ilvl="1" w:tplc="E2EE5718">
      <w:start w:val="1"/>
      <w:numFmt w:val="bullet"/>
      <w:lvlText w:val="o"/>
      <w:lvlJc w:val="left"/>
      <w:pPr>
        <w:tabs>
          <w:tab w:val="num" w:pos="1440"/>
        </w:tabs>
        <w:ind w:left="1440" w:hanging="360"/>
      </w:pPr>
      <w:rPr>
        <w:rFonts w:ascii="Courier New" w:hAnsi="Courier New" w:cs="Courier New" w:hint="default"/>
      </w:rPr>
    </w:lvl>
    <w:lvl w:ilvl="2" w:tplc="9BEA0346" w:tentative="1">
      <w:start w:val="1"/>
      <w:numFmt w:val="bullet"/>
      <w:lvlText w:val=""/>
      <w:lvlJc w:val="left"/>
      <w:pPr>
        <w:tabs>
          <w:tab w:val="num" w:pos="2160"/>
        </w:tabs>
        <w:ind w:left="2160" w:hanging="360"/>
      </w:pPr>
      <w:rPr>
        <w:rFonts w:ascii="Wingdings" w:hAnsi="Wingdings" w:hint="default"/>
      </w:rPr>
    </w:lvl>
    <w:lvl w:ilvl="3" w:tplc="F6A6E0C8" w:tentative="1">
      <w:start w:val="1"/>
      <w:numFmt w:val="bullet"/>
      <w:lvlText w:val=""/>
      <w:lvlJc w:val="left"/>
      <w:pPr>
        <w:tabs>
          <w:tab w:val="num" w:pos="2880"/>
        </w:tabs>
        <w:ind w:left="2880" w:hanging="360"/>
      </w:pPr>
      <w:rPr>
        <w:rFonts w:ascii="Symbol" w:hAnsi="Symbol" w:hint="default"/>
      </w:rPr>
    </w:lvl>
    <w:lvl w:ilvl="4" w:tplc="136C75E0" w:tentative="1">
      <w:start w:val="1"/>
      <w:numFmt w:val="bullet"/>
      <w:lvlText w:val="o"/>
      <w:lvlJc w:val="left"/>
      <w:pPr>
        <w:tabs>
          <w:tab w:val="num" w:pos="3600"/>
        </w:tabs>
        <w:ind w:left="3600" w:hanging="360"/>
      </w:pPr>
      <w:rPr>
        <w:rFonts w:ascii="Courier New" w:hAnsi="Courier New" w:cs="Courier New" w:hint="default"/>
      </w:rPr>
    </w:lvl>
    <w:lvl w:ilvl="5" w:tplc="AC5E3B38" w:tentative="1">
      <w:start w:val="1"/>
      <w:numFmt w:val="bullet"/>
      <w:lvlText w:val=""/>
      <w:lvlJc w:val="left"/>
      <w:pPr>
        <w:tabs>
          <w:tab w:val="num" w:pos="4320"/>
        </w:tabs>
        <w:ind w:left="4320" w:hanging="360"/>
      </w:pPr>
      <w:rPr>
        <w:rFonts w:ascii="Wingdings" w:hAnsi="Wingdings" w:hint="default"/>
      </w:rPr>
    </w:lvl>
    <w:lvl w:ilvl="6" w:tplc="226A89EE" w:tentative="1">
      <w:start w:val="1"/>
      <w:numFmt w:val="bullet"/>
      <w:lvlText w:val=""/>
      <w:lvlJc w:val="left"/>
      <w:pPr>
        <w:tabs>
          <w:tab w:val="num" w:pos="5040"/>
        </w:tabs>
        <w:ind w:left="5040" w:hanging="360"/>
      </w:pPr>
      <w:rPr>
        <w:rFonts w:ascii="Symbol" w:hAnsi="Symbol" w:hint="default"/>
      </w:rPr>
    </w:lvl>
    <w:lvl w:ilvl="7" w:tplc="136ED612" w:tentative="1">
      <w:start w:val="1"/>
      <w:numFmt w:val="bullet"/>
      <w:lvlText w:val="o"/>
      <w:lvlJc w:val="left"/>
      <w:pPr>
        <w:tabs>
          <w:tab w:val="num" w:pos="5760"/>
        </w:tabs>
        <w:ind w:left="5760" w:hanging="360"/>
      </w:pPr>
      <w:rPr>
        <w:rFonts w:ascii="Courier New" w:hAnsi="Courier New" w:cs="Courier New" w:hint="default"/>
      </w:rPr>
    </w:lvl>
    <w:lvl w:ilvl="8" w:tplc="EF006436" w:tentative="1">
      <w:start w:val="1"/>
      <w:numFmt w:val="bullet"/>
      <w:lvlText w:val=""/>
      <w:lvlJc w:val="left"/>
      <w:pPr>
        <w:tabs>
          <w:tab w:val="num" w:pos="6480"/>
        </w:tabs>
        <w:ind w:left="6480" w:hanging="360"/>
      </w:pPr>
      <w:rPr>
        <w:rFonts w:ascii="Wingdings" w:hAnsi="Wingdings" w:hint="default"/>
      </w:rPr>
    </w:lvl>
  </w:abstractNum>
  <w:abstractNum w:abstractNumId="42">
    <w:nsid w:val="7B007E53"/>
    <w:multiLevelType w:val="hybridMultilevel"/>
    <w:tmpl w:val="2B1895A0"/>
    <w:lvl w:ilvl="0" w:tplc="3C5AAD40">
      <w:numFmt w:val="bullet"/>
      <w:lvlText w:val="–"/>
      <w:lvlJc w:val="left"/>
      <w:pPr>
        <w:tabs>
          <w:tab w:val="num" w:pos="397"/>
        </w:tabs>
        <w:ind w:left="397" w:hanging="397"/>
      </w:pPr>
      <w:rPr>
        <w:rFonts w:ascii="Arial" w:eastAsia="Times New Roman" w:hAnsi="Arial" w:cs="Arial" w:hint="default"/>
        <w:color w:val="auto"/>
        <w:sz w:val="24"/>
        <w:szCs w:val="24"/>
        <w:lang w:val="nl-BE"/>
      </w:rPr>
    </w:lvl>
    <w:lvl w:ilvl="1" w:tplc="DB38ADF4">
      <w:start w:val="1"/>
      <w:numFmt w:val="bullet"/>
      <w:lvlText w:val="o"/>
      <w:lvlJc w:val="left"/>
      <w:pPr>
        <w:tabs>
          <w:tab w:val="num" w:pos="1440"/>
        </w:tabs>
        <w:ind w:left="1440" w:hanging="360"/>
      </w:pPr>
      <w:rPr>
        <w:rFonts w:ascii="Courier New" w:hAnsi="Courier New" w:cs="Courier New" w:hint="default"/>
      </w:rPr>
    </w:lvl>
    <w:lvl w:ilvl="2" w:tplc="ECE6CB26" w:tentative="1">
      <w:start w:val="1"/>
      <w:numFmt w:val="bullet"/>
      <w:lvlText w:val=""/>
      <w:lvlJc w:val="left"/>
      <w:pPr>
        <w:tabs>
          <w:tab w:val="num" w:pos="2160"/>
        </w:tabs>
        <w:ind w:left="2160" w:hanging="360"/>
      </w:pPr>
      <w:rPr>
        <w:rFonts w:ascii="Wingdings" w:hAnsi="Wingdings" w:hint="default"/>
      </w:rPr>
    </w:lvl>
    <w:lvl w:ilvl="3" w:tplc="F2D8E4F2" w:tentative="1">
      <w:start w:val="1"/>
      <w:numFmt w:val="bullet"/>
      <w:lvlText w:val=""/>
      <w:lvlJc w:val="left"/>
      <w:pPr>
        <w:tabs>
          <w:tab w:val="num" w:pos="2880"/>
        </w:tabs>
        <w:ind w:left="2880" w:hanging="360"/>
      </w:pPr>
      <w:rPr>
        <w:rFonts w:ascii="Symbol" w:hAnsi="Symbol" w:hint="default"/>
      </w:rPr>
    </w:lvl>
    <w:lvl w:ilvl="4" w:tplc="CB783B64" w:tentative="1">
      <w:start w:val="1"/>
      <w:numFmt w:val="bullet"/>
      <w:lvlText w:val="o"/>
      <w:lvlJc w:val="left"/>
      <w:pPr>
        <w:tabs>
          <w:tab w:val="num" w:pos="3600"/>
        </w:tabs>
        <w:ind w:left="3600" w:hanging="360"/>
      </w:pPr>
      <w:rPr>
        <w:rFonts w:ascii="Courier New" w:hAnsi="Courier New" w:cs="Courier New" w:hint="default"/>
      </w:rPr>
    </w:lvl>
    <w:lvl w:ilvl="5" w:tplc="C01CA942" w:tentative="1">
      <w:start w:val="1"/>
      <w:numFmt w:val="bullet"/>
      <w:lvlText w:val=""/>
      <w:lvlJc w:val="left"/>
      <w:pPr>
        <w:tabs>
          <w:tab w:val="num" w:pos="4320"/>
        </w:tabs>
        <w:ind w:left="4320" w:hanging="360"/>
      </w:pPr>
      <w:rPr>
        <w:rFonts w:ascii="Wingdings" w:hAnsi="Wingdings" w:hint="default"/>
      </w:rPr>
    </w:lvl>
    <w:lvl w:ilvl="6" w:tplc="E6D66376" w:tentative="1">
      <w:start w:val="1"/>
      <w:numFmt w:val="bullet"/>
      <w:lvlText w:val=""/>
      <w:lvlJc w:val="left"/>
      <w:pPr>
        <w:tabs>
          <w:tab w:val="num" w:pos="5040"/>
        </w:tabs>
        <w:ind w:left="5040" w:hanging="360"/>
      </w:pPr>
      <w:rPr>
        <w:rFonts w:ascii="Symbol" w:hAnsi="Symbol" w:hint="default"/>
      </w:rPr>
    </w:lvl>
    <w:lvl w:ilvl="7" w:tplc="1DD01228" w:tentative="1">
      <w:start w:val="1"/>
      <w:numFmt w:val="bullet"/>
      <w:lvlText w:val="o"/>
      <w:lvlJc w:val="left"/>
      <w:pPr>
        <w:tabs>
          <w:tab w:val="num" w:pos="5760"/>
        </w:tabs>
        <w:ind w:left="5760" w:hanging="360"/>
      </w:pPr>
      <w:rPr>
        <w:rFonts w:ascii="Courier New" w:hAnsi="Courier New" w:cs="Courier New" w:hint="default"/>
      </w:rPr>
    </w:lvl>
    <w:lvl w:ilvl="8" w:tplc="0E1A5B4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1"/>
  </w:num>
  <w:num w:numId="13">
    <w:abstractNumId w:val="18"/>
  </w:num>
  <w:num w:numId="14">
    <w:abstractNumId w:val="11"/>
  </w:num>
  <w:num w:numId="15">
    <w:abstractNumId w:val="18"/>
  </w:num>
  <w:num w:numId="16">
    <w:abstractNumId w:val="36"/>
  </w:num>
  <w:num w:numId="17">
    <w:abstractNumId w:val="41"/>
  </w:num>
  <w:num w:numId="18">
    <w:abstractNumId w:val="30"/>
  </w:num>
  <w:num w:numId="19">
    <w:abstractNumId w:val="39"/>
  </w:num>
  <w:num w:numId="20">
    <w:abstractNumId w:val="31"/>
  </w:num>
  <w:num w:numId="21">
    <w:abstractNumId w:val="30"/>
  </w:num>
  <w:num w:numId="22">
    <w:abstractNumId w:val="1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9"/>
  </w:num>
  <w:num w:numId="27">
    <w:abstractNumId w:val="37"/>
  </w:num>
  <w:num w:numId="28">
    <w:abstractNumId w:val="17"/>
  </w:num>
  <w:num w:numId="29">
    <w:abstractNumId w:val="20"/>
  </w:num>
  <w:num w:numId="30">
    <w:abstractNumId w:val="40"/>
  </w:num>
  <w:num w:numId="31">
    <w:abstractNumId w:val="35"/>
  </w:num>
  <w:num w:numId="32">
    <w:abstractNumId w:val="14"/>
  </w:num>
  <w:num w:numId="33">
    <w:abstractNumId w:val="26"/>
  </w:num>
  <w:num w:numId="34">
    <w:abstractNumId w:val="19"/>
  </w:num>
  <w:num w:numId="35">
    <w:abstractNumId w:val="15"/>
  </w:num>
  <w:num w:numId="36">
    <w:abstractNumId w:val="42"/>
  </w:num>
  <w:num w:numId="37">
    <w:abstractNumId w:val="12"/>
  </w:num>
  <w:num w:numId="38">
    <w:abstractNumId w:val="38"/>
  </w:num>
  <w:num w:numId="39">
    <w:abstractNumId w:val="34"/>
  </w:num>
  <w:num w:numId="40">
    <w:abstractNumId w:val="32"/>
  </w:num>
  <w:num w:numId="41">
    <w:abstractNumId w:val="25"/>
  </w:num>
  <w:num w:numId="42">
    <w:abstractNumId w:val="27"/>
  </w:num>
  <w:num w:numId="43">
    <w:abstractNumId w:val="28"/>
  </w:num>
  <w:num w:numId="44">
    <w:abstractNumId w:val="21"/>
  </w:num>
  <w:num w:numId="45">
    <w:abstractNumId w:val="16"/>
  </w:num>
  <w:num w:numId="46">
    <w:abstractNumId w:val="23"/>
  </w:num>
  <w:num w:numId="47">
    <w:abstractNumId w:val="24"/>
  </w:num>
  <w:num w:numId="48">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drawingGridHorizontalSpacing w:val="100"/>
  <w:displayHorizontalDrawingGridEvery w:val="2"/>
  <w:displayVerticalDrawingGridEvery w:val="2"/>
  <w:noPunctuationKerning/>
  <w:characterSpacingControl w:val="doNotCompress"/>
  <w:hdrShapeDefaults>
    <o:shapedefaults v:ext="edit" spidmax="100353">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5A"/>
    <w:rsid w:val="0000087C"/>
    <w:rsid w:val="0000518B"/>
    <w:rsid w:val="00006C57"/>
    <w:rsid w:val="00007452"/>
    <w:rsid w:val="00007987"/>
    <w:rsid w:val="000104E1"/>
    <w:rsid w:val="000117B1"/>
    <w:rsid w:val="00012218"/>
    <w:rsid w:val="00012394"/>
    <w:rsid w:val="00012B33"/>
    <w:rsid w:val="0001313B"/>
    <w:rsid w:val="00013806"/>
    <w:rsid w:val="0001426D"/>
    <w:rsid w:val="00014DAF"/>
    <w:rsid w:val="0001507F"/>
    <w:rsid w:val="0002016A"/>
    <w:rsid w:val="0002018C"/>
    <w:rsid w:val="000207EB"/>
    <w:rsid w:val="00020E70"/>
    <w:rsid w:val="00022374"/>
    <w:rsid w:val="000225E4"/>
    <w:rsid w:val="00023AFF"/>
    <w:rsid w:val="00023CBB"/>
    <w:rsid w:val="00023F20"/>
    <w:rsid w:val="000303F8"/>
    <w:rsid w:val="00031513"/>
    <w:rsid w:val="00031D09"/>
    <w:rsid w:val="00035670"/>
    <w:rsid w:val="00035AE2"/>
    <w:rsid w:val="000376BA"/>
    <w:rsid w:val="000378E6"/>
    <w:rsid w:val="00037ABC"/>
    <w:rsid w:val="00042866"/>
    <w:rsid w:val="00052201"/>
    <w:rsid w:val="000523AE"/>
    <w:rsid w:val="00052549"/>
    <w:rsid w:val="0005273F"/>
    <w:rsid w:val="00053308"/>
    <w:rsid w:val="000536A5"/>
    <w:rsid w:val="00053BC0"/>
    <w:rsid w:val="00054107"/>
    <w:rsid w:val="00056BE6"/>
    <w:rsid w:val="00061B07"/>
    <w:rsid w:val="00062853"/>
    <w:rsid w:val="00066BD4"/>
    <w:rsid w:val="00072895"/>
    <w:rsid w:val="00073D7F"/>
    <w:rsid w:val="00074C00"/>
    <w:rsid w:val="00074ED6"/>
    <w:rsid w:val="000776FA"/>
    <w:rsid w:val="00077C77"/>
    <w:rsid w:val="00077D27"/>
    <w:rsid w:val="0008087D"/>
    <w:rsid w:val="00080ECF"/>
    <w:rsid w:val="00082C76"/>
    <w:rsid w:val="000836DB"/>
    <w:rsid w:val="00091384"/>
    <w:rsid w:val="00092264"/>
    <w:rsid w:val="00093FDA"/>
    <w:rsid w:val="000944EC"/>
    <w:rsid w:val="00095786"/>
    <w:rsid w:val="00095D7D"/>
    <w:rsid w:val="000961F8"/>
    <w:rsid w:val="000975C7"/>
    <w:rsid w:val="000A1B5A"/>
    <w:rsid w:val="000A1CB5"/>
    <w:rsid w:val="000A1FB7"/>
    <w:rsid w:val="000A2AAA"/>
    <w:rsid w:val="000A41DF"/>
    <w:rsid w:val="000A5310"/>
    <w:rsid w:val="000A665B"/>
    <w:rsid w:val="000A70B2"/>
    <w:rsid w:val="000B2A50"/>
    <w:rsid w:val="000B340F"/>
    <w:rsid w:val="000B3A9E"/>
    <w:rsid w:val="000B4732"/>
    <w:rsid w:val="000B4954"/>
    <w:rsid w:val="000B52E4"/>
    <w:rsid w:val="000B623A"/>
    <w:rsid w:val="000C2A34"/>
    <w:rsid w:val="000C2DD1"/>
    <w:rsid w:val="000C301B"/>
    <w:rsid w:val="000D0EE4"/>
    <w:rsid w:val="000D1627"/>
    <w:rsid w:val="000D1DC9"/>
    <w:rsid w:val="000D20B8"/>
    <w:rsid w:val="000D6D0E"/>
    <w:rsid w:val="000D7181"/>
    <w:rsid w:val="000E11F5"/>
    <w:rsid w:val="000E1A77"/>
    <w:rsid w:val="000E3620"/>
    <w:rsid w:val="000E3640"/>
    <w:rsid w:val="000E3F7E"/>
    <w:rsid w:val="000E5FBE"/>
    <w:rsid w:val="000E6AE0"/>
    <w:rsid w:val="000E71D2"/>
    <w:rsid w:val="000E7220"/>
    <w:rsid w:val="000E7BB1"/>
    <w:rsid w:val="000F0227"/>
    <w:rsid w:val="000F2680"/>
    <w:rsid w:val="000F271B"/>
    <w:rsid w:val="000F2C4D"/>
    <w:rsid w:val="000F3AE0"/>
    <w:rsid w:val="000F41DE"/>
    <w:rsid w:val="000F4B91"/>
    <w:rsid w:val="000F67C6"/>
    <w:rsid w:val="001006C0"/>
    <w:rsid w:val="00100C2C"/>
    <w:rsid w:val="0010268A"/>
    <w:rsid w:val="00104159"/>
    <w:rsid w:val="00104F1C"/>
    <w:rsid w:val="0010501A"/>
    <w:rsid w:val="00105337"/>
    <w:rsid w:val="00106F83"/>
    <w:rsid w:val="00106FFA"/>
    <w:rsid w:val="0010741F"/>
    <w:rsid w:val="00111B84"/>
    <w:rsid w:val="00112DD9"/>
    <w:rsid w:val="001153FE"/>
    <w:rsid w:val="00115753"/>
    <w:rsid w:val="00120546"/>
    <w:rsid w:val="001216F9"/>
    <w:rsid w:val="00121ACE"/>
    <w:rsid w:val="00122ED7"/>
    <w:rsid w:val="0012416F"/>
    <w:rsid w:val="00124625"/>
    <w:rsid w:val="00127D24"/>
    <w:rsid w:val="00127DFB"/>
    <w:rsid w:val="0013068F"/>
    <w:rsid w:val="00131076"/>
    <w:rsid w:val="001310E6"/>
    <w:rsid w:val="00133203"/>
    <w:rsid w:val="001334FC"/>
    <w:rsid w:val="00135312"/>
    <w:rsid w:val="0013544F"/>
    <w:rsid w:val="00135C08"/>
    <w:rsid w:val="001361BA"/>
    <w:rsid w:val="001366F6"/>
    <w:rsid w:val="001378B5"/>
    <w:rsid w:val="001410D0"/>
    <w:rsid w:val="001422C1"/>
    <w:rsid w:val="00142E56"/>
    <w:rsid w:val="0014645E"/>
    <w:rsid w:val="00150635"/>
    <w:rsid w:val="0015145D"/>
    <w:rsid w:val="00151E68"/>
    <w:rsid w:val="0015206B"/>
    <w:rsid w:val="00152549"/>
    <w:rsid w:val="001557BB"/>
    <w:rsid w:val="00156AB0"/>
    <w:rsid w:val="001613D5"/>
    <w:rsid w:val="00161505"/>
    <w:rsid w:val="00163B1E"/>
    <w:rsid w:val="00163D41"/>
    <w:rsid w:val="00165B08"/>
    <w:rsid w:val="0016640C"/>
    <w:rsid w:val="00166644"/>
    <w:rsid w:val="001671B4"/>
    <w:rsid w:val="001703C3"/>
    <w:rsid w:val="00170D45"/>
    <w:rsid w:val="00172510"/>
    <w:rsid w:val="00172944"/>
    <w:rsid w:val="00174493"/>
    <w:rsid w:val="001749D3"/>
    <w:rsid w:val="00176EA9"/>
    <w:rsid w:val="001815EE"/>
    <w:rsid w:val="00185212"/>
    <w:rsid w:val="00185222"/>
    <w:rsid w:val="00185524"/>
    <w:rsid w:val="001857C3"/>
    <w:rsid w:val="001866EE"/>
    <w:rsid w:val="00186DCA"/>
    <w:rsid w:val="00191A7E"/>
    <w:rsid w:val="001922A0"/>
    <w:rsid w:val="001924F8"/>
    <w:rsid w:val="00192D2F"/>
    <w:rsid w:val="00193CDB"/>
    <w:rsid w:val="001949D1"/>
    <w:rsid w:val="0019531C"/>
    <w:rsid w:val="0019565A"/>
    <w:rsid w:val="00195F13"/>
    <w:rsid w:val="0019687E"/>
    <w:rsid w:val="001976F8"/>
    <w:rsid w:val="001A0806"/>
    <w:rsid w:val="001A21F7"/>
    <w:rsid w:val="001A26F9"/>
    <w:rsid w:val="001A52D4"/>
    <w:rsid w:val="001A5626"/>
    <w:rsid w:val="001A71F7"/>
    <w:rsid w:val="001B2FA9"/>
    <w:rsid w:val="001B43CF"/>
    <w:rsid w:val="001B5B49"/>
    <w:rsid w:val="001B5F01"/>
    <w:rsid w:val="001B60DB"/>
    <w:rsid w:val="001B61E0"/>
    <w:rsid w:val="001B7841"/>
    <w:rsid w:val="001C08B6"/>
    <w:rsid w:val="001C0E4E"/>
    <w:rsid w:val="001C1180"/>
    <w:rsid w:val="001C1D9B"/>
    <w:rsid w:val="001C1F2C"/>
    <w:rsid w:val="001C25D6"/>
    <w:rsid w:val="001C2659"/>
    <w:rsid w:val="001C48C8"/>
    <w:rsid w:val="001C4C3E"/>
    <w:rsid w:val="001C4F9C"/>
    <w:rsid w:val="001C526D"/>
    <w:rsid w:val="001C561A"/>
    <w:rsid w:val="001C6405"/>
    <w:rsid w:val="001C6526"/>
    <w:rsid w:val="001C7866"/>
    <w:rsid w:val="001D0B62"/>
    <w:rsid w:val="001D127C"/>
    <w:rsid w:val="001D4C8B"/>
    <w:rsid w:val="001E107E"/>
    <w:rsid w:val="001E334F"/>
    <w:rsid w:val="001E3E72"/>
    <w:rsid w:val="001E530E"/>
    <w:rsid w:val="001F0B0F"/>
    <w:rsid w:val="001F1F0B"/>
    <w:rsid w:val="001F2A51"/>
    <w:rsid w:val="001F4D52"/>
    <w:rsid w:val="001F5A8D"/>
    <w:rsid w:val="001F5EF7"/>
    <w:rsid w:val="001F6AC1"/>
    <w:rsid w:val="001F6E52"/>
    <w:rsid w:val="0020178A"/>
    <w:rsid w:val="00201A5A"/>
    <w:rsid w:val="002032BE"/>
    <w:rsid w:val="00203F31"/>
    <w:rsid w:val="0020620C"/>
    <w:rsid w:val="002066E5"/>
    <w:rsid w:val="002101BE"/>
    <w:rsid w:val="00210EDC"/>
    <w:rsid w:val="00211269"/>
    <w:rsid w:val="002112C2"/>
    <w:rsid w:val="002130D1"/>
    <w:rsid w:val="00213647"/>
    <w:rsid w:val="00215186"/>
    <w:rsid w:val="00216E15"/>
    <w:rsid w:val="00225268"/>
    <w:rsid w:val="002270F9"/>
    <w:rsid w:val="00227540"/>
    <w:rsid w:val="00230693"/>
    <w:rsid w:val="00230C1C"/>
    <w:rsid w:val="0023119A"/>
    <w:rsid w:val="002313DC"/>
    <w:rsid w:val="00231785"/>
    <w:rsid w:val="00232169"/>
    <w:rsid w:val="002323BE"/>
    <w:rsid w:val="0023292B"/>
    <w:rsid w:val="00234E77"/>
    <w:rsid w:val="0023728A"/>
    <w:rsid w:val="00240009"/>
    <w:rsid w:val="00240C0C"/>
    <w:rsid w:val="002419F4"/>
    <w:rsid w:val="00245E80"/>
    <w:rsid w:val="00246F8E"/>
    <w:rsid w:val="00247D43"/>
    <w:rsid w:val="00247F4D"/>
    <w:rsid w:val="00251B5E"/>
    <w:rsid w:val="002532C9"/>
    <w:rsid w:val="002556D1"/>
    <w:rsid w:val="00257C9F"/>
    <w:rsid w:val="002610AC"/>
    <w:rsid w:val="00261288"/>
    <w:rsid w:val="00261E08"/>
    <w:rsid w:val="00261E6F"/>
    <w:rsid w:val="00262D1A"/>
    <w:rsid w:val="00266D0D"/>
    <w:rsid w:val="00270BC1"/>
    <w:rsid w:val="00270FB5"/>
    <w:rsid w:val="002711AB"/>
    <w:rsid w:val="002715FF"/>
    <w:rsid w:val="0027165C"/>
    <w:rsid w:val="0027169C"/>
    <w:rsid w:val="00273568"/>
    <w:rsid w:val="00273FCB"/>
    <w:rsid w:val="002748ED"/>
    <w:rsid w:val="002749A1"/>
    <w:rsid w:val="002751A5"/>
    <w:rsid w:val="00276C11"/>
    <w:rsid w:val="00277009"/>
    <w:rsid w:val="00281566"/>
    <w:rsid w:val="00283DB5"/>
    <w:rsid w:val="00284267"/>
    <w:rsid w:val="0028497E"/>
    <w:rsid w:val="00286335"/>
    <w:rsid w:val="00286E71"/>
    <w:rsid w:val="00290AAE"/>
    <w:rsid w:val="00292BC9"/>
    <w:rsid w:val="00293C4B"/>
    <w:rsid w:val="002940A4"/>
    <w:rsid w:val="00294558"/>
    <w:rsid w:val="0029473B"/>
    <w:rsid w:val="0029681A"/>
    <w:rsid w:val="002973BA"/>
    <w:rsid w:val="002A07C3"/>
    <w:rsid w:val="002A08B0"/>
    <w:rsid w:val="002A0D6F"/>
    <w:rsid w:val="002A50B4"/>
    <w:rsid w:val="002A544C"/>
    <w:rsid w:val="002A6688"/>
    <w:rsid w:val="002A701B"/>
    <w:rsid w:val="002B1185"/>
    <w:rsid w:val="002B1686"/>
    <w:rsid w:val="002B1F33"/>
    <w:rsid w:val="002B206E"/>
    <w:rsid w:val="002B256E"/>
    <w:rsid w:val="002B4217"/>
    <w:rsid w:val="002B519C"/>
    <w:rsid w:val="002B68A6"/>
    <w:rsid w:val="002C0E89"/>
    <w:rsid w:val="002C2715"/>
    <w:rsid w:val="002C2E76"/>
    <w:rsid w:val="002C4FC0"/>
    <w:rsid w:val="002C5E2E"/>
    <w:rsid w:val="002C6ED4"/>
    <w:rsid w:val="002D224A"/>
    <w:rsid w:val="002D241F"/>
    <w:rsid w:val="002D2CD0"/>
    <w:rsid w:val="002D4444"/>
    <w:rsid w:val="002D5D8D"/>
    <w:rsid w:val="002D6A44"/>
    <w:rsid w:val="002E05C6"/>
    <w:rsid w:val="002E112B"/>
    <w:rsid w:val="002E238B"/>
    <w:rsid w:val="002E3474"/>
    <w:rsid w:val="002E3F45"/>
    <w:rsid w:val="002F13C2"/>
    <w:rsid w:val="002F5F92"/>
    <w:rsid w:val="002F749E"/>
    <w:rsid w:val="0030038E"/>
    <w:rsid w:val="00301535"/>
    <w:rsid w:val="0030191B"/>
    <w:rsid w:val="00301C96"/>
    <w:rsid w:val="00302FCE"/>
    <w:rsid w:val="003042AE"/>
    <w:rsid w:val="003044A9"/>
    <w:rsid w:val="00304937"/>
    <w:rsid w:val="00304AFC"/>
    <w:rsid w:val="00305A8B"/>
    <w:rsid w:val="00305AE9"/>
    <w:rsid w:val="003060BF"/>
    <w:rsid w:val="00311F90"/>
    <w:rsid w:val="00312F6E"/>
    <w:rsid w:val="00313878"/>
    <w:rsid w:val="0031641E"/>
    <w:rsid w:val="003167E0"/>
    <w:rsid w:val="003174D7"/>
    <w:rsid w:val="00317FC1"/>
    <w:rsid w:val="00320EE2"/>
    <w:rsid w:val="00323406"/>
    <w:rsid w:val="00323A79"/>
    <w:rsid w:val="00325E64"/>
    <w:rsid w:val="0032623D"/>
    <w:rsid w:val="00326A02"/>
    <w:rsid w:val="00326ECE"/>
    <w:rsid w:val="003313CD"/>
    <w:rsid w:val="003329F3"/>
    <w:rsid w:val="00332B95"/>
    <w:rsid w:val="0033424A"/>
    <w:rsid w:val="003351D2"/>
    <w:rsid w:val="00336E3D"/>
    <w:rsid w:val="00340710"/>
    <w:rsid w:val="00341C59"/>
    <w:rsid w:val="00343E5C"/>
    <w:rsid w:val="0034409C"/>
    <w:rsid w:val="00350792"/>
    <w:rsid w:val="003508B5"/>
    <w:rsid w:val="003509D3"/>
    <w:rsid w:val="00351615"/>
    <w:rsid w:val="00351D5E"/>
    <w:rsid w:val="003535D6"/>
    <w:rsid w:val="00356B19"/>
    <w:rsid w:val="00357435"/>
    <w:rsid w:val="0036333D"/>
    <w:rsid w:val="0036489D"/>
    <w:rsid w:val="00364E54"/>
    <w:rsid w:val="00365697"/>
    <w:rsid w:val="00371DAD"/>
    <w:rsid w:val="0037214E"/>
    <w:rsid w:val="00373D12"/>
    <w:rsid w:val="00373E08"/>
    <w:rsid w:val="00373F65"/>
    <w:rsid w:val="00374188"/>
    <w:rsid w:val="0037487D"/>
    <w:rsid w:val="00375DED"/>
    <w:rsid w:val="0038163D"/>
    <w:rsid w:val="00382BA5"/>
    <w:rsid w:val="00383A9A"/>
    <w:rsid w:val="0038496A"/>
    <w:rsid w:val="003865A9"/>
    <w:rsid w:val="003878D1"/>
    <w:rsid w:val="00387FD4"/>
    <w:rsid w:val="00391A4A"/>
    <w:rsid w:val="003964FA"/>
    <w:rsid w:val="003A1799"/>
    <w:rsid w:val="003A2929"/>
    <w:rsid w:val="003A2A61"/>
    <w:rsid w:val="003A2F41"/>
    <w:rsid w:val="003A6601"/>
    <w:rsid w:val="003A69AA"/>
    <w:rsid w:val="003A70EA"/>
    <w:rsid w:val="003A73A7"/>
    <w:rsid w:val="003A764B"/>
    <w:rsid w:val="003B1C7F"/>
    <w:rsid w:val="003B220F"/>
    <w:rsid w:val="003B638D"/>
    <w:rsid w:val="003C0DCF"/>
    <w:rsid w:val="003C1A39"/>
    <w:rsid w:val="003C1C30"/>
    <w:rsid w:val="003C3F3C"/>
    <w:rsid w:val="003C41D2"/>
    <w:rsid w:val="003C43AA"/>
    <w:rsid w:val="003C5788"/>
    <w:rsid w:val="003C5E2D"/>
    <w:rsid w:val="003C7A70"/>
    <w:rsid w:val="003D0C73"/>
    <w:rsid w:val="003D2CF2"/>
    <w:rsid w:val="003D36B4"/>
    <w:rsid w:val="003D3E61"/>
    <w:rsid w:val="003D615D"/>
    <w:rsid w:val="003D6FE9"/>
    <w:rsid w:val="003D7E6B"/>
    <w:rsid w:val="003E0F55"/>
    <w:rsid w:val="003E0F8A"/>
    <w:rsid w:val="003E139E"/>
    <w:rsid w:val="003E1554"/>
    <w:rsid w:val="003E3D32"/>
    <w:rsid w:val="003E4721"/>
    <w:rsid w:val="003E5901"/>
    <w:rsid w:val="003E600B"/>
    <w:rsid w:val="003E6727"/>
    <w:rsid w:val="003E6A99"/>
    <w:rsid w:val="003E7BAE"/>
    <w:rsid w:val="003E7ECB"/>
    <w:rsid w:val="003E7FE2"/>
    <w:rsid w:val="003F0C1F"/>
    <w:rsid w:val="003F10C5"/>
    <w:rsid w:val="003F2FEC"/>
    <w:rsid w:val="003F3FBD"/>
    <w:rsid w:val="003F6B3E"/>
    <w:rsid w:val="003F6D88"/>
    <w:rsid w:val="004000F3"/>
    <w:rsid w:val="00402C28"/>
    <w:rsid w:val="004030FF"/>
    <w:rsid w:val="004035FA"/>
    <w:rsid w:val="00404492"/>
    <w:rsid w:val="0040660C"/>
    <w:rsid w:val="00411A3A"/>
    <w:rsid w:val="004136DC"/>
    <w:rsid w:val="00414510"/>
    <w:rsid w:val="00415890"/>
    <w:rsid w:val="004167C0"/>
    <w:rsid w:val="00416BA4"/>
    <w:rsid w:val="00416CF0"/>
    <w:rsid w:val="00420CEF"/>
    <w:rsid w:val="0042218A"/>
    <w:rsid w:val="00423A4C"/>
    <w:rsid w:val="00423E19"/>
    <w:rsid w:val="0042637A"/>
    <w:rsid w:val="004264D4"/>
    <w:rsid w:val="00426B91"/>
    <w:rsid w:val="00427973"/>
    <w:rsid w:val="00430358"/>
    <w:rsid w:val="004309B5"/>
    <w:rsid w:val="0043153B"/>
    <w:rsid w:val="004343DD"/>
    <w:rsid w:val="0043539D"/>
    <w:rsid w:val="00435CC9"/>
    <w:rsid w:val="00435D37"/>
    <w:rsid w:val="00436823"/>
    <w:rsid w:val="004378F6"/>
    <w:rsid w:val="00437CD5"/>
    <w:rsid w:val="00440CFE"/>
    <w:rsid w:val="0044273C"/>
    <w:rsid w:val="0044275A"/>
    <w:rsid w:val="00442FEB"/>
    <w:rsid w:val="00443170"/>
    <w:rsid w:val="0044391D"/>
    <w:rsid w:val="00443B98"/>
    <w:rsid w:val="00443DE4"/>
    <w:rsid w:val="004450EE"/>
    <w:rsid w:val="00447CFE"/>
    <w:rsid w:val="004508CC"/>
    <w:rsid w:val="00452905"/>
    <w:rsid w:val="0045291F"/>
    <w:rsid w:val="00454437"/>
    <w:rsid w:val="00456952"/>
    <w:rsid w:val="00456C8C"/>
    <w:rsid w:val="0045721C"/>
    <w:rsid w:val="00457979"/>
    <w:rsid w:val="004628C2"/>
    <w:rsid w:val="00463363"/>
    <w:rsid w:val="004634A6"/>
    <w:rsid w:val="00463518"/>
    <w:rsid w:val="00464AAE"/>
    <w:rsid w:val="00464C79"/>
    <w:rsid w:val="004664B9"/>
    <w:rsid w:val="004678F1"/>
    <w:rsid w:val="00467BE2"/>
    <w:rsid w:val="00470CEE"/>
    <w:rsid w:val="00473E2D"/>
    <w:rsid w:val="00474122"/>
    <w:rsid w:val="00476BB8"/>
    <w:rsid w:val="004801BB"/>
    <w:rsid w:val="004807E2"/>
    <w:rsid w:val="00480BEF"/>
    <w:rsid w:val="00484A9D"/>
    <w:rsid w:val="00485D09"/>
    <w:rsid w:val="00490388"/>
    <w:rsid w:val="00495643"/>
    <w:rsid w:val="004957EF"/>
    <w:rsid w:val="00497794"/>
    <w:rsid w:val="004A2761"/>
    <w:rsid w:val="004A4F55"/>
    <w:rsid w:val="004A58C3"/>
    <w:rsid w:val="004A792A"/>
    <w:rsid w:val="004B3C42"/>
    <w:rsid w:val="004B506A"/>
    <w:rsid w:val="004B5070"/>
    <w:rsid w:val="004B5AE9"/>
    <w:rsid w:val="004B6088"/>
    <w:rsid w:val="004C1C74"/>
    <w:rsid w:val="004C2303"/>
    <w:rsid w:val="004C32FB"/>
    <w:rsid w:val="004C3381"/>
    <w:rsid w:val="004C5D5F"/>
    <w:rsid w:val="004C6D31"/>
    <w:rsid w:val="004C7D11"/>
    <w:rsid w:val="004D0757"/>
    <w:rsid w:val="004D2660"/>
    <w:rsid w:val="004D3F1D"/>
    <w:rsid w:val="004D55E2"/>
    <w:rsid w:val="004D7AE5"/>
    <w:rsid w:val="004D7C0F"/>
    <w:rsid w:val="004E127B"/>
    <w:rsid w:val="004E17DE"/>
    <w:rsid w:val="004E40ED"/>
    <w:rsid w:val="004E609C"/>
    <w:rsid w:val="004E7D5D"/>
    <w:rsid w:val="004F38EA"/>
    <w:rsid w:val="004F3D4C"/>
    <w:rsid w:val="004F4599"/>
    <w:rsid w:val="004F4F5D"/>
    <w:rsid w:val="004F50F8"/>
    <w:rsid w:val="004F5ABD"/>
    <w:rsid w:val="004F5EE5"/>
    <w:rsid w:val="004F658B"/>
    <w:rsid w:val="004F66E0"/>
    <w:rsid w:val="004F6A4D"/>
    <w:rsid w:val="0050109B"/>
    <w:rsid w:val="00505BAA"/>
    <w:rsid w:val="00505FA6"/>
    <w:rsid w:val="00506845"/>
    <w:rsid w:val="00507883"/>
    <w:rsid w:val="00507A11"/>
    <w:rsid w:val="00507E60"/>
    <w:rsid w:val="00513CA8"/>
    <w:rsid w:val="00513D2C"/>
    <w:rsid w:val="0051425A"/>
    <w:rsid w:val="005168E4"/>
    <w:rsid w:val="00517598"/>
    <w:rsid w:val="0051781B"/>
    <w:rsid w:val="00521278"/>
    <w:rsid w:val="00521353"/>
    <w:rsid w:val="005232CA"/>
    <w:rsid w:val="005234CF"/>
    <w:rsid w:val="005238C9"/>
    <w:rsid w:val="00523EBE"/>
    <w:rsid w:val="0052462F"/>
    <w:rsid w:val="005259D9"/>
    <w:rsid w:val="00525BFC"/>
    <w:rsid w:val="00530202"/>
    <w:rsid w:val="00530635"/>
    <w:rsid w:val="00530AE0"/>
    <w:rsid w:val="005325DF"/>
    <w:rsid w:val="005330F1"/>
    <w:rsid w:val="005368AD"/>
    <w:rsid w:val="005408B4"/>
    <w:rsid w:val="0054102A"/>
    <w:rsid w:val="00541B3C"/>
    <w:rsid w:val="00541F42"/>
    <w:rsid w:val="0054201D"/>
    <w:rsid w:val="00542582"/>
    <w:rsid w:val="00543D28"/>
    <w:rsid w:val="00544954"/>
    <w:rsid w:val="00545FEE"/>
    <w:rsid w:val="00547350"/>
    <w:rsid w:val="0055249C"/>
    <w:rsid w:val="005528F8"/>
    <w:rsid w:val="00554312"/>
    <w:rsid w:val="005556E0"/>
    <w:rsid w:val="005576AA"/>
    <w:rsid w:val="00557C02"/>
    <w:rsid w:val="00562F38"/>
    <w:rsid w:val="0056486D"/>
    <w:rsid w:val="00566625"/>
    <w:rsid w:val="005666F2"/>
    <w:rsid w:val="00570E1E"/>
    <w:rsid w:val="00572A0D"/>
    <w:rsid w:val="00572B31"/>
    <w:rsid w:val="00573ADC"/>
    <w:rsid w:val="005745F0"/>
    <w:rsid w:val="00574A49"/>
    <w:rsid w:val="005756EA"/>
    <w:rsid w:val="00577D99"/>
    <w:rsid w:val="005836F2"/>
    <w:rsid w:val="00583E38"/>
    <w:rsid w:val="005845E5"/>
    <w:rsid w:val="005858D9"/>
    <w:rsid w:val="00586BA1"/>
    <w:rsid w:val="00591B06"/>
    <w:rsid w:val="00592256"/>
    <w:rsid w:val="005936B5"/>
    <w:rsid w:val="0059597A"/>
    <w:rsid w:val="00595EC8"/>
    <w:rsid w:val="00596041"/>
    <w:rsid w:val="00596628"/>
    <w:rsid w:val="0059698F"/>
    <w:rsid w:val="00596E93"/>
    <w:rsid w:val="005A07A9"/>
    <w:rsid w:val="005A08F6"/>
    <w:rsid w:val="005A441C"/>
    <w:rsid w:val="005B2A84"/>
    <w:rsid w:val="005B2DAD"/>
    <w:rsid w:val="005B339B"/>
    <w:rsid w:val="005B4884"/>
    <w:rsid w:val="005B66DD"/>
    <w:rsid w:val="005B749B"/>
    <w:rsid w:val="005B7AF3"/>
    <w:rsid w:val="005C01BD"/>
    <w:rsid w:val="005C2E56"/>
    <w:rsid w:val="005C3993"/>
    <w:rsid w:val="005C3D2B"/>
    <w:rsid w:val="005C43CF"/>
    <w:rsid w:val="005C4B01"/>
    <w:rsid w:val="005C4DE2"/>
    <w:rsid w:val="005D2522"/>
    <w:rsid w:val="005D3828"/>
    <w:rsid w:val="005D3D2B"/>
    <w:rsid w:val="005D4FC3"/>
    <w:rsid w:val="005D57CB"/>
    <w:rsid w:val="005D582F"/>
    <w:rsid w:val="005D5F74"/>
    <w:rsid w:val="005D6871"/>
    <w:rsid w:val="005E2551"/>
    <w:rsid w:val="005E39C7"/>
    <w:rsid w:val="005E514E"/>
    <w:rsid w:val="005E5661"/>
    <w:rsid w:val="005E61E9"/>
    <w:rsid w:val="005E71D0"/>
    <w:rsid w:val="005F0C03"/>
    <w:rsid w:val="005F0E76"/>
    <w:rsid w:val="005F5411"/>
    <w:rsid w:val="005F6225"/>
    <w:rsid w:val="005F6F21"/>
    <w:rsid w:val="006005FE"/>
    <w:rsid w:val="00601572"/>
    <w:rsid w:val="00603823"/>
    <w:rsid w:val="00605613"/>
    <w:rsid w:val="00607449"/>
    <w:rsid w:val="006119E3"/>
    <w:rsid w:val="00613067"/>
    <w:rsid w:val="00614CBC"/>
    <w:rsid w:val="0061518F"/>
    <w:rsid w:val="00615F54"/>
    <w:rsid w:val="006166AA"/>
    <w:rsid w:val="00616BA8"/>
    <w:rsid w:val="006214D9"/>
    <w:rsid w:val="00622FC7"/>
    <w:rsid w:val="0062301E"/>
    <w:rsid w:val="006235A7"/>
    <w:rsid w:val="006253D1"/>
    <w:rsid w:val="00625B45"/>
    <w:rsid w:val="006264C1"/>
    <w:rsid w:val="00627464"/>
    <w:rsid w:val="00627A9D"/>
    <w:rsid w:val="00630EE6"/>
    <w:rsid w:val="006310E8"/>
    <w:rsid w:val="00632C18"/>
    <w:rsid w:val="0063369D"/>
    <w:rsid w:val="00637D84"/>
    <w:rsid w:val="0064063A"/>
    <w:rsid w:val="00640B89"/>
    <w:rsid w:val="0064104C"/>
    <w:rsid w:val="0064183D"/>
    <w:rsid w:val="00641B52"/>
    <w:rsid w:val="00643CCB"/>
    <w:rsid w:val="006446D6"/>
    <w:rsid w:val="00647963"/>
    <w:rsid w:val="006508AC"/>
    <w:rsid w:val="006508E4"/>
    <w:rsid w:val="00652E32"/>
    <w:rsid w:val="00657964"/>
    <w:rsid w:val="00660162"/>
    <w:rsid w:val="00660FCF"/>
    <w:rsid w:val="00663B0D"/>
    <w:rsid w:val="00665641"/>
    <w:rsid w:val="006705D8"/>
    <w:rsid w:val="006709CF"/>
    <w:rsid w:val="00670A10"/>
    <w:rsid w:val="00670AD9"/>
    <w:rsid w:val="00670D67"/>
    <w:rsid w:val="00671A9D"/>
    <w:rsid w:val="0067207B"/>
    <w:rsid w:val="0067423E"/>
    <w:rsid w:val="006743A3"/>
    <w:rsid w:val="00674CB2"/>
    <w:rsid w:val="00675C2A"/>
    <w:rsid w:val="00677EBA"/>
    <w:rsid w:val="00677F24"/>
    <w:rsid w:val="006805FA"/>
    <w:rsid w:val="006808A1"/>
    <w:rsid w:val="006810A7"/>
    <w:rsid w:val="00682D18"/>
    <w:rsid w:val="00683186"/>
    <w:rsid w:val="00685DA1"/>
    <w:rsid w:val="00686856"/>
    <w:rsid w:val="00687EA8"/>
    <w:rsid w:val="00690412"/>
    <w:rsid w:val="0069166C"/>
    <w:rsid w:val="00691E66"/>
    <w:rsid w:val="006935BC"/>
    <w:rsid w:val="006949FF"/>
    <w:rsid w:val="00694B4F"/>
    <w:rsid w:val="0069525B"/>
    <w:rsid w:val="0069677D"/>
    <w:rsid w:val="006A1C3A"/>
    <w:rsid w:val="006A1FAA"/>
    <w:rsid w:val="006A284B"/>
    <w:rsid w:val="006A4443"/>
    <w:rsid w:val="006A45D1"/>
    <w:rsid w:val="006A74B7"/>
    <w:rsid w:val="006B03A1"/>
    <w:rsid w:val="006B1044"/>
    <w:rsid w:val="006B1F3F"/>
    <w:rsid w:val="006B4B61"/>
    <w:rsid w:val="006B4CCE"/>
    <w:rsid w:val="006C2A48"/>
    <w:rsid w:val="006C2EAB"/>
    <w:rsid w:val="006C36FC"/>
    <w:rsid w:val="006C3B5C"/>
    <w:rsid w:val="006C3F9C"/>
    <w:rsid w:val="006C4D9F"/>
    <w:rsid w:val="006C6826"/>
    <w:rsid w:val="006C74E7"/>
    <w:rsid w:val="006D0EE4"/>
    <w:rsid w:val="006D33A6"/>
    <w:rsid w:val="006D509C"/>
    <w:rsid w:val="006E04E6"/>
    <w:rsid w:val="006E1656"/>
    <w:rsid w:val="006E50F1"/>
    <w:rsid w:val="006E56D8"/>
    <w:rsid w:val="006E64EA"/>
    <w:rsid w:val="006E71D6"/>
    <w:rsid w:val="006F384F"/>
    <w:rsid w:val="006F7953"/>
    <w:rsid w:val="0070040C"/>
    <w:rsid w:val="00701AFB"/>
    <w:rsid w:val="00702726"/>
    <w:rsid w:val="00702D60"/>
    <w:rsid w:val="00704439"/>
    <w:rsid w:val="00704678"/>
    <w:rsid w:val="00704B76"/>
    <w:rsid w:val="00705B08"/>
    <w:rsid w:val="00706FF9"/>
    <w:rsid w:val="007103AB"/>
    <w:rsid w:val="00710A0C"/>
    <w:rsid w:val="00711684"/>
    <w:rsid w:val="00712093"/>
    <w:rsid w:val="007133D7"/>
    <w:rsid w:val="00715140"/>
    <w:rsid w:val="00715B70"/>
    <w:rsid w:val="00715D79"/>
    <w:rsid w:val="007168F7"/>
    <w:rsid w:val="00716CB4"/>
    <w:rsid w:val="00716CDB"/>
    <w:rsid w:val="00716EBE"/>
    <w:rsid w:val="007177B7"/>
    <w:rsid w:val="00720AEC"/>
    <w:rsid w:val="007228E6"/>
    <w:rsid w:val="00723A49"/>
    <w:rsid w:val="007266AB"/>
    <w:rsid w:val="00730CC2"/>
    <w:rsid w:val="00730D9A"/>
    <w:rsid w:val="00730F1F"/>
    <w:rsid w:val="007315D5"/>
    <w:rsid w:val="007338FF"/>
    <w:rsid w:val="00733E8C"/>
    <w:rsid w:val="0073411C"/>
    <w:rsid w:val="0073418D"/>
    <w:rsid w:val="0073630B"/>
    <w:rsid w:val="007375EE"/>
    <w:rsid w:val="00737A86"/>
    <w:rsid w:val="007415F3"/>
    <w:rsid w:val="0074182C"/>
    <w:rsid w:val="007418FD"/>
    <w:rsid w:val="00742ABB"/>
    <w:rsid w:val="00742D95"/>
    <w:rsid w:val="00743D0D"/>
    <w:rsid w:val="007473B5"/>
    <w:rsid w:val="00750425"/>
    <w:rsid w:val="00752303"/>
    <w:rsid w:val="00753CEF"/>
    <w:rsid w:val="00754115"/>
    <w:rsid w:val="00754DAE"/>
    <w:rsid w:val="00757CE8"/>
    <w:rsid w:val="007607D0"/>
    <w:rsid w:val="00761D38"/>
    <w:rsid w:val="00762080"/>
    <w:rsid w:val="0076370C"/>
    <w:rsid w:val="00765DA2"/>
    <w:rsid w:val="00766DE3"/>
    <w:rsid w:val="00767B63"/>
    <w:rsid w:val="00770CFF"/>
    <w:rsid w:val="0077116B"/>
    <w:rsid w:val="00771B0E"/>
    <w:rsid w:val="00772911"/>
    <w:rsid w:val="00774647"/>
    <w:rsid w:val="00775841"/>
    <w:rsid w:val="00780309"/>
    <w:rsid w:val="00780487"/>
    <w:rsid w:val="00780B2B"/>
    <w:rsid w:val="00780C92"/>
    <w:rsid w:val="00781192"/>
    <w:rsid w:val="0078141D"/>
    <w:rsid w:val="00783CE7"/>
    <w:rsid w:val="00784355"/>
    <w:rsid w:val="0078444D"/>
    <w:rsid w:val="00784689"/>
    <w:rsid w:val="00785603"/>
    <w:rsid w:val="00787244"/>
    <w:rsid w:val="00787CFA"/>
    <w:rsid w:val="00787E17"/>
    <w:rsid w:val="00790050"/>
    <w:rsid w:val="00790B49"/>
    <w:rsid w:val="0079283E"/>
    <w:rsid w:val="0079320B"/>
    <w:rsid w:val="007956D7"/>
    <w:rsid w:val="00795C6C"/>
    <w:rsid w:val="007970A5"/>
    <w:rsid w:val="00797A90"/>
    <w:rsid w:val="007A1508"/>
    <w:rsid w:val="007A1E2E"/>
    <w:rsid w:val="007A294B"/>
    <w:rsid w:val="007A2EF7"/>
    <w:rsid w:val="007A379B"/>
    <w:rsid w:val="007A37E1"/>
    <w:rsid w:val="007A388B"/>
    <w:rsid w:val="007A3BCD"/>
    <w:rsid w:val="007A4E23"/>
    <w:rsid w:val="007A766D"/>
    <w:rsid w:val="007A7A7B"/>
    <w:rsid w:val="007B03F7"/>
    <w:rsid w:val="007B1059"/>
    <w:rsid w:val="007B1965"/>
    <w:rsid w:val="007B61CD"/>
    <w:rsid w:val="007B7816"/>
    <w:rsid w:val="007B7A19"/>
    <w:rsid w:val="007C0E45"/>
    <w:rsid w:val="007C11CC"/>
    <w:rsid w:val="007C31C3"/>
    <w:rsid w:val="007C3C9D"/>
    <w:rsid w:val="007C5109"/>
    <w:rsid w:val="007C5753"/>
    <w:rsid w:val="007C5909"/>
    <w:rsid w:val="007C6F32"/>
    <w:rsid w:val="007C6FBD"/>
    <w:rsid w:val="007C79C1"/>
    <w:rsid w:val="007D067E"/>
    <w:rsid w:val="007D0C42"/>
    <w:rsid w:val="007D1205"/>
    <w:rsid w:val="007D27A5"/>
    <w:rsid w:val="007D323A"/>
    <w:rsid w:val="007D3B2A"/>
    <w:rsid w:val="007D6C11"/>
    <w:rsid w:val="007D7224"/>
    <w:rsid w:val="007E156B"/>
    <w:rsid w:val="007E1BAB"/>
    <w:rsid w:val="007E26B7"/>
    <w:rsid w:val="007E2838"/>
    <w:rsid w:val="007E2A8F"/>
    <w:rsid w:val="007E36BD"/>
    <w:rsid w:val="007E518A"/>
    <w:rsid w:val="007E567C"/>
    <w:rsid w:val="007E6033"/>
    <w:rsid w:val="007E747A"/>
    <w:rsid w:val="007F2410"/>
    <w:rsid w:val="007F2D28"/>
    <w:rsid w:val="007F5A3C"/>
    <w:rsid w:val="007F66E2"/>
    <w:rsid w:val="0080014C"/>
    <w:rsid w:val="00800B89"/>
    <w:rsid w:val="0080207C"/>
    <w:rsid w:val="00802A6E"/>
    <w:rsid w:val="00802E9A"/>
    <w:rsid w:val="00804D09"/>
    <w:rsid w:val="00807DFC"/>
    <w:rsid w:val="0081009F"/>
    <w:rsid w:val="00811291"/>
    <w:rsid w:val="008117CF"/>
    <w:rsid w:val="00815CEC"/>
    <w:rsid w:val="008216D8"/>
    <w:rsid w:val="00821848"/>
    <w:rsid w:val="00821FF7"/>
    <w:rsid w:val="0082366D"/>
    <w:rsid w:val="00823670"/>
    <w:rsid w:val="00823694"/>
    <w:rsid w:val="00823A86"/>
    <w:rsid w:val="00824CB8"/>
    <w:rsid w:val="00825369"/>
    <w:rsid w:val="00826ABA"/>
    <w:rsid w:val="00832809"/>
    <w:rsid w:val="008334B2"/>
    <w:rsid w:val="00833B72"/>
    <w:rsid w:val="00836CE8"/>
    <w:rsid w:val="00836EC0"/>
    <w:rsid w:val="0084032E"/>
    <w:rsid w:val="00840649"/>
    <w:rsid w:val="00846AC0"/>
    <w:rsid w:val="00846B69"/>
    <w:rsid w:val="008534E5"/>
    <w:rsid w:val="00853734"/>
    <w:rsid w:val="008542A2"/>
    <w:rsid w:val="00855CAB"/>
    <w:rsid w:val="0085723C"/>
    <w:rsid w:val="00860E90"/>
    <w:rsid w:val="00864AD1"/>
    <w:rsid w:val="00865AF2"/>
    <w:rsid w:val="00867EA6"/>
    <w:rsid w:val="00871A1B"/>
    <w:rsid w:val="00872B63"/>
    <w:rsid w:val="00874223"/>
    <w:rsid w:val="00875693"/>
    <w:rsid w:val="00881A78"/>
    <w:rsid w:val="008831F7"/>
    <w:rsid w:val="008836A5"/>
    <w:rsid w:val="008836F3"/>
    <w:rsid w:val="008838FD"/>
    <w:rsid w:val="008841AB"/>
    <w:rsid w:val="008874E1"/>
    <w:rsid w:val="00890C1E"/>
    <w:rsid w:val="00894DA7"/>
    <w:rsid w:val="0089590D"/>
    <w:rsid w:val="00895C6C"/>
    <w:rsid w:val="008972F6"/>
    <w:rsid w:val="008A00EA"/>
    <w:rsid w:val="008A0DF8"/>
    <w:rsid w:val="008A17B6"/>
    <w:rsid w:val="008A185D"/>
    <w:rsid w:val="008A3267"/>
    <w:rsid w:val="008A37EB"/>
    <w:rsid w:val="008A44DE"/>
    <w:rsid w:val="008A5300"/>
    <w:rsid w:val="008A57B0"/>
    <w:rsid w:val="008A6881"/>
    <w:rsid w:val="008B07A6"/>
    <w:rsid w:val="008B1582"/>
    <w:rsid w:val="008B3269"/>
    <w:rsid w:val="008B3D3C"/>
    <w:rsid w:val="008B5177"/>
    <w:rsid w:val="008C0E6A"/>
    <w:rsid w:val="008C1486"/>
    <w:rsid w:val="008C1FB4"/>
    <w:rsid w:val="008C57EE"/>
    <w:rsid w:val="008C5EE8"/>
    <w:rsid w:val="008C62F1"/>
    <w:rsid w:val="008C78D6"/>
    <w:rsid w:val="008D062B"/>
    <w:rsid w:val="008D0C2C"/>
    <w:rsid w:val="008D4904"/>
    <w:rsid w:val="008E04D3"/>
    <w:rsid w:val="008E0E34"/>
    <w:rsid w:val="008E0FB4"/>
    <w:rsid w:val="008E30BA"/>
    <w:rsid w:val="008E38D5"/>
    <w:rsid w:val="008E46A4"/>
    <w:rsid w:val="008E472D"/>
    <w:rsid w:val="008E48C5"/>
    <w:rsid w:val="008E5F77"/>
    <w:rsid w:val="008E7DB9"/>
    <w:rsid w:val="008F1F01"/>
    <w:rsid w:val="008F4ECB"/>
    <w:rsid w:val="008F5322"/>
    <w:rsid w:val="008F5B32"/>
    <w:rsid w:val="008F6302"/>
    <w:rsid w:val="008F6B0E"/>
    <w:rsid w:val="00900541"/>
    <w:rsid w:val="00901E08"/>
    <w:rsid w:val="00902495"/>
    <w:rsid w:val="00904794"/>
    <w:rsid w:val="00904BF4"/>
    <w:rsid w:val="00905B8C"/>
    <w:rsid w:val="00906F86"/>
    <w:rsid w:val="009073FE"/>
    <w:rsid w:val="00910F9E"/>
    <w:rsid w:val="0091151E"/>
    <w:rsid w:val="00911697"/>
    <w:rsid w:val="00911CEA"/>
    <w:rsid w:val="0091297A"/>
    <w:rsid w:val="00913097"/>
    <w:rsid w:val="00913B0B"/>
    <w:rsid w:val="00916F72"/>
    <w:rsid w:val="00917EFC"/>
    <w:rsid w:val="0092003B"/>
    <w:rsid w:val="00920501"/>
    <w:rsid w:val="00921BDE"/>
    <w:rsid w:val="00922FF5"/>
    <w:rsid w:val="00923A71"/>
    <w:rsid w:val="00924BF0"/>
    <w:rsid w:val="00925490"/>
    <w:rsid w:val="00927629"/>
    <w:rsid w:val="0093083B"/>
    <w:rsid w:val="00930FB4"/>
    <w:rsid w:val="00932D94"/>
    <w:rsid w:val="00933FF7"/>
    <w:rsid w:val="0093473D"/>
    <w:rsid w:val="00934BC1"/>
    <w:rsid w:val="00935C50"/>
    <w:rsid w:val="009366CB"/>
    <w:rsid w:val="0093689D"/>
    <w:rsid w:val="00936FEB"/>
    <w:rsid w:val="00937BDE"/>
    <w:rsid w:val="00941478"/>
    <w:rsid w:val="009425D8"/>
    <w:rsid w:val="00943B0A"/>
    <w:rsid w:val="00943DAD"/>
    <w:rsid w:val="00945253"/>
    <w:rsid w:val="00945AA7"/>
    <w:rsid w:val="009469AA"/>
    <w:rsid w:val="00946DFD"/>
    <w:rsid w:val="00947BF5"/>
    <w:rsid w:val="00947DA5"/>
    <w:rsid w:val="0095118A"/>
    <w:rsid w:val="00953999"/>
    <w:rsid w:val="00956305"/>
    <w:rsid w:val="0095772D"/>
    <w:rsid w:val="00960A66"/>
    <w:rsid w:val="009642F7"/>
    <w:rsid w:val="00965CA1"/>
    <w:rsid w:val="00966C2D"/>
    <w:rsid w:val="00966DA1"/>
    <w:rsid w:val="00967CE9"/>
    <w:rsid w:val="009704A3"/>
    <w:rsid w:val="009708E4"/>
    <w:rsid w:val="009715C2"/>
    <w:rsid w:val="009718DD"/>
    <w:rsid w:val="00972348"/>
    <w:rsid w:val="00972444"/>
    <w:rsid w:val="00974217"/>
    <w:rsid w:val="00974631"/>
    <w:rsid w:val="00974863"/>
    <w:rsid w:val="00974EDA"/>
    <w:rsid w:val="00975879"/>
    <w:rsid w:val="00975AA7"/>
    <w:rsid w:val="009761A5"/>
    <w:rsid w:val="009806D3"/>
    <w:rsid w:val="00980D27"/>
    <w:rsid w:val="00981576"/>
    <w:rsid w:val="009817D7"/>
    <w:rsid w:val="00983D43"/>
    <w:rsid w:val="00983EE4"/>
    <w:rsid w:val="00985390"/>
    <w:rsid w:val="009866DC"/>
    <w:rsid w:val="00990D8C"/>
    <w:rsid w:val="009920B8"/>
    <w:rsid w:val="009935E8"/>
    <w:rsid w:val="00993C2E"/>
    <w:rsid w:val="0099504F"/>
    <w:rsid w:val="0099516A"/>
    <w:rsid w:val="0099651D"/>
    <w:rsid w:val="009A07E7"/>
    <w:rsid w:val="009A0C26"/>
    <w:rsid w:val="009A1E79"/>
    <w:rsid w:val="009A5989"/>
    <w:rsid w:val="009B149F"/>
    <w:rsid w:val="009B214A"/>
    <w:rsid w:val="009B3B74"/>
    <w:rsid w:val="009B49C6"/>
    <w:rsid w:val="009B4C94"/>
    <w:rsid w:val="009B595E"/>
    <w:rsid w:val="009B720F"/>
    <w:rsid w:val="009C3085"/>
    <w:rsid w:val="009C36CF"/>
    <w:rsid w:val="009C509A"/>
    <w:rsid w:val="009C6018"/>
    <w:rsid w:val="009D0AB7"/>
    <w:rsid w:val="009D3696"/>
    <w:rsid w:val="009D3A31"/>
    <w:rsid w:val="009D4B35"/>
    <w:rsid w:val="009D5483"/>
    <w:rsid w:val="009D68B3"/>
    <w:rsid w:val="009E0278"/>
    <w:rsid w:val="009E231A"/>
    <w:rsid w:val="009E2413"/>
    <w:rsid w:val="009E29A2"/>
    <w:rsid w:val="009E304D"/>
    <w:rsid w:val="009E30B7"/>
    <w:rsid w:val="009E44BD"/>
    <w:rsid w:val="009E484C"/>
    <w:rsid w:val="009E4FD1"/>
    <w:rsid w:val="009E5649"/>
    <w:rsid w:val="009E5DAE"/>
    <w:rsid w:val="009E6F34"/>
    <w:rsid w:val="009E7284"/>
    <w:rsid w:val="009F11E4"/>
    <w:rsid w:val="009F1363"/>
    <w:rsid w:val="009F2800"/>
    <w:rsid w:val="009F2D7E"/>
    <w:rsid w:val="009F34DF"/>
    <w:rsid w:val="009F34F8"/>
    <w:rsid w:val="009F4E0A"/>
    <w:rsid w:val="009F4EC5"/>
    <w:rsid w:val="009F50A4"/>
    <w:rsid w:val="009F64D3"/>
    <w:rsid w:val="009F6AF0"/>
    <w:rsid w:val="009F76A3"/>
    <w:rsid w:val="00A00DA8"/>
    <w:rsid w:val="00A02545"/>
    <w:rsid w:val="00A02546"/>
    <w:rsid w:val="00A03251"/>
    <w:rsid w:val="00A046B6"/>
    <w:rsid w:val="00A07D59"/>
    <w:rsid w:val="00A114F5"/>
    <w:rsid w:val="00A11AEA"/>
    <w:rsid w:val="00A126C4"/>
    <w:rsid w:val="00A143E2"/>
    <w:rsid w:val="00A14F6C"/>
    <w:rsid w:val="00A15B17"/>
    <w:rsid w:val="00A1619F"/>
    <w:rsid w:val="00A212DF"/>
    <w:rsid w:val="00A2359C"/>
    <w:rsid w:val="00A239A7"/>
    <w:rsid w:val="00A244A7"/>
    <w:rsid w:val="00A24592"/>
    <w:rsid w:val="00A25C15"/>
    <w:rsid w:val="00A26582"/>
    <w:rsid w:val="00A268F2"/>
    <w:rsid w:val="00A270EC"/>
    <w:rsid w:val="00A27C64"/>
    <w:rsid w:val="00A32D4E"/>
    <w:rsid w:val="00A35F5C"/>
    <w:rsid w:val="00A36D8D"/>
    <w:rsid w:val="00A4068B"/>
    <w:rsid w:val="00A40F53"/>
    <w:rsid w:val="00A42987"/>
    <w:rsid w:val="00A435DA"/>
    <w:rsid w:val="00A440A6"/>
    <w:rsid w:val="00A44BA6"/>
    <w:rsid w:val="00A46985"/>
    <w:rsid w:val="00A50A23"/>
    <w:rsid w:val="00A51293"/>
    <w:rsid w:val="00A51AF5"/>
    <w:rsid w:val="00A52E2D"/>
    <w:rsid w:val="00A5329D"/>
    <w:rsid w:val="00A54F37"/>
    <w:rsid w:val="00A56ADE"/>
    <w:rsid w:val="00A5772C"/>
    <w:rsid w:val="00A61F55"/>
    <w:rsid w:val="00A628ED"/>
    <w:rsid w:val="00A62FA7"/>
    <w:rsid w:val="00A633CB"/>
    <w:rsid w:val="00A636E5"/>
    <w:rsid w:val="00A64707"/>
    <w:rsid w:val="00A65461"/>
    <w:rsid w:val="00A65795"/>
    <w:rsid w:val="00A671E1"/>
    <w:rsid w:val="00A712E9"/>
    <w:rsid w:val="00A738D4"/>
    <w:rsid w:val="00A74060"/>
    <w:rsid w:val="00A76807"/>
    <w:rsid w:val="00A80315"/>
    <w:rsid w:val="00A809C5"/>
    <w:rsid w:val="00A80B8C"/>
    <w:rsid w:val="00A80BC6"/>
    <w:rsid w:val="00A831C4"/>
    <w:rsid w:val="00A84963"/>
    <w:rsid w:val="00A84CA8"/>
    <w:rsid w:val="00A85057"/>
    <w:rsid w:val="00A8545F"/>
    <w:rsid w:val="00A85C3F"/>
    <w:rsid w:val="00A8759C"/>
    <w:rsid w:val="00A87968"/>
    <w:rsid w:val="00A87F15"/>
    <w:rsid w:val="00A907B5"/>
    <w:rsid w:val="00A9142D"/>
    <w:rsid w:val="00A9327F"/>
    <w:rsid w:val="00A9424F"/>
    <w:rsid w:val="00A947E9"/>
    <w:rsid w:val="00A9508C"/>
    <w:rsid w:val="00A95478"/>
    <w:rsid w:val="00A95DD7"/>
    <w:rsid w:val="00AA0F9E"/>
    <w:rsid w:val="00AA1D66"/>
    <w:rsid w:val="00AA2643"/>
    <w:rsid w:val="00AA35F0"/>
    <w:rsid w:val="00AA47D1"/>
    <w:rsid w:val="00AA4A2D"/>
    <w:rsid w:val="00AA6F3A"/>
    <w:rsid w:val="00AA70CE"/>
    <w:rsid w:val="00AB2B5A"/>
    <w:rsid w:val="00AB5087"/>
    <w:rsid w:val="00AB5317"/>
    <w:rsid w:val="00AB6932"/>
    <w:rsid w:val="00AB7271"/>
    <w:rsid w:val="00AC0AA6"/>
    <w:rsid w:val="00AC18DB"/>
    <w:rsid w:val="00AC2316"/>
    <w:rsid w:val="00AC4DF1"/>
    <w:rsid w:val="00AC77F9"/>
    <w:rsid w:val="00AD0040"/>
    <w:rsid w:val="00AD1DA2"/>
    <w:rsid w:val="00AD2121"/>
    <w:rsid w:val="00AD23FB"/>
    <w:rsid w:val="00AD33A9"/>
    <w:rsid w:val="00AD40B3"/>
    <w:rsid w:val="00AD4538"/>
    <w:rsid w:val="00AD518F"/>
    <w:rsid w:val="00AD537D"/>
    <w:rsid w:val="00AD794C"/>
    <w:rsid w:val="00AE08A4"/>
    <w:rsid w:val="00AE0BD1"/>
    <w:rsid w:val="00AE3C0C"/>
    <w:rsid w:val="00AE4FF6"/>
    <w:rsid w:val="00AE6A71"/>
    <w:rsid w:val="00AF0980"/>
    <w:rsid w:val="00AF2ED3"/>
    <w:rsid w:val="00AF3C9B"/>
    <w:rsid w:val="00AF3F7A"/>
    <w:rsid w:val="00B0157E"/>
    <w:rsid w:val="00B02E86"/>
    <w:rsid w:val="00B056C4"/>
    <w:rsid w:val="00B06801"/>
    <w:rsid w:val="00B0705B"/>
    <w:rsid w:val="00B07085"/>
    <w:rsid w:val="00B07C41"/>
    <w:rsid w:val="00B12354"/>
    <w:rsid w:val="00B1259B"/>
    <w:rsid w:val="00B131FF"/>
    <w:rsid w:val="00B13FC6"/>
    <w:rsid w:val="00B140C5"/>
    <w:rsid w:val="00B156E3"/>
    <w:rsid w:val="00B23A18"/>
    <w:rsid w:val="00B241A2"/>
    <w:rsid w:val="00B241FE"/>
    <w:rsid w:val="00B24C15"/>
    <w:rsid w:val="00B262E7"/>
    <w:rsid w:val="00B267A0"/>
    <w:rsid w:val="00B27514"/>
    <w:rsid w:val="00B33DE0"/>
    <w:rsid w:val="00B4007C"/>
    <w:rsid w:val="00B408EA"/>
    <w:rsid w:val="00B41346"/>
    <w:rsid w:val="00B43E5E"/>
    <w:rsid w:val="00B44A63"/>
    <w:rsid w:val="00B44ED4"/>
    <w:rsid w:val="00B50804"/>
    <w:rsid w:val="00B512EE"/>
    <w:rsid w:val="00B53398"/>
    <w:rsid w:val="00B53FDB"/>
    <w:rsid w:val="00B554F5"/>
    <w:rsid w:val="00B56F59"/>
    <w:rsid w:val="00B57E8C"/>
    <w:rsid w:val="00B60049"/>
    <w:rsid w:val="00B61323"/>
    <w:rsid w:val="00B62FE2"/>
    <w:rsid w:val="00B64324"/>
    <w:rsid w:val="00B64787"/>
    <w:rsid w:val="00B64B05"/>
    <w:rsid w:val="00B66453"/>
    <w:rsid w:val="00B71855"/>
    <w:rsid w:val="00B71C9C"/>
    <w:rsid w:val="00B71CBC"/>
    <w:rsid w:val="00B71EAD"/>
    <w:rsid w:val="00B71F01"/>
    <w:rsid w:val="00B73681"/>
    <w:rsid w:val="00B743D7"/>
    <w:rsid w:val="00B7528A"/>
    <w:rsid w:val="00B75CCD"/>
    <w:rsid w:val="00B75D45"/>
    <w:rsid w:val="00B7739A"/>
    <w:rsid w:val="00B81758"/>
    <w:rsid w:val="00B81C76"/>
    <w:rsid w:val="00B81CCA"/>
    <w:rsid w:val="00B848C0"/>
    <w:rsid w:val="00B85750"/>
    <w:rsid w:val="00B85B5C"/>
    <w:rsid w:val="00B8603B"/>
    <w:rsid w:val="00B8712E"/>
    <w:rsid w:val="00B90CAC"/>
    <w:rsid w:val="00B928F2"/>
    <w:rsid w:val="00B92B9C"/>
    <w:rsid w:val="00B92F6C"/>
    <w:rsid w:val="00B940B2"/>
    <w:rsid w:val="00B94B6A"/>
    <w:rsid w:val="00B95657"/>
    <w:rsid w:val="00BA21F9"/>
    <w:rsid w:val="00BA275D"/>
    <w:rsid w:val="00BA2EE1"/>
    <w:rsid w:val="00BA426E"/>
    <w:rsid w:val="00BA5A62"/>
    <w:rsid w:val="00BA5F8F"/>
    <w:rsid w:val="00BA60C4"/>
    <w:rsid w:val="00BA7B17"/>
    <w:rsid w:val="00BB1805"/>
    <w:rsid w:val="00BB1A5E"/>
    <w:rsid w:val="00BB2768"/>
    <w:rsid w:val="00BB34BE"/>
    <w:rsid w:val="00BB393D"/>
    <w:rsid w:val="00BC1BB0"/>
    <w:rsid w:val="00BC39D5"/>
    <w:rsid w:val="00BC3FAD"/>
    <w:rsid w:val="00BC3FC2"/>
    <w:rsid w:val="00BC430B"/>
    <w:rsid w:val="00BC556F"/>
    <w:rsid w:val="00BC5D4F"/>
    <w:rsid w:val="00BC6404"/>
    <w:rsid w:val="00BC7679"/>
    <w:rsid w:val="00BD1D13"/>
    <w:rsid w:val="00BD254D"/>
    <w:rsid w:val="00BD31E2"/>
    <w:rsid w:val="00BD3BE6"/>
    <w:rsid w:val="00BD71D5"/>
    <w:rsid w:val="00BD7CF2"/>
    <w:rsid w:val="00BD7D3D"/>
    <w:rsid w:val="00BE08F5"/>
    <w:rsid w:val="00BE1475"/>
    <w:rsid w:val="00BE2074"/>
    <w:rsid w:val="00BE2890"/>
    <w:rsid w:val="00BE2F70"/>
    <w:rsid w:val="00BE4911"/>
    <w:rsid w:val="00BE4A04"/>
    <w:rsid w:val="00BE50AA"/>
    <w:rsid w:val="00BE647D"/>
    <w:rsid w:val="00BE67DF"/>
    <w:rsid w:val="00BF024C"/>
    <w:rsid w:val="00BF09EC"/>
    <w:rsid w:val="00BF2622"/>
    <w:rsid w:val="00BF4035"/>
    <w:rsid w:val="00BF4EF6"/>
    <w:rsid w:val="00BF54DE"/>
    <w:rsid w:val="00BF6250"/>
    <w:rsid w:val="00BF7CB4"/>
    <w:rsid w:val="00BF7D46"/>
    <w:rsid w:val="00C0026A"/>
    <w:rsid w:val="00C00C31"/>
    <w:rsid w:val="00C02CFB"/>
    <w:rsid w:val="00C03A09"/>
    <w:rsid w:val="00C071C3"/>
    <w:rsid w:val="00C07A55"/>
    <w:rsid w:val="00C10794"/>
    <w:rsid w:val="00C1274A"/>
    <w:rsid w:val="00C12A11"/>
    <w:rsid w:val="00C1343F"/>
    <w:rsid w:val="00C137A5"/>
    <w:rsid w:val="00C144E0"/>
    <w:rsid w:val="00C146D1"/>
    <w:rsid w:val="00C2111B"/>
    <w:rsid w:val="00C21E39"/>
    <w:rsid w:val="00C225C2"/>
    <w:rsid w:val="00C22864"/>
    <w:rsid w:val="00C22CA8"/>
    <w:rsid w:val="00C23A79"/>
    <w:rsid w:val="00C252D9"/>
    <w:rsid w:val="00C25AB9"/>
    <w:rsid w:val="00C26A5C"/>
    <w:rsid w:val="00C306B2"/>
    <w:rsid w:val="00C30E52"/>
    <w:rsid w:val="00C31ABF"/>
    <w:rsid w:val="00C31EC2"/>
    <w:rsid w:val="00C33894"/>
    <w:rsid w:val="00C33E94"/>
    <w:rsid w:val="00C3419A"/>
    <w:rsid w:val="00C36177"/>
    <w:rsid w:val="00C36C49"/>
    <w:rsid w:val="00C371AA"/>
    <w:rsid w:val="00C42F5D"/>
    <w:rsid w:val="00C43104"/>
    <w:rsid w:val="00C44653"/>
    <w:rsid w:val="00C45F04"/>
    <w:rsid w:val="00C46009"/>
    <w:rsid w:val="00C466FA"/>
    <w:rsid w:val="00C46F12"/>
    <w:rsid w:val="00C5318D"/>
    <w:rsid w:val="00C604D7"/>
    <w:rsid w:val="00C60D5F"/>
    <w:rsid w:val="00C61608"/>
    <w:rsid w:val="00C618A4"/>
    <w:rsid w:val="00C6269B"/>
    <w:rsid w:val="00C62987"/>
    <w:rsid w:val="00C647E8"/>
    <w:rsid w:val="00C64855"/>
    <w:rsid w:val="00C670F2"/>
    <w:rsid w:val="00C70CE6"/>
    <w:rsid w:val="00C719A7"/>
    <w:rsid w:val="00C71FC8"/>
    <w:rsid w:val="00C721E3"/>
    <w:rsid w:val="00C7280D"/>
    <w:rsid w:val="00C74C6E"/>
    <w:rsid w:val="00C7552A"/>
    <w:rsid w:val="00C7598B"/>
    <w:rsid w:val="00C810B2"/>
    <w:rsid w:val="00C83B3E"/>
    <w:rsid w:val="00C8583B"/>
    <w:rsid w:val="00C8677D"/>
    <w:rsid w:val="00C86981"/>
    <w:rsid w:val="00C8752E"/>
    <w:rsid w:val="00C90343"/>
    <w:rsid w:val="00C92412"/>
    <w:rsid w:val="00C92D68"/>
    <w:rsid w:val="00C93B1E"/>
    <w:rsid w:val="00C94072"/>
    <w:rsid w:val="00C95959"/>
    <w:rsid w:val="00C96A2A"/>
    <w:rsid w:val="00CA071B"/>
    <w:rsid w:val="00CA2C65"/>
    <w:rsid w:val="00CA421D"/>
    <w:rsid w:val="00CA4B98"/>
    <w:rsid w:val="00CA5B04"/>
    <w:rsid w:val="00CB0B09"/>
    <w:rsid w:val="00CB0F6E"/>
    <w:rsid w:val="00CB18D9"/>
    <w:rsid w:val="00CB2FFB"/>
    <w:rsid w:val="00CB35D1"/>
    <w:rsid w:val="00CB4D73"/>
    <w:rsid w:val="00CB617A"/>
    <w:rsid w:val="00CB6946"/>
    <w:rsid w:val="00CC0AF3"/>
    <w:rsid w:val="00CC25F2"/>
    <w:rsid w:val="00CC29D9"/>
    <w:rsid w:val="00CC4A8B"/>
    <w:rsid w:val="00CC4CEA"/>
    <w:rsid w:val="00CC4F66"/>
    <w:rsid w:val="00CC5DC0"/>
    <w:rsid w:val="00CC623D"/>
    <w:rsid w:val="00CC7B12"/>
    <w:rsid w:val="00CD10C0"/>
    <w:rsid w:val="00CD1400"/>
    <w:rsid w:val="00CD1CA9"/>
    <w:rsid w:val="00CD65D4"/>
    <w:rsid w:val="00CD6B38"/>
    <w:rsid w:val="00CD754D"/>
    <w:rsid w:val="00CD7776"/>
    <w:rsid w:val="00CE0175"/>
    <w:rsid w:val="00CE051E"/>
    <w:rsid w:val="00CE06BF"/>
    <w:rsid w:val="00CE2D50"/>
    <w:rsid w:val="00CE5949"/>
    <w:rsid w:val="00CE6066"/>
    <w:rsid w:val="00CE6115"/>
    <w:rsid w:val="00CE6326"/>
    <w:rsid w:val="00CE6D0E"/>
    <w:rsid w:val="00CF28F8"/>
    <w:rsid w:val="00CF3844"/>
    <w:rsid w:val="00CF5C86"/>
    <w:rsid w:val="00CF6BA0"/>
    <w:rsid w:val="00CF7FDD"/>
    <w:rsid w:val="00D00255"/>
    <w:rsid w:val="00D00748"/>
    <w:rsid w:val="00D00770"/>
    <w:rsid w:val="00D03A4D"/>
    <w:rsid w:val="00D03B44"/>
    <w:rsid w:val="00D03C36"/>
    <w:rsid w:val="00D04538"/>
    <w:rsid w:val="00D04708"/>
    <w:rsid w:val="00D05803"/>
    <w:rsid w:val="00D07A69"/>
    <w:rsid w:val="00D10159"/>
    <w:rsid w:val="00D10614"/>
    <w:rsid w:val="00D118C5"/>
    <w:rsid w:val="00D12073"/>
    <w:rsid w:val="00D136A3"/>
    <w:rsid w:val="00D13857"/>
    <w:rsid w:val="00D13940"/>
    <w:rsid w:val="00D1608A"/>
    <w:rsid w:val="00D1797A"/>
    <w:rsid w:val="00D20831"/>
    <w:rsid w:val="00D20D4D"/>
    <w:rsid w:val="00D2195A"/>
    <w:rsid w:val="00D23CDE"/>
    <w:rsid w:val="00D23FA6"/>
    <w:rsid w:val="00D25C29"/>
    <w:rsid w:val="00D30149"/>
    <w:rsid w:val="00D31713"/>
    <w:rsid w:val="00D333A2"/>
    <w:rsid w:val="00D336C7"/>
    <w:rsid w:val="00D338FE"/>
    <w:rsid w:val="00D34DFF"/>
    <w:rsid w:val="00D3586C"/>
    <w:rsid w:val="00D36932"/>
    <w:rsid w:val="00D409AF"/>
    <w:rsid w:val="00D43EAF"/>
    <w:rsid w:val="00D4540E"/>
    <w:rsid w:val="00D4616D"/>
    <w:rsid w:val="00D46B60"/>
    <w:rsid w:val="00D51B2A"/>
    <w:rsid w:val="00D53609"/>
    <w:rsid w:val="00D53893"/>
    <w:rsid w:val="00D53B3A"/>
    <w:rsid w:val="00D57C57"/>
    <w:rsid w:val="00D60C29"/>
    <w:rsid w:val="00D60CC0"/>
    <w:rsid w:val="00D60FEE"/>
    <w:rsid w:val="00D610A0"/>
    <w:rsid w:val="00D61761"/>
    <w:rsid w:val="00D62150"/>
    <w:rsid w:val="00D62D1D"/>
    <w:rsid w:val="00D63052"/>
    <w:rsid w:val="00D657E3"/>
    <w:rsid w:val="00D668F1"/>
    <w:rsid w:val="00D7152B"/>
    <w:rsid w:val="00D72699"/>
    <w:rsid w:val="00D73090"/>
    <w:rsid w:val="00D74A26"/>
    <w:rsid w:val="00D754DB"/>
    <w:rsid w:val="00D81A82"/>
    <w:rsid w:val="00D81C7A"/>
    <w:rsid w:val="00D823D3"/>
    <w:rsid w:val="00D83502"/>
    <w:rsid w:val="00D84125"/>
    <w:rsid w:val="00D846BA"/>
    <w:rsid w:val="00D849A4"/>
    <w:rsid w:val="00D869DF"/>
    <w:rsid w:val="00D87AD4"/>
    <w:rsid w:val="00D907DA"/>
    <w:rsid w:val="00D91D49"/>
    <w:rsid w:val="00D92797"/>
    <w:rsid w:val="00D955C0"/>
    <w:rsid w:val="00D95A05"/>
    <w:rsid w:val="00D972C7"/>
    <w:rsid w:val="00D97381"/>
    <w:rsid w:val="00DA1151"/>
    <w:rsid w:val="00DA2B31"/>
    <w:rsid w:val="00DA393D"/>
    <w:rsid w:val="00DA4A51"/>
    <w:rsid w:val="00DA4CAF"/>
    <w:rsid w:val="00DA5FCF"/>
    <w:rsid w:val="00DA640D"/>
    <w:rsid w:val="00DA6DB7"/>
    <w:rsid w:val="00DB14F0"/>
    <w:rsid w:val="00DB3F8B"/>
    <w:rsid w:val="00DB521D"/>
    <w:rsid w:val="00DB526C"/>
    <w:rsid w:val="00DB55B1"/>
    <w:rsid w:val="00DB5D00"/>
    <w:rsid w:val="00DB67B5"/>
    <w:rsid w:val="00DC01CD"/>
    <w:rsid w:val="00DC04F3"/>
    <w:rsid w:val="00DC1589"/>
    <w:rsid w:val="00DC6A8E"/>
    <w:rsid w:val="00DD0068"/>
    <w:rsid w:val="00DD02EC"/>
    <w:rsid w:val="00DD0E6E"/>
    <w:rsid w:val="00DD1035"/>
    <w:rsid w:val="00DD1BAC"/>
    <w:rsid w:val="00DD1DE3"/>
    <w:rsid w:val="00DD3055"/>
    <w:rsid w:val="00DD35E2"/>
    <w:rsid w:val="00DD35FC"/>
    <w:rsid w:val="00DD487C"/>
    <w:rsid w:val="00DD72A0"/>
    <w:rsid w:val="00DE0326"/>
    <w:rsid w:val="00DE0EE5"/>
    <w:rsid w:val="00DE2D11"/>
    <w:rsid w:val="00DE3AE5"/>
    <w:rsid w:val="00DE6F79"/>
    <w:rsid w:val="00DE7D85"/>
    <w:rsid w:val="00DF00ED"/>
    <w:rsid w:val="00DF1233"/>
    <w:rsid w:val="00DF2F12"/>
    <w:rsid w:val="00DF59B6"/>
    <w:rsid w:val="00DF5B37"/>
    <w:rsid w:val="00DF6CB2"/>
    <w:rsid w:val="00E02864"/>
    <w:rsid w:val="00E02A19"/>
    <w:rsid w:val="00E02D9A"/>
    <w:rsid w:val="00E03BCA"/>
    <w:rsid w:val="00E054C9"/>
    <w:rsid w:val="00E059F0"/>
    <w:rsid w:val="00E11068"/>
    <w:rsid w:val="00E117D4"/>
    <w:rsid w:val="00E119D3"/>
    <w:rsid w:val="00E11DF9"/>
    <w:rsid w:val="00E120E2"/>
    <w:rsid w:val="00E136A6"/>
    <w:rsid w:val="00E14BCD"/>
    <w:rsid w:val="00E1634D"/>
    <w:rsid w:val="00E176AE"/>
    <w:rsid w:val="00E17B1F"/>
    <w:rsid w:val="00E208C0"/>
    <w:rsid w:val="00E20D81"/>
    <w:rsid w:val="00E21112"/>
    <w:rsid w:val="00E215D9"/>
    <w:rsid w:val="00E221CE"/>
    <w:rsid w:val="00E238AD"/>
    <w:rsid w:val="00E2392F"/>
    <w:rsid w:val="00E23936"/>
    <w:rsid w:val="00E246C3"/>
    <w:rsid w:val="00E25221"/>
    <w:rsid w:val="00E2543C"/>
    <w:rsid w:val="00E256E2"/>
    <w:rsid w:val="00E2636F"/>
    <w:rsid w:val="00E27714"/>
    <w:rsid w:val="00E279E1"/>
    <w:rsid w:val="00E3271D"/>
    <w:rsid w:val="00E35E13"/>
    <w:rsid w:val="00E37160"/>
    <w:rsid w:val="00E37B44"/>
    <w:rsid w:val="00E37CF7"/>
    <w:rsid w:val="00E43B0D"/>
    <w:rsid w:val="00E5074F"/>
    <w:rsid w:val="00E5136E"/>
    <w:rsid w:val="00E51BFB"/>
    <w:rsid w:val="00E52B4D"/>
    <w:rsid w:val="00E56179"/>
    <w:rsid w:val="00E57AF4"/>
    <w:rsid w:val="00E60D57"/>
    <w:rsid w:val="00E63CC4"/>
    <w:rsid w:val="00E6408E"/>
    <w:rsid w:val="00E650AD"/>
    <w:rsid w:val="00E65720"/>
    <w:rsid w:val="00E658CA"/>
    <w:rsid w:val="00E66B9E"/>
    <w:rsid w:val="00E715A5"/>
    <w:rsid w:val="00E72E6B"/>
    <w:rsid w:val="00E743B2"/>
    <w:rsid w:val="00E74943"/>
    <w:rsid w:val="00E754E9"/>
    <w:rsid w:val="00E7771E"/>
    <w:rsid w:val="00E8108C"/>
    <w:rsid w:val="00E816B7"/>
    <w:rsid w:val="00E81CDE"/>
    <w:rsid w:val="00E82ADE"/>
    <w:rsid w:val="00E83886"/>
    <w:rsid w:val="00E857DA"/>
    <w:rsid w:val="00E87593"/>
    <w:rsid w:val="00E90614"/>
    <w:rsid w:val="00E92BAF"/>
    <w:rsid w:val="00E92BC4"/>
    <w:rsid w:val="00E94C07"/>
    <w:rsid w:val="00E95565"/>
    <w:rsid w:val="00E95AC8"/>
    <w:rsid w:val="00EA0271"/>
    <w:rsid w:val="00EA0298"/>
    <w:rsid w:val="00EA06DF"/>
    <w:rsid w:val="00EA25C7"/>
    <w:rsid w:val="00EA6C35"/>
    <w:rsid w:val="00EA79B7"/>
    <w:rsid w:val="00EB19A5"/>
    <w:rsid w:val="00EB19F1"/>
    <w:rsid w:val="00EB299F"/>
    <w:rsid w:val="00EB2C16"/>
    <w:rsid w:val="00EC09FC"/>
    <w:rsid w:val="00EC0F9D"/>
    <w:rsid w:val="00EC157C"/>
    <w:rsid w:val="00EC1C0D"/>
    <w:rsid w:val="00EC2222"/>
    <w:rsid w:val="00EC2A56"/>
    <w:rsid w:val="00EC342E"/>
    <w:rsid w:val="00EC4260"/>
    <w:rsid w:val="00EC55AC"/>
    <w:rsid w:val="00EC55C9"/>
    <w:rsid w:val="00EC7412"/>
    <w:rsid w:val="00EC782D"/>
    <w:rsid w:val="00EC7CA3"/>
    <w:rsid w:val="00ED0B3D"/>
    <w:rsid w:val="00ED164A"/>
    <w:rsid w:val="00ED2360"/>
    <w:rsid w:val="00ED2920"/>
    <w:rsid w:val="00ED7CE8"/>
    <w:rsid w:val="00ED7EA8"/>
    <w:rsid w:val="00EE0451"/>
    <w:rsid w:val="00EE12DD"/>
    <w:rsid w:val="00EE343F"/>
    <w:rsid w:val="00EE4341"/>
    <w:rsid w:val="00EE5549"/>
    <w:rsid w:val="00EE6A47"/>
    <w:rsid w:val="00EF1194"/>
    <w:rsid w:val="00EF166A"/>
    <w:rsid w:val="00EF27AD"/>
    <w:rsid w:val="00EF3A29"/>
    <w:rsid w:val="00EF41E0"/>
    <w:rsid w:val="00EF4EFC"/>
    <w:rsid w:val="00EF564E"/>
    <w:rsid w:val="00EF5874"/>
    <w:rsid w:val="00EF79F8"/>
    <w:rsid w:val="00F00083"/>
    <w:rsid w:val="00F00572"/>
    <w:rsid w:val="00F00C83"/>
    <w:rsid w:val="00F01376"/>
    <w:rsid w:val="00F013ED"/>
    <w:rsid w:val="00F032C3"/>
    <w:rsid w:val="00F033E6"/>
    <w:rsid w:val="00F0417B"/>
    <w:rsid w:val="00F05764"/>
    <w:rsid w:val="00F06CE6"/>
    <w:rsid w:val="00F07D5C"/>
    <w:rsid w:val="00F11565"/>
    <w:rsid w:val="00F1170D"/>
    <w:rsid w:val="00F13013"/>
    <w:rsid w:val="00F14422"/>
    <w:rsid w:val="00F14E86"/>
    <w:rsid w:val="00F17A57"/>
    <w:rsid w:val="00F21D29"/>
    <w:rsid w:val="00F21F75"/>
    <w:rsid w:val="00F23260"/>
    <w:rsid w:val="00F23342"/>
    <w:rsid w:val="00F2363B"/>
    <w:rsid w:val="00F24178"/>
    <w:rsid w:val="00F24C1A"/>
    <w:rsid w:val="00F317D2"/>
    <w:rsid w:val="00F33565"/>
    <w:rsid w:val="00F336C6"/>
    <w:rsid w:val="00F35B8F"/>
    <w:rsid w:val="00F365CF"/>
    <w:rsid w:val="00F36B05"/>
    <w:rsid w:val="00F40226"/>
    <w:rsid w:val="00F427DD"/>
    <w:rsid w:val="00F42BAC"/>
    <w:rsid w:val="00F43AA4"/>
    <w:rsid w:val="00F43E62"/>
    <w:rsid w:val="00F44058"/>
    <w:rsid w:val="00F44605"/>
    <w:rsid w:val="00F44BE8"/>
    <w:rsid w:val="00F47961"/>
    <w:rsid w:val="00F51670"/>
    <w:rsid w:val="00F519AA"/>
    <w:rsid w:val="00F52B3D"/>
    <w:rsid w:val="00F52E86"/>
    <w:rsid w:val="00F55A42"/>
    <w:rsid w:val="00F55F78"/>
    <w:rsid w:val="00F57618"/>
    <w:rsid w:val="00F5765B"/>
    <w:rsid w:val="00F57D7F"/>
    <w:rsid w:val="00F609EC"/>
    <w:rsid w:val="00F60C3F"/>
    <w:rsid w:val="00F62E4C"/>
    <w:rsid w:val="00F63864"/>
    <w:rsid w:val="00F64928"/>
    <w:rsid w:val="00F66B2E"/>
    <w:rsid w:val="00F70E0C"/>
    <w:rsid w:val="00F7499D"/>
    <w:rsid w:val="00F7582E"/>
    <w:rsid w:val="00F75A90"/>
    <w:rsid w:val="00F7611A"/>
    <w:rsid w:val="00F771D8"/>
    <w:rsid w:val="00F814FA"/>
    <w:rsid w:val="00F82B5D"/>
    <w:rsid w:val="00F837E5"/>
    <w:rsid w:val="00F84307"/>
    <w:rsid w:val="00F846A0"/>
    <w:rsid w:val="00F87442"/>
    <w:rsid w:val="00F8745A"/>
    <w:rsid w:val="00F904E2"/>
    <w:rsid w:val="00F90CB5"/>
    <w:rsid w:val="00F92224"/>
    <w:rsid w:val="00F92546"/>
    <w:rsid w:val="00F93C8F"/>
    <w:rsid w:val="00F9498F"/>
    <w:rsid w:val="00F95295"/>
    <w:rsid w:val="00F96FB2"/>
    <w:rsid w:val="00F973F8"/>
    <w:rsid w:val="00FA085C"/>
    <w:rsid w:val="00FA17A9"/>
    <w:rsid w:val="00FA1B5F"/>
    <w:rsid w:val="00FA2CD3"/>
    <w:rsid w:val="00FA4B54"/>
    <w:rsid w:val="00FA5624"/>
    <w:rsid w:val="00FA5BEB"/>
    <w:rsid w:val="00FA6366"/>
    <w:rsid w:val="00FA757A"/>
    <w:rsid w:val="00FA7DC6"/>
    <w:rsid w:val="00FB01E2"/>
    <w:rsid w:val="00FB0FAA"/>
    <w:rsid w:val="00FB0FEF"/>
    <w:rsid w:val="00FB25B0"/>
    <w:rsid w:val="00FB2D7A"/>
    <w:rsid w:val="00FB549A"/>
    <w:rsid w:val="00FB6E0A"/>
    <w:rsid w:val="00FB75D2"/>
    <w:rsid w:val="00FB7FA4"/>
    <w:rsid w:val="00FC1358"/>
    <w:rsid w:val="00FC1C39"/>
    <w:rsid w:val="00FC4674"/>
    <w:rsid w:val="00FC5AE2"/>
    <w:rsid w:val="00FC5C1F"/>
    <w:rsid w:val="00FC66D0"/>
    <w:rsid w:val="00FC674B"/>
    <w:rsid w:val="00FC6AAF"/>
    <w:rsid w:val="00FC78C2"/>
    <w:rsid w:val="00FD02E0"/>
    <w:rsid w:val="00FD2C08"/>
    <w:rsid w:val="00FD3424"/>
    <w:rsid w:val="00FD3887"/>
    <w:rsid w:val="00FD4908"/>
    <w:rsid w:val="00FD523F"/>
    <w:rsid w:val="00FD5D21"/>
    <w:rsid w:val="00FD671A"/>
    <w:rsid w:val="00FD6812"/>
    <w:rsid w:val="00FD7D5D"/>
    <w:rsid w:val="00FE09E3"/>
    <w:rsid w:val="00FE11DF"/>
    <w:rsid w:val="00FE2A59"/>
    <w:rsid w:val="00FE4BD3"/>
    <w:rsid w:val="00FE4CED"/>
    <w:rsid w:val="00FE617D"/>
    <w:rsid w:val="00FE63B4"/>
    <w:rsid w:val="00FE75DF"/>
    <w:rsid w:val="00FF02E5"/>
    <w:rsid w:val="00FF048E"/>
    <w:rsid w:val="00FF0BDF"/>
    <w:rsid w:val="00FF3DE4"/>
    <w:rsid w:val="00FF4520"/>
    <w:rsid w:val="00FF55DA"/>
    <w:rsid w:val="00FF5BCA"/>
    <w:rsid w:val="00FF5D60"/>
    <w:rsid w:val="00FF7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4708"/>
    <w:pPr>
      <w:spacing w:line="260" w:lineRule="exact"/>
    </w:pPr>
    <w:rPr>
      <w:rFonts w:ascii="Arial" w:hAnsi="Arial"/>
      <w:szCs w:val="24"/>
      <w:lang w:val="nl-NL" w:eastAsia="nl-NL"/>
    </w:rPr>
  </w:style>
  <w:style w:type="paragraph" w:styleId="Kop1">
    <w:name w:val="heading 1"/>
    <w:basedOn w:val="Standaard"/>
    <w:next w:val="Standaard"/>
    <w:qFormat/>
    <w:rsid w:val="00D04708"/>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rsid w:val="00D04708"/>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rsid w:val="00D04708"/>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rsid w:val="00D04708"/>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D04708"/>
    <w:pPr>
      <w:numPr>
        <w:ilvl w:val="4"/>
        <w:numId w:val="1"/>
      </w:numPr>
      <w:spacing w:before="240" w:after="60"/>
      <w:outlineLvl w:val="4"/>
    </w:pPr>
    <w:rPr>
      <w:b/>
      <w:bCs/>
      <w:i/>
      <w:iCs/>
      <w:sz w:val="26"/>
      <w:szCs w:val="26"/>
    </w:rPr>
  </w:style>
  <w:style w:type="paragraph" w:styleId="Kop6">
    <w:name w:val="heading 6"/>
    <w:basedOn w:val="Standaard"/>
    <w:next w:val="Standaard"/>
    <w:qFormat/>
    <w:rsid w:val="00D04708"/>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D04708"/>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D04708"/>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D04708"/>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04708"/>
    <w:rPr>
      <w:rFonts w:ascii="Tahoma" w:hAnsi="Tahoma" w:cs="Tahoma"/>
      <w:sz w:val="16"/>
      <w:szCs w:val="16"/>
    </w:rPr>
  </w:style>
  <w:style w:type="paragraph" w:styleId="Bijschrift">
    <w:name w:val="caption"/>
    <w:basedOn w:val="Standaard"/>
    <w:next w:val="Standaard"/>
    <w:qFormat/>
    <w:rsid w:val="00D04708"/>
    <w:pPr>
      <w:spacing w:before="120" w:after="120"/>
    </w:pPr>
    <w:rPr>
      <w:b/>
      <w:bCs/>
      <w:szCs w:val="20"/>
    </w:rPr>
  </w:style>
  <w:style w:type="paragraph" w:styleId="Bronvermelding">
    <w:name w:val="table of authorities"/>
    <w:basedOn w:val="Standaard"/>
    <w:next w:val="Standaard"/>
    <w:semiHidden/>
    <w:rsid w:val="00D04708"/>
    <w:pPr>
      <w:ind w:left="200" w:hanging="200"/>
    </w:pPr>
  </w:style>
  <w:style w:type="paragraph" w:styleId="Documentstructuur">
    <w:name w:val="Document Map"/>
    <w:basedOn w:val="Standaard"/>
    <w:semiHidden/>
    <w:rsid w:val="00D04708"/>
    <w:pPr>
      <w:shd w:val="clear" w:color="auto" w:fill="000080"/>
    </w:pPr>
    <w:rPr>
      <w:rFonts w:ascii="Tahoma" w:hAnsi="Tahoma" w:cs="Tahoma"/>
    </w:rPr>
  </w:style>
  <w:style w:type="character" w:styleId="Eindnootmarkering">
    <w:name w:val="endnote reference"/>
    <w:basedOn w:val="Standaardalinea-lettertype"/>
    <w:semiHidden/>
    <w:rsid w:val="00D04708"/>
    <w:rPr>
      <w:rFonts w:ascii="Arial" w:hAnsi="Arial"/>
      <w:sz w:val="18"/>
      <w:vertAlign w:val="superscript"/>
    </w:rPr>
  </w:style>
  <w:style w:type="paragraph" w:styleId="Eindnoottekst">
    <w:name w:val="endnote text"/>
    <w:basedOn w:val="Voetnoottekst"/>
    <w:autoRedefine/>
    <w:semiHidden/>
    <w:rsid w:val="00D04708"/>
  </w:style>
  <w:style w:type="paragraph" w:styleId="Voetnoottekst">
    <w:name w:val="footnote text"/>
    <w:autoRedefine/>
    <w:semiHidden/>
    <w:rsid w:val="00D04708"/>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D04708"/>
    <w:pPr>
      <w:ind w:left="200" w:hanging="200"/>
    </w:pPr>
  </w:style>
  <w:style w:type="paragraph" w:styleId="Index2">
    <w:name w:val="index 2"/>
    <w:basedOn w:val="Standaard"/>
    <w:next w:val="Standaard"/>
    <w:autoRedefine/>
    <w:semiHidden/>
    <w:rsid w:val="00D04708"/>
    <w:pPr>
      <w:ind w:left="400" w:hanging="200"/>
    </w:pPr>
  </w:style>
  <w:style w:type="paragraph" w:styleId="Index3">
    <w:name w:val="index 3"/>
    <w:basedOn w:val="Standaard"/>
    <w:next w:val="Standaard"/>
    <w:autoRedefine/>
    <w:semiHidden/>
    <w:rsid w:val="00D04708"/>
    <w:pPr>
      <w:ind w:left="600" w:hanging="200"/>
    </w:pPr>
  </w:style>
  <w:style w:type="paragraph" w:styleId="Index4">
    <w:name w:val="index 4"/>
    <w:basedOn w:val="Standaard"/>
    <w:next w:val="Standaard"/>
    <w:autoRedefine/>
    <w:semiHidden/>
    <w:rsid w:val="00D04708"/>
    <w:pPr>
      <w:ind w:left="800" w:hanging="200"/>
    </w:pPr>
  </w:style>
  <w:style w:type="paragraph" w:styleId="Index5">
    <w:name w:val="index 5"/>
    <w:basedOn w:val="Standaard"/>
    <w:next w:val="Standaard"/>
    <w:autoRedefine/>
    <w:semiHidden/>
    <w:rsid w:val="00D04708"/>
    <w:pPr>
      <w:ind w:left="1000" w:hanging="200"/>
    </w:pPr>
  </w:style>
  <w:style w:type="paragraph" w:styleId="Index6">
    <w:name w:val="index 6"/>
    <w:basedOn w:val="Standaard"/>
    <w:next w:val="Standaard"/>
    <w:autoRedefine/>
    <w:semiHidden/>
    <w:rsid w:val="00D04708"/>
    <w:pPr>
      <w:ind w:left="1200" w:hanging="200"/>
    </w:pPr>
  </w:style>
  <w:style w:type="paragraph" w:styleId="Index7">
    <w:name w:val="index 7"/>
    <w:basedOn w:val="Standaard"/>
    <w:next w:val="Standaard"/>
    <w:autoRedefine/>
    <w:semiHidden/>
    <w:rsid w:val="00D04708"/>
    <w:pPr>
      <w:ind w:left="1400" w:hanging="200"/>
    </w:pPr>
  </w:style>
  <w:style w:type="paragraph" w:styleId="Index8">
    <w:name w:val="index 8"/>
    <w:basedOn w:val="Standaard"/>
    <w:next w:val="Standaard"/>
    <w:autoRedefine/>
    <w:semiHidden/>
    <w:rsid w:val="00D04708"/>
    <w:pPr>
      <w:ind w:left="1600" w:hanging="200"/>
    </w:pPr>
  </w:style>
  <w:style w:type="paragraph" w:styleId="Index9">
    <w:name w:val="index 9"/>
    <w:basedOn w:val="Standaard"/>
    <w:next w:val="Standaard"/>
    <w:autoRedefine/>
    <w:semiHidden/>
    <w:rsid w:val="00D04708"/>
    <w:pPr>
      <w:ind w:left="1800" w:hanging="200"/>
    </w:pPr>
  </w:style>
  <w:style w:type="paragraph" w:styleId="Indexkop">
    <w:name w:val="index heading"/>
    <w:basedOn w:val="Standaard"/>
    <w:next w:val="Index1"/>
    <w:semiHidden/>
    <w:rsid w:val="00D04708"/>
    <w:rPr>
      <w:rFonts w:cs="Arial"/>
      <w:b/>
      <w:bCs/>
    </w:rPr>
  </w:style>
  <w:style w:type="paragraph" w:styleId="Inhopg2">
    <w:name w:val="toc 2"/>
    <w:basedOn w:val="Inhopg1"/>
    <w:next w:val="VVKSOTekst"/>
    <w:autoRedefine/>
    <w:uiPriority w:val="39"/>
    <w:rsid w:val="00D04708"/>
    <w:pPr>
      <w:keepNext w:val="0"/>
      <w:widowControl w:val="0"/>
      <w:spacing w:before="0" w:line="260" w:lineRule="exact"/>
    </w:pPr>
    <w:rPr>
      <w:sz w:val="20"/>
    </w:rPr>
  </w:style>
  <w:style w:type="paragraph" w:styleId="Inhopg1">
    <w:name w:val="toc 1"/>
    <w:next w:val="VVKSOTekst"/>
    <w:autoRedefine/>
    <w:uiPriority w:val="39"/>
    <w:rsid w:val="00D04708"/>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rsid w:val="00DF00ED"/>
    <w:pPr>
      <w:spacing w:after="240" w:line="240" w:lineRule="atLeast"/>
      <w:jc w:val="both"/>
    </w:pPr>
    <w:rPr>
      <w:rFonts w:ascii="Arial" w:hAnsi="Arial"/>
      <w:lang w:val="nl-NL" w:eastAsia="nl-NL"/>
    </w:rPr>
  </w:style>
  <w:style w:type="paragraph" w:styleId="Inhopg3">
    <w:name w:val="toc 3"/>
    <w:basedOn w:val="Inhopg1"/>
    <w:next w:val="VVKSOTekst"/>
    <w:autoRedefine/>
    <w:uiPriority w:val="39"/>
    <w:rsid w:val="00D04708"/>
    <w:pPr>
      <w:spacing w:before="0"/>
    </w:pPr>
    <w:rPr>
      <w:sz w:val="20"/>
    </w:rPr>
  </w:style>
  <w:style w:type="paragraph" w:styleId="Inhopg4">
    <w:name w:val="toc 4"/>
    <w:basedOn w:val="Inhopg1"/>
    <w:next w:val="Standaard"/>
    <w:autoRedefine/>
    <w:uiPriority w:val="39"/>
    <w:rsid w:val="00D04708"/>
    <w:pPr>
      <w:spacing w:before="0" w:line="260" w:lineRule="exact"/>
    </w:pPr>
    <w:rPr>
      <w:sz w:val="20"/>
    </w:rPr>
  </w:style>
  <w:style w:type="paragraph" w:styleId="Inhopg5">
    <w:name w:val="toc 5"/>
    <w:basedOn w:val="Standaard"/>
    <w:next w:val="Standaard"/>
    <w:autoRedefine/>
    <w:semiHidden/>
    <w:rsid w:val="00D04708"/>
    <w:pPr>
      <w:ind w:left="800"/>
    </w:pPr>
  </w:style>
  <w:style w:type="paragraph" w:styleId="Inhopg6">
    <w:name w:val="toc 6"/>
    <w:basedOn w:val="Standaard"/>
    <w:next w:val="Standaard"/>
    <w:autoRedefine/>
    <w:semiHidden/>
    <w:rsid w:val="00D04708"/>
    <w:pPr>
      <w:ind w:left="1000"/>
    </w:pPr>
  </w:style>
  <w:style w:type="paragraph" w:styleId="Inhopg7">
    <w:name w:val="toc 7"/>
    <w:basedOn w:val="Standaard"/>
    <w:next w:val="Standaard"/>
    <w:autoRedefine/>
    <w:semiHidden/>
    <w:rsid w:val="00D04708"/>
    <w:pPr>
      <w:ind w:left="1200"/>
    </w:pPr>
  </w:style>
  <w:style w:type="paragraph" w:styleId="Inhopg8">
    <w:name w:val="toc 8"/>
    <w:basedOn w:val="Standaard"/>
    <w:next w:val="Standaard"/>
    <w:autoRedefine/>
    <w:semiHidden/>
    <w:rsid w:val="00D04708"/>
    <w:pPr>
      <w:ind w:left="1400"/>
    </w:pPr>
  </w:style>
  <w:style w:type="paragraph" w:styleId="Inhopg9">
    <w:name w:val="toc 9"/>
    <w:basedOn w:val="Standaard"/>
    <w:next w:val="Standaard"/>
    <w:autoRedefine/>
    <w:semiHidden/>
    <w:rsid w:val="00D04708"/>
    <w:pPr>
      <w:ind w:left="1600"/>
    </w:pPr>
  </w:style>
  <w:style w:type="paragraph" w:styleId="Kopbronvermelding">
    <w:name w:val="toa heading"/>
    <w:basedOn w:val="Standaard"/>
    <w:next w:val="Standaard"/>
    <w:semiHidden/>
    <w:rsid w:val="00D04708"/>
    <w:pPr>
      <w:spacing w:before="120"/>
    </w:pPr>
    <w:rPr>
      <w:rFonts w:cs="Arial"/>
      <w:b/>
      <w:bCs/>
      <w:sz w:val="24"/>
    </w:rPr>
  </w:style>
  <w:style w:type="paragraph" w:styleId="Lijstmetafbeeldingen">
    <w:name w:val="table of figures"/>
    <w:basedOn w:val="Standaard"/>
    <w:next w:val="Standaard"/>
    <w:semiHidden/>
    <w:rsid w:val="00D04708"/>
    <w:pPr>
      <w:ind w:left="400" w:hanging="400"/>
    </w:pPr>
  </w:style>
  <w:style w:type="paragraph" w:styleId="Macrotekst">
    <w:name w:val="macro"/>
    <w:semiHidden/>
    <w:rsid w:val="00D04708"/>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link w:val="TekstopmerkingChar"/>
    <w:semiHidden/>
    <w:rsid w:val="00D04708"/>
    <w:rPr>
      <w:szCs w:val="20"/>
    </w:rPr>
  </w:style>
  <w:style w:type="paragraph" w:styleId="Onderwerpvanopmerking">
    <w:name w:val="annotation subject"/>
    <w:basedOn w:val="Tekstopmerking"/>
    <w:next w:val="Tekstopmerking"/>
    <w:semiHidden/>
    <w:rsid w:val="00D04708"/>
    <w:rPr>
      <w:b/>
      <w:bCs/>
    </w:rPr>
  </w:style>
  <w:style w:type="character" w:styleId="Verwijzingopmerking">
    <w:name w:val="annotation reference"/>
    <w:basedOn w:val="Standaardalinea-lettertype"/>
    <w:semiHidden/>
    <w:rsid w:val="00D04708"/>
    <w:rPr>
      <w:sz w:val="16"/>
      <w:szCs w:val="16"/>
    </w:rPr>
  </w:style>
  <w:style w:type="character" w:styleId="Voetnootmarkering">
    <w:name w:val="footnote reference"/>
    <w:basedOn w:val="Standaardalinea-lettertype"/>
    <w:semiHidden/>
    <w:rsid w:val="00D04708"/>
    <w:rPr>
      <w:rFonts w:ascii="Arial" w:hAnsi="Arial"/>
      <w:sz w:val="18"/>
      <w:vertAlign w:val="superscript"/>
    </w:rPr>
  </w:style>
  <w:style w:type="paragraph" w:styleId="Aanhef">
    <w:name w:val="Salutation"/>
    <w:basedOn w:val="Standaard"/>
    <w:next w:val="Standaard"/>
    <w:rsid w:val="00D04708"/>
  </w:style>
  <w:style w:type="paragraph" w:styleId="Adresenvelop">
    <w:name w:val="envelope address"/>
    <w:basedOn w:val="Standaard"/>
    <w:rsid w:val="00D04708"/>
    <w:pPr>
      <w:framePr w:w="7920" w:h="1980" w:hRule="exact" w:hSpace="141" w:wrap="auto" w:hAnchor="page" w:xAlign="center" w:yAlign="bottom"/>
      <w:ind w:left="2880"/>
    </w:pPr>
    <w:rPr>
      <w:rFonts w:cs="Arial"/>
      <w:sz w:val="24"/>
    </w:rPr>
  </w:style>
  <w:style w:type="paragraph" w:styleId="Afsluiting">
    <w:name w:val="Closing"/>
    <w:basedOn w:val="Standaard"/>
    <w:rsid w:val="00D04708"/>
    <w:pPr>
      <w:ind w:left="4252"/>
    </w:pPr>
  </w:style>
  <w:style w:type="paragraph" w:styleId="Afzender">
    <w:name w:val="envelope return"/>
    <w:basedOn w:val="Standaard"/>
    <w:rsid w:val="00D04708"/>
    <w:rPr>
      <w:rFonts w:cs="Arial"/>
      <w:szCs w:val="20"/>
    </w:rPr>
  </w:style>
  <w:style w:type="paragraph" w:styleId="Berichtkop">
    <w:name w:val="Message Header"/>
    <w:basedOn w:val="Standaard"/>
    <w:rsid w:val="00D0470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D04708"/>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rsid w:val="00D04708"/>
  </w:style>
  <w:style w:type="paragraph" w:styleId="E-mailhandtekening">
    <w:name w:val="E-mail Signature"/>
    <w:basedOn w:val="Standaard"/>
    <w:rsid w:val="00D04708"/>
  </w:style>
  <w:style w:type="character" w:styleId="GevolgdeHyperlink">
    <w:name w:val="FollowedHyperlink"/>
    <w:basedOn w:val="Standaardalinea-lettertype"/>
    <w:rsid w:val="00D04708"/>
    <w:rPr>
      <w:color w:val="800080"/>
      <w:u w:val="single"/>
    </w:rPr>
  </w:style>
  <w:style w:type="paragraph" w:styleId="Handtekening">
    <w:name w:val="Signature"/>
    <w:basedOn w:val="Standaard"/>
    <w:rsid w:val="00D04708"/>
    <w:pPr>
      <w:ind w:left="4252"/>
    </w:pPr>
  </w:style>
  <w:style w:type="paragraph" w:styleId="HTML-voorafopgemaakt">
    <w:name w:val="HTML Preformatted"/>
    <w:aliases w:val=" vooraf opgemaakt"/>
    <w:basedOn w:val="Standaard"/>
    <w:rsid w:val="00D04708"/>
    <w:rPr>
      <w:rFonts w:ascii="Courier New" w:hAnsi="Courier New" w:cs="Courier New"/>
      <w:szCs w:val="20"/>
    </w:rPr>
  </w:style>
  <w:style w:type="character" w:styleId="HTMLCode">
    <w:name w:val="HTML Code"/>
    <w:basedOn w:val="Standaardalinea-lettertype"/>
    <w:rsid w:val="00D04708"/>
    <w:rPr>
      <w:rFonts w:ascii="Courier New" w:hAnsi="Courier New" w:cs="Courier New"/>
      <w:sz w:val="20"/>
      <w:szCs w:val="20"/>
    </w:rPr>
  </w:style>
  <w:style w:type="character" w:styleId="HTMLDefinition">
    <w:name w:val="HTML Definition"/>
    <w:basedOn w:val="Standaardalinea-lettertype"/>
    <w:rsid w:val="00D04708"/>
    <w:rPr>
      <w:i/>
      <w:iCs/>
    </w:rPr>
  </w:style>
  <w:style w:type="character" w:styleId="HTMLVariable">
    <w:name w:val="HTML Variable"/>
    <w:basedOn w:val="Standaardalinea-lettertype"/>
    <w:rsid w:val="00D04708"/>
    <w:rPr>
      <w:i/>
      <w:iCs/>
    </w:rPr>
  </w:style>
  <w:style w:type="character" w:styleId="HTML-acroniem">
    <w:name w:val="HTML Acronym"/>
    <w:basedOn w:val="Standaardalinea-lettertype"/>
    <w:rsid w:val="00D04708"/>
  </w:style>
  <w:style w:type="paragraph" w:styleId="HTML-adres">
    <w:name w:val="HTML Address"/>
    <w:basedOn w:val="Standaard"/>
    <w:rsid w:val="00D04708"/>
    <w:rPr>
      <w:i/>
      <w:iCs/>
    </w:rPr>
  </w:style>
  <w:style w:type="character" w:styleId="HTML-citaat">
    <w:name w:val="HTML Cite"/>
    <w:basedOn w:val="Standaardalinea-lettertype"/>
    <w:rsid w:val="00D04708"/>
    <w:rPr>
      <w:i/>
      <w:iCs/>
    </w:rPr>
  </w:style>
  <w:style w:type="character" w:styleId="HTML-schrijfmachine">
    <w:name w:val="HTML Typewriter"/>
    <w:basedOn w:val="Standaardalinea-lettertype"/>
    <w:rsid w:val="00D04708"/>
    <w:rPr>
      <w:rFonts w:ascii="Courier New" w:hAnsi="Courier New" w:cs="Courier New"/>
      <w:sz w:val="20"/>
      <w:szCs w:val="20"/>
    </w:rPr>
  </w:style>
  <w:style w:type="character" w:styleId="HTML-toetsenbord">
    <w:name w:val="HTML Keyboard"/>
    <w:basedOn w:val="Standaardalinea-lettertype"/>
    <w:rsid w:val="00D04708"/>
    <w:rPr>
      <w:rFonts w:ascii="Courier New" w:hAnsi="Courier New" w:cs="Courier New"/>
      <w:sz w:val="20"/>
      <w:szCs w:val="20"/>
    </w:rPr>
  </w:style>
  <w:style w:type="character" w:styleId="HTML-voorbeeld">
    <w:name w:val="HTML Sample"/>
    <w:basedOn w:val="Standaardalinea-lettertype"/>
    <w:rsid w:val="00D04708"/>
    <w:rPr>
      <w:rFonts w:ascii="Courier New" w:hAnsi="Courier New" w:cs="Courier New"/>
    </w:rPr>
  </w:style>
  <w:style w:type="character" w:styleId="Hyperlink">
    <w:name w:val="Hyperlink"/>
    <w:basedOn w:val="Standaardalinea-lettertype"/>
    <w:uiPriority w:val="99"/>
    <w:rsid w:val="00D04708"/>
    <w:rPr>
      <w:rFonts w:ascii="Arial" w:hAnsi="Arial"/>
      <w:color w:val="auto"/>
      <w:sz w:val="20"/>
      <w:u w:val="none"/>
    </w:rPr>
  </w:style>
  <w:style w:type="paragraph" w:styleId="Koptekst">
    <w:name w:val="header"/>
    <w:basedOn w:val="Standaard"/>
    <w:rsid w:val="00D04708"/>
    <w:pPr>
      <w:tabs>
        <w:tab w:val="center" w:pos="4536"/>
        <w:tab w:val="right" w:pos="9072"/>
      </w:tabs>
    </w:pPr>
  </w:style>
  <w:style w:type="paragraph" w:styleId="Lijst">
    <w:name w:val="List"/>
    <w:basedOn w:val="Standaard"/>
    <w:rsid w:val="00D04708"/>
    <w:pPr>
      <w:ind w:left="283" w:hanging="283"/>
    </w:pPr>
  </w:style>
  <w:style w:type="paragraph" w:styleId="Lijst2">
    <w:name w:val="List 2"/>
    <w:basedOn w:val="Standaard"/>
    <w:rsid w:val="00D04708"/>
    <w:pPr>
      <w:ind w:left="566" w:hanging="283"/>
    </w:pPr>
  </w:style>
  <w:style w:type="paragraph" w:styleId="Lijst3">
    <w:name w:val="List 3"/>
    <w:basedOn w:val="Standaard"/>
    <w:rsid w:val="00D04708"/>
    <w:pPr>
      <w:ind w:left="849" w:hanging="283"/>
    </w:pPr>
  </w:style>
  <w:style w:type="paragraph" w:styleId="Lijst4">
    <w:name w:val="List 4"/>
    <w:basedOn w:val="Standaard"/>
    <w:rsid w:val="00D04708"/>
    <w:pPr>
      <w:ind w:left="1132" w:hanging="283"/>
    </w:pPr>
  </w:style>
  <w:style w:type="paragraph" w:styleId="Lijst5">
    <w:name w:val="List 5"/>
    <w:basedOn w:val="Standaard"/>
    <w:rsid w:val="00D04708"/>
    <w:pPr>
      <w:ind w:left="1415" w:hanging="283"/>
    </w:pPr>
  </w:style>
  <w:style w:type="paragraph" w:styleId="Lijstopsomteken">
    <w:name w:val="List Bullet"/>
    <w:basedOn w:val="Standaard"/>
    <w:autoRedefine/>
    <w:rsid w:val="00D04708"/>
    <w:pPr>
      <w:numPr>
        <w:numId w:val="2"/>
      </w:numPr>
    </w:pPr>
  </w:style>
  <w:style w:type="paragraph" w:styleId="Lijstopsomteken2">
    <w:name w:val="List Bullet 2"/>
    <w:basedOn w:val="Standaard"/>
    <w:autoRedefine/>
    <w:rsid w:val="00D04708"/>
    <w:pPr>
      <w:numPr>
        <w:numId w:val="3"/>
      </w:numPr>
    </w:pPr>
  </w:style>
  <w:style w:type="paragraph" w:styleId="Lijstopsomteken3">
    <w:name w:val="List Bullet 3"/>
    <w:basedOn w:val="Standaard"/>
    <w:autoRedefine/>
    <w:rsid w:val="00D04708"/>
    <w:pPr>
      <w:numPr>
        <w:numId w:val="4"/>
      </w:numPr>
    </w:pPr>
  </w:style>
  <w:style w:type="paragraph" w:styleId="Lijstopsomteken4">
    <w:name w:val="List Bullet 4"/>
    <w:basedOn w:val="Standaard"/>
    <w:autoRedefine/>
    <w:rsid w:val="00D04708"/>
    <w:pPr>
      <w:numPr>
        <w:numId w:val="5"/>
      </w:numPr>
    </w:pPr>
  </w:style>
  <w:style w:type="paragraph" w:styleId="Lijstopsomteken5">
    <w:name w:val="List Bullet 5"/>
    <w:basedOn w:val="Standaard"/>
    <w:autoRedefine/>
    <w:rsid w:val="00D04708"/>
    <w:pPr>
      <w:numPr>
        <w:numId w:val="6"/>
      </w:numPr>
    </w:pPr>
  </w:style>
  <w:style w:type="paragraph" w:styleId="Lijstnummering">
    <w:name w:val="List Number"/>
    <w:aliases w:val="Lijstnummering Char1,Lijstnummering Char Char,Lijstnummering Char1 Char,Lijstnummering Char Char Char"/>
    <w:basedOn w:val="Standaard"/>
    <w:link w:val="LijstnummeringChar2"/>
    <w:rsid w:val="00D04708"/>
    <w:pPr>
      <w:numPr>
        <w:numId w:val="7"/>
      </w:numPr>
    </w:pPr>
  </w:style>
  <w:style w:type="paragraph" w:styleId="Lijstnummering2">
    <w:name w:val="List Number 2"/>
    <w:basedOn w:val="Standaard"/>
    <w:rsid w:val="00D04708"/>
    <w:pPr>
      <w:numPr>
        <w:numId w:val="8"/>
      </w:numPr>
    </w:pPr>
  </w:style>
  <w:style w:type="paragraph" w:styleId="Lijstnummering3">
    <w:name w:val="List Number 3"/>
    <w:basedOn w:val="Standaard"/>
    <w:rsid w:val="00D04708"/>
    <w:pPr>
      <w:numPr>
        <w:numId w:val="9"/>
      </w:numPr>
    </w:pPr>
  </w:style>
  <w:style w:type="paragraph" w:styleId="Lijstnummering4">
    <w:name w:val="List Number 4"/>
    <w:basedOn w:val="Standaard"/>
    <w:rsid w:val="00D04708"/>
    <w:pPr>
      <w:numPr>
        <w:numId w:val="10"/>
      </w:numPr>
    </w:pPr>
  </w:style>
  <w:style w:type="paragraph" w:styleId="Lijstnummering5">
    <w:name w:val="List Number 5"/>
    <w:basedOn w:val="Standaard"/>
    <w:rsid w:val="00D04708"/>
    <w:pPr>
      <w:numPr>
        <w:numId w:val="11"/>
      </w:numPr>
    </w:pPr>
  </w:style>
  <w:style w:type="paragraph" w:styleId="Lijstvoortzetting">
    <w:name w:val="List Continue"/>
    <w:basedOn w:val="Standaard"/>
    <w:rsid w:val="00D04708"/>
    <w:pPr>
      <w:spacing w:after="120"/>
      <w:ind w:left="283"/>
    </w:pPr>
  </w:style>
  <w:style w:type="paragraph" w:styleId="Lijstvoortzetting2">
    <w:name w:val="List Continue 2"/>
    <w:basedOn w:val="Standaard"/>
    <w:rsid w:val="00D04708"/>
    <w:pPr>
      <w:spacing w:after="120"/>
      <w:ind w:left="566"/>
    </w:pPr>
  </w:style>
  <w:style w:type="paragraph" w:styleId="Lijstvoortzetting3">
    <w:name w:val="List Continue 3"/>
    <w:basedOn w:val="Standaard"/>
    <w:rsid w:val="00D04708"/>
    <w:pPr>
      <w:spacing w:after="120"/>
      <w:ind w:left="849"/>
    </w:pPr>
  </w:style>
  <w:style w:type="paragraph" w:styleId="Lijstvoortzetting4">
    <w:name w:val="List Continue 4"/>
    <w:basedOn w:val="Standaard"/>
    <w:rsid w:val="00D04708"/>
    <w:pPr>
      <w:spacing w:after="120"/>
      <w:ind w:left="1132"/>
    </w:pPr>
  </w:style>
  <w:style w:type="paragraph" w:styleId="Lijstvoortzetting5">
    <w:name w:val="List Continue 5"/>
    <w:basedOn w:val="Standaard"/>
    <w:rsid w:val="00D04708"/>
    <w:pPr>
      <w:spacing w:after="120"/>
      <w:ind w:left="1415"/>
    </w:pPr>
  </w:style>
  <w:style w:type="character" w:styleId="Nadruk">
    <w:name w:val="Emphasis"/>
    <w:basedOn w:val="Standaardalinea-lettertype"/>
    <w:qFormat/>
    <w:rsid w:val="00D04708"/>
    <w:rPr>
      <w:i/>
      <w:iCs/>
    </w:rPr>
  </w:style>
  <w:style w:type="paragraph" w:styleId="Normaalweb">
    <w:name w:val="Normal (Web)"/>
    <w:basedOn w:val="Standaard"/>
    <w:rsid w:val="00D04708"/>
    <w:rPr>
      <w:rFonts w:ascii="Times New Roman" w:hAnsi="Times New Roman"/>
      <w:sz w:val="24"/>
    </w:rPr>
  </w:style>
  <w:style w:type="paragraph" w:styleId="Notitiekop">
    <w:name w:val="Note Heading"/>
    <w:basedOn w:val="Standaard"/>
    <w:next w:val="Standaard"/>
    <w:rsid w:val="00D04708"/>
  </w:style>
  <w:style w:type="paragraph" w:styleId="Plattetekst">
    <w:name w:val="Body Text"/>
    <w:basedOn w:val="Standaard"/>
    <w:rsid w:val="00D04708"/>
    <w:pPr>
      <w:spacing w:after="120"/>
    </w:pPr>
  </w:style>
  <w:style w:type="paragraph" w:styleId="Plattetekst2">
    <w:name w:val="Body Text 2"/>
    <w:basedOn w:val="Standaard"/>
    <w:rsid w:val="00D04708"/>
    <w:pPr>
      <w:spacing w:after="120" w:line="480" w:lineRule="auto"/>
    </w:pPr>
  </w:style>
  <w:style w:type="paragraph" w:styleId="Plattetekst3">
    <w:name w:val="Body Text 3"/>
    <w:basedOn w:val="Standaard"/>
    <w:rsid w:val="00D04708"/>
    <w:pPr>
      <w:spacing w:after="120"/>
    </w:pPr>
    <w:rPr>
      <w:sz w:val="16"/>
      <w:szCs w:val="16"/>
    </w:rPr>
  </w:style>
  <w:style w:type="paragraph" w:styleId="Platteteksteersteinspringing">
    <w:name w:val="Body Text First Indent"/>
    <w:basedOn w:val="Plattetekst"/>
    <w:rsid w:val="00D04708"/>
    <w:pPr>
      <w:ind w:firstLine="210"/>
    </w:pPr>
  </w:style>
  <w:style w:type="paragraph" w:styleId="Plattetekstinspringen">
    <w:name w:val="Body Text Indent"/>
    <w:basedOn w:val="Standaard"/>
    <w:rsid w:val="00D04708"/>
    <w:pPr>
      <w:spacing w:after="120"/>
      <w:ind w:left="283"/>
    </w:pPr>
  </w:style>
  <w:style w:type="paragraph" w:styleId="Platteteksteersteinspringing2">
    <w:name w:val="Body Text First Indent 2"/>
    <w:basedOn w:val="Plattetekstinspringen"/>
    <w:rsid w:val="00D04708"/>
    <w:pPr>
      <w:ind w:firstLine="210"/>
    </w:pPr>
  </w:style>
  <w:style w:type="paragraph" w:styleId="Plattetekstinspringen2">
    <w:name w:val="Body Text Indent 2"/>
    <w:basedOn w:val="Standaard"/>
    <w:rsid w:val="00D04708"/>
    <w:pPr>
      <w:spacing w:after="120" w:line="480" w:lineRule="auto"/>
      <w:ind w:left="283"/>
    </w:pPr>
  </w:style>
  <w:style w:type="paragraph" w:styleId="Plattetekstinspringen3">
    <w:name w:val="Body Text Indent 3"/>
    <w:basedOn w:val="Standaard"/>
    <w:rsid w:val="00D04708"/>
    <w:pPr>
      <w:spacing w:after="120"/>
      <w:ind w:left="283"/>
    </w:pPr>
    <w:rPr>
      <w:sz w:val="16"/>
      <w:szCs w:val="16"/>
    </w:rPr>
  </w:style>
  <w:style w:type="character" w:styleId="Regelnummer">
    <w:name w:val="line number"/>
    <w:basedOn w:val="Standaardalinea-lettertype"/>
    <w:rsid w:val="00D04708"/>
  </w:style>
  <w:style w:type="paragraph" w:styleId="Standaardinspringing">
    <w:name w:val="Normal Indent"/>
    <w:basedOn w:val="Standaard"/>
    <w:rsid w:val="00D04708"/>
    <w:pPr>
      <w:ind w:left="708"/>
    </w:pPr>
  </w:style>
  <w:style w:type="paragraph" w:styleId="Ondertitel">
    <w:name w:val="Subtitle"/>
    <w:basedOn w:val="Standaard"/>
    <w:qFormat/>
    <w:rsid w:val="00D04708"/>
    <w:pPr>
      <w:spacing w:after="60"/>
      <w:jc w:val="center"/>
      <w:outlineLvl w:val="1"/>
    </w:pPr>
    <w:rPr>
      <w:rFonts w:cs="Arial"/>
      <w:sz w:val="24"/>
    </w:rPr>
  </w:style>
  <w:style w:type="paragraph" w:styleId="Tekstzonderopmaak">
    <w:name w:val="Plain Text"/>
    <w:basedOn w:val="Standaard"/>
    <w:rsid w:val="00D04708"/>
    <w:rPr>
      <w:rFonts w:ascii="Courier New" w:hAnsi="Courier New" w:cs="Courier New"/>
      <w:szCs w:val="20"/>
    </w:rPr>
  </w:style>
  <w:style w:type="paragraph" w:styleId="Titel">
    <w:name w:val="Title"/>
    <w:basedOn w:val="Standaard"/>
    <w:qFormat/>
    <w:rsid w:val="00D04708"/>
    <w:pPr>
      <w:spacing w:before="240" w:after="60"/>
      <w:jc w:val="center"/>
      <w:outlineLvl w:val="0"/>
    </w:pPr>
    <w:rPr>
      <w:rFonts w:cs="Arial"/>
      <w:b/>
      <w:bCs/>
      <w:kern w:val="28"/>
      <w:sz w:val="32"/>
      <w:szCs w:val="32"/>
    </w:rPr>
  </w:style>
  <w:style w:type="paragraph" w:styleId="Voettekst">
    <w:name w:val="footer"/>
    <w:basedOn w:val="Standaard"/>
    <w:rsid w:val="00D04708"/>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rsid w:val="00D04708"/>
    <w:rPr>
      <w:rFonts w:ascii="Arial" w:hAnsi="Arial"/>
      <w:color w:val="auto"/>
      <w:sz w:val="18"/>
    </w:rPr>
  </w:style>
  <w:style w:type="character" w:styleId="Zwaar">
    <w:name w:val="Strong"/>
    <w:basedOn w:val="Standaardalinea-lettertype"/>
    <w:uiPriority w:val="22"/>
    <w:qFormat/>
    <w:rsid w:val="00D04708"/>
    <w:rPr>
      <w:b/>
      <w:bCs/>
    </w:rPr>
  </w:style>
  <w:style w:type="paragraph" w:customStyle="1" w:styleId="VVKSOTekstTabel">
    <w:name w:val="VVKSOTekstTabel"/>
    <w:basedOn w:val="VVKSOTekst"/>
    <w:rsid w:val="00D04708"/>
    <w:pPr>
      <w:spacing w:before="120" w:after="120"/>
    </w:pPr>
  </w:style>
  <w:style w:type="paragraph" w:customStyle="1" w:styleId="VVKSOKopZonderTitel">
    <w:name w:val="VVKSOKopZonderTitel"/>
    <w:rsid w:val="00DF00ED"/>
    <w:pPr>
      <w:numPr>
        <w:numId w:val="14"/>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21"/>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rsid w:val="006A74B7"/>
    <w:pPr>
      <w:keepNext/>
      <w:keepLines/>
      <w:numPr>
        <w:ilvl w:val="1"/>
        <w:numId w:val="21"/>
      </w:numPr>
      <w:tabs>
        <w:tab w:val="clear" w:pos="3403"/>
        <w:tab w:val="num" w:pos="851"/>
        <w:tab w:val="right" w:pos="7088"/>
        <w:tab w:val="right" w:pos="8222"/>
        <w:tab w:val="right" w:pos="9356"/>
      </w:tabs>
      <w:spacing w:before="480" w:after="440" w:line="280" w:lineRule="atLeast"/>
      <w:ind w:left="851"/>
    </w:pPr>
    <w:rPr>
      <w:rFonts w:ascii="Arial" w:hAnsi="Arial"/>
      <w:b/>
      <w:sz w:val="24"/>
      <w:lang w:eastAsia="nl-NL"/>
    </w:rPr>
  </w:style>
  <w:style w:type="paragraph" w:customStyle="1" w:styleId="VVKSOKop3">
    <w:name w:val="VVKSOKop3"/>
    <w:next w:val="VVKSOTekst"/>
    <w:rsid w:val="00DF00ED"/>
    <w:pPr>
      <w:keepNext/>
      <w:numPr>
        <w:ilvl w:val="2"/>
        <w:numId w:val="21"/>
      </w:numPr>
      <w:tabs>
        <w:tab w:val="clear" w:pos="4821"/>
        <w:tab w:val="num" w:pos="851"/>
      </w:tabs>
      <w:spacing w:before="480" w:after="280" w:line="240" w:lineRule="atLeast"/>
      <w:ind w:left="851"/>
    </w:pPr>
    <w:rPr>
      <w:rFonts w:ascii="Arial" w:hAnsi="Arial"/>
      <w:b/>
      <w:i/>
      <w:sz w:val="24"/>
      <w:szCs w:val="22"/>
      <w:lang w:val="nl-NL" w:eastAsia="nl-NL"/>
    </w:rPr>
  </w:style>
  <w:style w:type="paragraph" w:customStyle="1" w:styleId="VVKSOKop4">
    <w:name w:val="VVKSOKop4"/>
    <w:next w:val="VVKSOTekst"/>
    <w:rsid w:val="00DF00ED"/>
    <w:pPr>
      <w:keepNext/>
      <w:numPr>
        <w:ilvl w:val="3"/>
        <w:numId w:val="21"/>
      </w:numPr>
      <w:spacing w:before="480" w:after="240" w:line="240" w:lineRule="atLeast"/>
    </w:pPr>
    <w:rPr>
      <w:rFonts w:ascii="Arial" w:hAnsi="Arial"/>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D04708"/>
    <w:pPr>
      <w:spacing w:before="360"/>
    </w:pPr>
  </w:style>
  <w:style w:type="paragraph" w:customStyle="1" w:styleId="VVKSOKoptekstOneven">
    <w:name w:val="VVKSOKoptekstOneven"/>
    <w:basedOn w:val="VVKSOKoptekstEven"/>
    <w:autoRedefine/>
    <w:rsid w:val="00D04708"/>
    <w:pPr>
      <w:jc w:val="right"/>
    </w:pPr>
  </w:style>
  <w:style w:type="paragraph" w:customStyle="1" w:styleId="VVKSOKoptekstOnevenDatum">
    <w:name w:val="VVKSOKoptekstOnevenDatum"/>
    <w:basedOn w:val="VVKSOKoptekstOneven"/>
    <w:autoRedefine/>
    <w:rsid w:val="00D04708"/>
    <w:pPr>
      <w:spacing w:before="360"/>
    </w:pPr>
  </w:style>
  <w:style w:type="paragraph" w:customStyle="1" w:styleId="VVKSOKopttekstOnevenDatum">
    <w:name w:val="VVKSOKopttekstOnevenDatum"/>
    <w:basedOn w:val="VVKSOKoptekstOneven"/>
    <w:rsid w:val="00D04708"/>
    <w:pPr>
      <w:spacing w:after="360"/>
    </w:pPr>
  </w:style>
  <w:style w:type="paragraph" w:customStyle="1" w:styleId="VVKSOLogo1">
    <w:name w:val="VVKSOLogo1"/>
    <w:autoRedefine/>
    <w:semiHidden/>
    <w:rsid w:val="00D04708"/>
    <w:pPr>
      <w:spacing w:line="220" w:lineRule="exact"/>
      <w:jc w:val="right"/>
    </w:pPr>
    <w:rPr>
      <w:rFonts w:ascii="Arial" w:hAnsi="Arial"/>
      <w:sz w:val="22"/>
      <w:szCs w:val="24"/>
      <w:lang w:val="nl-NL" w:eastAsia="nl-NL"/>
    </w:rPr>
  </w:style>
  <w:style w:type="paragraph" w:customStyle="1" w:styleId="VVKSOLogo2">
    <w:name w:val="VVKSOLogo2"/>
    <w:autoRedefine/>
    <w:semiHidden/>
    <w:rsid w:val="00D04708"/>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rsid w:val="00DF00ED"/>
    <w:pPr>
      <w:numPr>
        <w:numId w:val="15"/>
      </w:numPr>
      <w:spacing w:after="120" w:line="240" w:lineRule="atLeast"/>
      <w:jc w:val="both"/>
    </w:pPr>
    <w:rPr>
      <w:rFonts w:ascii="Arial" w:hAnsi="Arial"/>
      <w:lang w:val="nl-NL" w:eastAsia="nl-NL"/>
    </w:rPr>
  </w:style>
  <w:style w:type="paragraph" w:customStyle="1" w:styleId="VVKSOOpsomming2">
    <w:name w:val="VVKSOOpsomming2"/>
    <w:rsid w:val="00DF00ED"/>
    <w:pPr>
      <w:keepLines/>
      <w:numPr>
        <w:numId w:val="17"/>
      </w:numPr>
      <w:spacing w:after="120" w:line="240" w:lineRule="atLeast"/>
      <w:jc w:val="both"/>
    </w:pPr>
    <w:rPr>
      <w:rFonts w:ascii="Arial" w:hAnsi="Arial"/>
      <w:lang w:val="nl-NL" w:eastAsia="nl-NL"/>
    </w:rPr>
  </w:style>
  <w:style w:type="paragraph" w:customStyle="1" w:styleId="VVKSOTitel2">
    <w:name w:val="VVKSOTitel2"/>
    <w:basedOn w:val="VVKSOTitel"/>
    <w:rsid w:val="00D04708"/>
    <w:pPr>
      <w:framePr w:wrap="around"/>
    </w:pPr>
    <w:rPr>
      <w:sz w:val="36"/>
    </w:rPr>
  </w:style>
  <w:style w:type="paragraph" w:customStyle="1" w:styleId="VVKSOOpsomming12">
    <w:name w:val="VVKSOOpsomming12"/>
    <w:basedOn w:val="VVKSOOpsomming1"/>
    <w:rsid w:val="00DF00ED"/>
    <w:pPr>
      <w:numPr>
        <w:numId w:val="16"/>
      </w:numPr>
    </w:pPr>
  </w:style>
  <w:style w:type="paragraph" w:customStyle="1" w:styleId="VVKSOKop3ZonderTitel">
    <w:name w:val="VVKSOKop3ZonderTitel"/>
    <w:rsid w:val="00DF00ED"/>
    <w:pPr>
      <w:numPr>
        <w:ilvl w:val="5"/>
        <w:numId w:val="21"/>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DF00ED"/>
    <w:pPr>
      <w:numPr>
        <w:ilvl w:val="4"/>
        <w:numId w:val="21"/>
      </w:numPr>
      <w:spacing w:line="240" w:lineRule="atLeast"/>
    </w:pPr>
  </w:style>
  <w:style w:type="paragraph" w:customStyle="1" w:styleId="VVKSOInhoudTitel">
    <w:name w:val="VVKSOInhoudTitel"/>
    <w:basedOn w:val="VVKSOOnderwerp"/>
    <w:rsid w:val="00E81CDE"/>
  </w:style>
  <w:style w:type="paragraph" w:customStyle="1" w:styleId="VVKSOOpsomming1Char">
    <w:name w:val="VVKSOOpsomming1 Char"/>
    <w:link w:val="VVKSOOpsomming1CharChar"/>
    <w:rsid w:val="00A80315"/>
    <w:pPr>
      <w:tabs>
        <w:tab w:val="num" w:pos="397"/>
      </w:tabs>
      <w:spacing w:after="120" w:line="260" w:lineRule="exact"/>
      <w:ind w:left="397" w:hanging="397"/>
      <w:jc w:val="both"/>
    </w:pPr>
    <w:rPr>
      <w:rFonts w:ascii="Arial" w:hAnsi="Arial"/>
      <w:szCs w:val="24"/>
      <w:lang w:val="nl-NL" w:eastAsia="nl-NL"/>
    </w:rPr>
  </w:style>
  <w:style w:type="character" w:customStyle="1" w:styleId="VVKSOOpsomming1CharChar">
    <w:name w:val="VVKSOOpsomming1 Char Char"/>
    <w:basedOn w:val="Standaardalinea-lettertype"/>
    <w:link w:val="VVKSOOpsomming1Char"/>
    <w:rsid w:val="00A80315"/>
    <w:rPr>
      <w:rFonts w:ascii="Arial" w:hAnsi="Arial"/>
      <w:szCs w:val="24"/>
      <w:lang w:val="nl-NL" w:eastAsia="nl-NL" w:bidi="ar-SA"/>
    </w:rPr>
  </w:style>
  <w:style w:type="character" w:customStyle="1" w:styleId="LijstnummeringChar">
    <w:name w:val="Lijstnummering Char"/>
    <w:basedOn w:val="Standaardalinea-lettertype"/>
    <w:rsid w:val="004C2303"/>
    <w:rPr>
      <w:rFonts w:ascii="Arial" w:hAnsi="Arial"/>
      <w:szCs w:val="24"/>
      <w:lang w:val="nl-NL" w:eastAsia="nl-NL" w:bidi="ar-SA"/>
    </w:rPr>
  </w:style>
  <w:style w:type="paragraph" w:customStyle="1" w:styleId="VVKSOTekstCharCharCharChar">
    <w:name w:val="VVKSOTekst Char Char Char Char"/>
    <w:link w:val="VVKSOTekstCharCharCharCharChar"/>
    <w:rsid w:val="00875693"/>
    <w:pPr>
      <w:spacing w:after="260" w:line="260" w:lineRule="exact"/>
      <w:jc w:val="both"/>
    </w:pPr>
    <w:rPr>
      <w:rFonts w:ascii="Arial" w:hAnsi="Arial"/>
      <w:lang w:val="nl-NL" w:eastAsia="nl-NL"/>
    </w:rPr>
  </w:style>
  <w:style w:type="character" w:customStyle="1" w:styleId="VVKSOTekstCharCharCharCharChar">
    <w:name w:val="VVKSOTekst Char Char Char Char Char"/>
    <w:basedOn w:val="Standaardalinea-lettertype"/>
    <w:link w:val="VVKSOTekstCharCharCharChar"/>
    <w:rsid w:val="00875693"/>
    <w:rPr>
      <w:rFonts w:ascii="Arial" w:hAnsi="Arial"/>
      <w:lang w:val="nl-NL" w:eastAsia="nl-NL" w:bidi="ar-SA"/>
    </w:rPr>
  </w:style>
  <w:style w:type="paragraph" w:customStyle="1" w:styleId="VVKSOTekstCharCharChar">
    <w:name w:val="VVKSOTekst Char Char Char"/>
    <w:link w:val="VVKSOTekstCharCharCharChar0"/>
    <w:rsid w:val="00C1343F"/>
    <w:pPr>
      <w:spacing w:after="260" w:line="260" w:lineRule="exact"/>
      <w:jc w:val="both"/>
    </w:pPr>
    <w:rPr>
      <w:rFonts w:ascii="Arial" w:hAnsi="Arial"/>
      <w:lang w:val="nl-NL" w:eastAsia="nl-NL"/>
    </w:rPr>
  </w:style>
  <w:style w:type="character" w:customStyle="1" w:styleId="VVKSOTekstCharCharCharChar0">
    <w:name w:val="VVKSOTekst Char Char Char Char"/>
    <w:basedOn w:val="Standaardalinea-lettertype"/>
    <w:link w:val="VVKSOTekstCharCharChar"/>
    <w:rsid w:val="00C1343F"/>
    <w:rPr>
      <w:rFonts w:ascii="Arial" w:hAnsi="Arial"/>
      <w:lang w:val="nl-NL" w:eastAsia="nl-NL" w:bidi="ar-SA"/>
    </w:rPr>
  </w:style>
  <w:style w:type="paragraph" w:customStyle="1" w:styleId="VVKSOOpsomming2CharChar1CharCharChar">
    <w:name w:val="VVKSOOpsomming2 Char Char1 Char Char Char"/>
    <w:link w:val="VVKSOOpsomming2CharChar1CharCharCharChar"/>
    <w:rsid w:val="00FE75DF"/>
    <w:pPr>
      <w:keepLines/>
      <w:tabs>
        <w:tab w:val="left" w:pos="397"/>
        <w:tab w:val="num" w:pos="497"/>
      </w:tabs>
      <w:spacing w:after="120" w:line="260" w:lineRule="exact"/>
      <w:ind w:left="497" w:hanging="397"/>
      <w:jc w:val="both"/>
    </w:pPr>
    <w:rPr>
      <w:rFonts w:ascii="Arial" w:hAnsi="Arial"/>
      <w:szCs w:val="24"/>
      <w:lang w:eastAsia="nl-NL"/>
    </w:rPr>
  </w:style>
  <w:style w:type="character" w:customStyle="1" w:styleId="VVKSOOpsomming2CharChar1CharCharCharChar">
    <w:name w:val="VVKSOOpsomming2 Char Char1 Char Char Char Char"/>
    <w:basedOn w:val="Standaardalinea-lettertype"/>
    <w:link w:val="VVKSOOpsomming2CharChar1CharCharChar"/>
    <w:rsid w:val="00FE75DF"/>
    <w:rPr>
      <w:rFonts w:ascii="Arial" w:hAnsi="Arial"/>
      <w:szCs w:val="24"/>
      <w:lang w:val="nl-BE" w:eastAsia="nl-NL" w:bidi="ar-SA"/>
    </w:rPr>
  </w:style>
  <w:style w:type="paragraph" w:customStyle="1" w:styleId="VVKSOOpsomming2Char">
    <w:name w:val="VVKSOOpsomming2 Char"/>
    <w:link w:val="VVKSOOpsomming2CharChar"/>
    <w:rsid w:val="00FE75DF"/>
    <w:pPr>
      <w:keepLines/>
      <w:tabs>
        <w:tab w:val="left" w:pos="397"/>
      </w:tabs>
      <w:spacing w:after="120" w:line="260" w:lineRule="exact"/>
      <w:ind w:left="397" w:hanging="397"/>
      <w:jc w:val="both"/>
    </w:pPr>
    <w:rPr>
      <w:rFonts w:ascii="Arial" w:hAnsi="Arial"/>
      <w:szCs w:val="24"/>
      <w:lang w:eastAsia="nl-NL"/>
    </w:rPr>
  </w:style>
  <w:style w:type="character" w:customStyle="1" w:styleId="VVKSOTekstChar1">
    <w:name w:val="VVKSOTekst Char1"/>
    <w:basedOn w:val="Standaardalinea-lettertype"/>
    <w:rsid w:val="00FE75DF"/>
    <w:rPr>
      <w:rFonts w:ascii="Arial" w:hAnsi="Arial"/>
      <w:lang w:val="nl-NL" w:eastAsia="nl-NL" w:bidi="ar-SA"/>
    </w:rPr>
  </w:style>
  <w:style w:type="character" w:customStyle="1" w:styleId="VVKSOOpsomming2CharChar">
    <w:name w:val="VVKSOOpsomming2 Char Char"/>
    <w:basedOn w:val="Standaardalinea-lettertype"/>
    <w:link w:val="VVKSOOpsomming2Char"/>
    <w:rsid w:val="00FE75DF"/>
    <w:rPr>
      <w:rFonts w:ascii="Arial" w:hAnsi="Arial"/>
      <w:szCs w:val="24"/>
      <w:lang w:val="nl-BE" w:eastAsia="nl-NL" w:bidi="ar-SA"/>
    </w:rPr>
  </w:style>
  <w:style w:type="table" w:styleId="Tabelraster">
    <w:name w:val="Table Grid"/>
    <w:basedOn w:val="Standaardtabel"/>
    <w:rsid w:val="00D7152B"/>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VKSOOpsomming12CharChar">
    <w:name w:val="VVKSOOpsomming12 Char Char"/>
    <w:basedOn w:val="VVKSOOpsomming1Char"/>
    <w:link w:val="VVKSOOpsomming12CharCharChar"/>
    <w:rsid w:val="00F44058"/>
    <w:pPr>
      <w:tabs>
        <w:tab w:val="clear" w:pos="397"/>
        <w:tab w:val="num" w:pos="794"/>
      </w:tabs>
      <w:ind w:left="794"/>
    </w:pPr>
    <w:rPr>
      <w:szCs w:val="20"/>
    </w:rPr>
  </w:style>
  <w:style w:type="character" w:customStyle="1" w:styleId="VVKSOOpsomming12CharCharChar">
    <w:name w:val="VVKSOOpsomming12 Char Char Char"/>
    <w:basedOn w:val="VVKSOOpsomming1CharChar"/>
    <w:link w:val="VVKSOOpsomming12CharChar"/>
    <w:rsid w:val="00F44058"/>
    <w:rPr>
      <w:rFonts w:ascii="Arial" w:hAnsi="Arial"/>
      <w:szCs w:val="24"/>
      <w:lang w:val="nl-NL" w:eastAsia="nl-NL" w:bidi="ar-SA"/>
    </w:rPr>
  </w:style>
  <w:style w:type="paragraph" w:customStyle="1" w:styleId="LessentabelKop1">
    <w:name w:val="LessentabelKop1"/>
    <w:next w:val="Standaard"/>
    <w:autoRedefine/>
    <w:rsid w:val="00062853"/>
    <w:pPr>
      <w:keepNext/>
      <w:spacing w:before="480" w:after="240"/>
    </w:pPr>
    <w:rPr>
      <w:rFonts w:cs="Arial"/>
      <w:b/>
      <w:bCs/>
      <w:kern w:val="32"/>
      <w:sz w:val="32"/>
      <w:szCs w:val="32"/>
      <w:lang w:val="nl-NL"/>
    </w:rPr>
  </w:style>
  <w:style w:type="character" w:customStyle="1" w:styleId="VVKSOTekstCharCharCharChar1">
    <w:name w:val="VVKSOTekst Char Char Char Char1"/>
    <w:basedOn w:val="Standaardalinea-lettertype"/>
    <w:rsid w:val="001410D0"/>
    <w:rPr>
      <w:rFonts w:ascii="Arial" w:hAnsi="Arial"/>
      <w:lang w:val="nl-NL" w:eastAsia="nl-NL" w:bidi="ar-SA"/>
    </w:rPr>
  </w:style>
  <w:style w:type="character" w:customStyle="1" w:styleId="LijstnummeringChar2">
    <w:name w:val="Lijstnummering Char2"/>
    <w:aliases w:val="Lijstnummering Char1 Char1,Lijstnummering Char Char Char1,Lijstnummering Char1 Char Char,Lijstnummering Char Char Char Char"/>
    <w:basedOn w:val="Standaardalinea-lettertype"/>
    <w:link w:val="Lijstnummering"/>
    <w:rsid w:val="00E6408E"/>
    <w:rPr>
      <w:rFonts w:ascii="Arial" w:hAnsi="Arial"/>
      <w:szCs w:val="24"/>
      <w:lang w:val="nl-NL" w:eastAsia="nl-NL"/>
    </w:rPr>
  </w:style>
  <w:style w:type="paragraph" w:customStyle="1" w:styleId="Default">
    <w:name w:val="Default"/>
    <w:rsid w:val="000E5FBE"/>
    <w:pPr>
      <w:autoSpaceDE w:val="0"/>
      <w:autoSpaceDN w:val="0"/>
      <w:adjustRightInd w:val="0"/>
    </w:pPr>
    <w:rPr>
      <w:rFonts w:ascii="Verdana" w:hAnsi="Verdana" w:cs="Verdana"/>
      <w:color w:val="000000"/>
      <w:sz w:val="24"/>
      <w:szCs w:val="24"/>
    </w:rPr>
  </w:style>
  <w:style w:type="paragraph" w:customStyle="1" w:styleId="VVKSOOpsomming2CharChar1CharChar">
    <w:name w:val="VVKSOOpsomming2 Char Char1 Char Char"/>
    <w:rsid w:val="00956305"/>
    <w:pPr>
      <w:keepLines/>
      <w:tabs>
        <w:tab w:val="left" w:pos="397"/>
        <w:tab w:val="num" w:pos="497"/>
      </w:tabs>
      <w:spacing w:after="120" w:line="260" w:lineRule="exact"/>
      <w:ind w:left="497" w:hanging="397"/>
      <w:jc w:val="both"/>
    </w:pPr>
    <w:rPr>
      <w:rFonts w:ascii="Arial" w:hAnsi="Arial"/>
      <w:lang w:eastAsia="nl-NL"/>
    </w:rPr>
  </w:style>
  <w:style w:type="paragraph" w:customStyle="1" w:styleId="VVKSOOpsomming12Char">
    <w:name w:val="VVKSOOpsomming12 Char"/>
    <w:basedOn w:val="VVKSOOpsomming1Char"/>
    <w:rsid w:val="00956305"/>
    <w:pPr>
      <w:tabs>
        <w:tab w:val="clear" w:pos="397"/>
        <w:tab w:val="num" w:pos="794"/>
      </w:tabs>
      <w:ind w:left="794"/>
    </w:pPr>
    <w:rPr>
      <w:szCs w:val="20"/>
    </w:rPr>
  </w:style>
  <w:style w:type="paragraph" w:styleId="Lijstalinea">
    <w:name w:val="List Paragraph"/>
    <w:basedOn w:val="Standaard"/>
    <w:uiPriority w:val="34"/>
    <w:qFormat/>
    <w:rsid w:val="00956305"/>
    <w:pPr>
      <w:spacing w:after="200" w:line="276" w:lineRule="auto"/>
      <w:ind w:left="720"/>
      <w:contextualSpacing/>
    </w:pPr>
    <w:rPr>
      <w:rFonts w:ascii="Verdana" w:eastAsiaTheme="minorHAnsi" w:hAnsi="Verdana" w:cstheme="minorBidi"/>
      <w:sz w:val="22"/>
      <w:szCs w:val="22"/>
      <w:lang w:eastAsia="en-US"/>
    </w:rPr>
  </w:style>
  <w:style w:type="paragraph" w:styleId="Revisie">
    <w:name w:val="Revision"/>
    <w:hidden/>
    <w:uiPriority w:val="99"/>
    <w:semiHidden/>
    <w:rsid w:val="008841AB"/>
    <w:rPr>
      <w:rFonts w:ascii="Arial" w:hAnsi="Arial"/>
      <w:szCs w:val="24"/>
      <w:lang w:val="nl-NL" w:eastAsia="nl-NL"/>
    </w:rPr>
  </w:style>
  <w:style w:type="character" w:customStyle="1" w:styleId="TekstopmerkingChar">
    <w:name w:val="Tekst opmerking Char"/>
    <w:basedOn w:val="Standaardalinea-lettertype"/>
    <w:link w:val="Tekstopmerking"/>
    <w:semiHidden/>
    <w:rsid w:val="0038496A"/>
    <w:rPr>
      <w:rFonts w:ascii="Arial" w:hAnsi="Arial"/>
      <w:lang w:val="nl-NL" w:eastAsia="nl-NL"/>
    </w:rPr>
  </w:style>
  <w:style w:type="table" w:styleId="Gemiddeldraster1-accent6">
    <w:name w:val="Medium Grid 1 Accent 6"/>
    <w:basedOn w:val="Standaardtabel"/>
    <w:uiPriority w:val="67"/>
    <w:rsid w:val="000E71D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accent6">
    <w:name w:val="Colorful Shading Accent 6"/>
    <w:basedOn w:val="Standaardtabel"/>
    <w:uiPriority w:val="71"/>
    <w:rsid w:val="000E71D2"/>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4708"/>
    <w:pPr>
      <w:spacing w:line="260" w:lineRule="exact"/>
    </w:pPr>
    <w:rPr>
      <w:rFonts w:ascii="Arial" w:hAnsi="Arial"/>
      <w:szCs w:val="24"/>
      <w:lang w:val="nl-NL" w:eastAsia="nl-NL"/>
    </w:rPr>
  </w:style>
  <w:style w:type="paragraph" w:styleId="Kop1">
    <w:name w:val="heading 1"/>
    <w:basedOn w:val="Standaard"/>
    <w:next w:val="Standaard"/>
    <w:qFormat/>
    <w:rsid w:val="00D04708"/>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rsid w:val="00D04708"/>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rsid w:val="00D04708"/>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rsid w:val="00D04708"/>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D04708"/>
    <w:pPr>
      <w:numPr>
        <w:ilvl w:val="4"/>
        <w:numId w:val="1"/>
      </w:numPr>
      <w:spacing w:before="240" w:after="60"/>
      <w:outlineLvl w:val="4"/>
    </w:pPr>
    <w:rPr>
      <w:b/>
      <w:bCs/>
      <w:i/>
      <w:iCs/>
      <w:sz w:val="26"/>
      <w:szCs w:val="26"/>
    </w:rPr>
  </w:style>
  <w:style w:type="paragraph" w:styleId="Kop6">
    <w:name w:val="heading 6"/>
    <w:basedOn w:val="Standaard"/>
    <w:next w:val="Standaard"/>
    <w:qFormat/>
    <w:rsid w:val="00D04708"/>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D04708"/>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D04708"/>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D04708"/>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04708"/>
    <w:rPr>
      <w:rFonts w:ascii="Tahoma" w:hAnsi="Tahoma" w:cs="Tahoma"/>
      <w:sz w:val="16"/>
      <w:szCs w:val="16"/>
    </w:rPr>
  </w:style>
  <w:style w:type="paragraph" w:styleId="Bijschrift">
    <w:name w:val="caption"/>
    <w:basedOn w:val="Standaard"/>
    <w:next w:val="Standaard"/>
    <w:qFormat/>
    <w:rsid w:val="00D04708"/>
    <w:pPr>
      <w:spacing w:before="120" w:after="120"/>
    </w:pPr>
    <w:rPr>
      <w:b/>
      <w:bCs/>
      <w:szCs w:val="20"/>
    </w:rPr>
  </w:style>
  <w:style w:type="paragraph" w:styleId="Bronvermelding">
    <w:name w:val="table of authorities"/>
    <w:basedOn w:val="Standaard"/>
    <w:next w:val="Standaard"/>
    <w:semiHidden/>
    <w:rsid w:val="00D04708"/>
    <w:pPr>
      <w:ind w:left="200" w:hanging="200"/>
    </w:pPr>
  </w:style>
  <w:style w:type="paragraph" w:styleId="Documentstructuur">
    <w:name w:val="Document Map"/>
    <w:basedOn w:val="Standaard"/>
    <w:semiHidden/>
    <w:rsid w:val="00D04708"/>
    <w:pPr>
      <w:shd w:val="clear" w:color="auto" w:fill="000080"/>
    </w:pPr>
    <w:rPr>
      <w:rFonts w:ascii="Tahoma" w:hAnsi="Tahoma" w:cs="Tahoma"/>
    </w:rPr>
  </w:style>
  <w:style w:type="character" w:styleId="Eindnootmarkering">
    <w:name w:val="endnote reference"/>
    <w:basedOn w:val="Standaardalinea-lettertype"/>
    <w:semiHidden/>
    <w:rsid w:val="00D04708"/>
    <w:rPr>
      <w:rFonts w:ascii="Arial" w:hAnsi="Arial"/>
      <w:sz w:val="18"/>
      <w:vertAlign w:val="superscript"/>
    </w:rPr>
  </w:style>
  <w:style w:type="paragraph" w:styleId="Eindnoottekst">
    <w:name w:val="endnote text"/>
    <w:basedOn w:val="Voetnoottekst"/>
    <w:autoRedefine/>
    <w:semiHidden/>
    <w:rsid w:val="00D04708"/>
  </w:style>
  <w:style w:type="paragraph" w:styleId="Voetnoottekst">
    <w:name w:val="footnote text"/>
    <w:autoRedefine/>
    <w:semiHidden/>
    <w:rsid w:val="00D04708"/>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D04708"/>
    <w:pPr>
      <w:ind w:left="200" w:hanging="200"/>
    </w:pPr>
  </w:style>
  <w:style w:type="paragraph" w:styleId="Index2">
    <w:name w:val="index 2"/>
    <w:basedOn w:val="Standaard"/>
    <w:next w:val="Standaard"/>
    <w:autoRedefine/>
    <w:semiHidden/>
    <w:rsid w:val="00D04708"/>
    <w:pPr>
      <w:ind w:left="400" w:hanging="200"/>
    </w:pPr>
  </w:style>
  <w:style w:type="paragraph" w:styleId="Index3">
    <w:name w:val="index 3"/>
    <w:basedOn w:val="Standaard"/>
    <w:next w:val="Standaard"/>
    <w:autoRedefine/>
    <w:semiHidden/>
    <w:rsid w:val="00D04708"/>
    <w:pPr>
      <w:ind w:left="600" w:hanging="200"/>
    </w:pPr>
  </w:style>
  <w:style w:type="paragraph" w:styleId="Index4">
    <w:name w:val="index 4"/>
    <w:basedOn w:val="Standaard"/>
    <w:next w:val="Standaard"/>
    <w:autoRedefine/>
    <w:semiHidden/>
    <w:rsid w:val="00D04708"/>
    <w:pPr>
      <w:ind w:left="800" w:hanging="200"/>
    </w:pPr>
  </w:style>
  <w:style w:type="paragraph" w:styleId="Index5">
    <w:name w:val="index 5"/>
    <w:basedOn w:val="Standaard"/>
    <w:next w:val="Standaard"/>
    <w:autoRedefine/>
    <w:semiHidden/>
    <w:rsid w:val="00D04708"/>
    <w:pPr>
      <w:ind w:left="1000" w:hanging="200"/>
    </w:pPr>
  </w:style>
  <w:style w:type="paragraph" w:styleId="Index6">
    <w:name w:val="index 6"/>
    <w:basedOn w:val="Standaard"/>
    <w:next w:val="Standaard"/>
    <w:autoRedefine/>
    <w:semiHidden/>
    <w:rsid w:val="00D04708"/>
    <w:pPr>
      <w:ind w:left="1200" w:hanging="200"/>
    </w:pPr>
  </w:style>
  <w:style w:type="paragraph" w:styleId="Index7">
    <w:name w:val="index 7"/>
    <w:basedOn w:val="Standaard"/>
    <w:next w:val="Standaard"/>
    <w:autoRedefine/>
    <w:semiHidden/>
    <w:rsid w:val="00D04708"/>
    <w:pPr>
      <w:ind w:left="1400" w:hanging="200"/>
    </w:pPr>
  </w:style>
  <w:style w:type="paragraph" w:styleId="Index8">
    <w:name w:val="index 8"/>
    <w:basedOn w:val="Standaard"/>
    <w:next w:val="Standaard"/>
    <w:autoRedefine/>
    <w:semiHidden/>
    <w:rsid w:val="00D04708"/>
    <w:pPr>
      <w:ind w:left="1600" w:hanging="200"/>
    </w:pPr>
  </w:style>
  <w:style w:type="paragraph" w:styleId="Index9">
    <w:name w:val="index 9"/>
    <w:basedOn w:val="Standaard"/>
    <w:next w:val="Standaard"/>
    <w:autoRedefine/>
    <w:semiHidden/>
    <w:rsid w:val="00D04708"/>
    <w:pPr>
      <w:ind w:left="1800" w:hanging="200"/>
    </w:pPr>
  </w:style>
  <w:style w:type="paragraph" w:styleId="Indexkop">
    <w:name w:val="index heading"/>
    <w:basedOn w:val="Standaard"/>
    <w:next w:val="Index1"/>
    <w:semiHidden/>
    <w:rsid w:val="00D04708"/>
    <w:rPr>
      <w:rFonts w:cs="Arial"/>
      <w:b/>
      <w:bCs/>
    </w:rPr>
  </w:style>
  <w:style w:type="paragraph" w:styleId="Inhopg2">
    <w:name w:val="toc 2"/>
    <w:basedOn w:val="Inhopg1"/>
    <w:next w:val="VVKSOTekst"/>
    <w:autoRedefine/>
    <w:uiPriority w:val="39"/>
    <w:rsid w:val="00D04708"/>
    <w:pPr>
      <w:keepNext w:val="0"/>
      <w:widowControl w:val="0"/>
      <w:spacing w:before="0" w:line="260" w:lineRule="exact"/>
    </w:pPr>
    <w:rPr>
      <w:sz w:val="20"/>
    </w:rPr>
  </w:style>
  <w:style w:type="paragraph" w:styleId="Inhopg1">
    <w:name w:val="toc 1"/>
    <w:next w:val="VVKSOTekst"/>
    <w:autoRedefine/>
    <w:uiPriority w:val="39"/>
    <w:rsid w:val="00D04708"/>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rsid w:val="00DF00ED"/>
    <w:pPr>
      <w:spacing w:after="240" w:line="240" w:lineRule="atLeast"/>
      <w:jc w:val="both"/>
    </w:pPr>
    <w:rPr>
      <w:rFonts w:ascii="Arial" w:hAnsi="Arial"/>
      <w:lang w:val="nl-NL" w:eastAsia="nl-NL"/>
    </w:rPr>
  </w:style>
  <w:style w:type="paragraph" w:styleId="Inhopg3">
    <w:name w:val="toc 3"/>
    <w:basedOn w:val="Inhopg1"/>
    <w:next w:val="VVKSOTekst"/>
    <w:autoRedefine/>
    <w:uiPriority w:val="39"/>
    <w:rsid w:val="00D04708"/>
    <w:pPr>
      <w:spacing w:before="0"/>
    </w:pPr>
    <w:rPr>
      <w:sz w:val="20"/>
    </w:rPr>
  </w:style>
  <w:style w:type="paragraph" w:styleId="Inhopg4">
    <w:name w:val="toc 4"/>
    <w:basedOn w:val="Inhopg1"/>
    <w:next w:val="Standaard"/>
    <w:autoRedefine/>
    <w:uiPriority w:val="39"/>
    <w:rsid w:val="00D04708"/>
    <w:pPr>
      <w:spacing w:before="0" w:line="260" w:lineRule="exact"/>
    </w:pPr>
    <w:rPr>
      <w:sz w:val="20"/>
    </w:rPr>
  </w:style>
  <w:style w:type="paragraph" w:styleId="Inhopg5">
    <w:name w:val="toc 5"/>
    <w:basedOn w:val="Standaard"/>
    <w:next w:val="Standaard"/>
    <w:autoRedefine/>
    <w:semiHidden/>
    <w:rsid w:val="00D04708"/>
    <w:pPr>
      <w:ind w:left="800"/>
    </w:pPr>
  </w:style>
  <w:style w:type="paragraph" w:styleId="Inhopg6">
    <w:name w:val="toc 6"/>
    <w:basedOn w:val="Standaard"/>
    <w:next w:val="Standaard"/>
    <w:autoRedefine/>
    <w:semiHidden/>
    <w:rsid w:val="00D04708"/>
    <w:pPr>
      <w:ind w:left="1000"/>
    </w:pPr>
  </w:style>
  <w:style w:type="paragraph" w:styleId="Inhopg7">
    <w:name w:val="toc 7"/>
    <w:basedOn w:val="Standaard"/>
    <w:next w:val="Standaard"/>
    <w:autoRedefine/>
    <w:semiHidden/>
    <w:rsid w:val="00D04708"/>
    <w:pPr>
      <w:ind w:left="1200"/>
    </w:pPr>
  </w:style>
  <w:style w:type="paragraph" w:styleId="Inhopg8">
    <w:name w:val="toc 8"/>
    <w:basedOn w:val="Standaard"/>
    <w:next w:val="Standaard"/>
    <w:autoRedefine/>
    <w:semiHidden/>
    <w:rsid w:val="00D04708"/>
    <w:pPr>
      <w:ind w:left="1400"/>
    </w:pPr>
  </w:style>
  <w:style w:type="paragraph" w:styleId="Inhopg9">
    <w:name w:val="toc 9"/>
    <w:basedOn w:val="Standaard"/>
    <w:next w:val="Standaard"/>
    <w:autoRedefine/>
    <w:semiHidden/>
    <w:rsid w:val="00D04708"/>
    <w:pPr>
      <w:ind w:left="1600"/>
    </w:pPr>
  </w:style>
  <w:style w:type="paragraph" w:styleId="Kopbronvermelding">
    <w:name w:val="toa heading"/>
    <w:basedOn w:val="Standaard"/>
    <w:next w:val="Standaard"/>
    <w:semiHidden/>
    <w:rsid w:val="00D04708"/>
    <w:pPr>
      <w:spacing w:before="120"/>
    </w:pPr>
    <w:rPr>
      <w:rFonts w:cs="Arial"/>
      <w:b/>
      <w:bCs/>
      <w:sz w:val="24"/>
    </w:rPr>
  </w:style>
  <w:style w:type="paragraph" w:styleId="Lijstmetafbeeldingen">
    <w:name w:val="table of figures"/>
    <w:basedOn w:val="Standaard"/>
    <w:next w:val="Standaard"/>
    <w:semiHidden/>
    <w:rsid w:val="00D04708"/>
    <w:pPr>
      <w:ind w:left="400" w:hanging="400"/>
    </w:pPr>
  </w:style>
  <w:style w:type="paragraph" w:styleId="Macrotekst">
    <w:name w:val="macro"/>
    <w:semiHidden/>
    <w:rsid w:val="00D04708"/>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link w:val="TekstopmerkingChar"/>
    <w:semiHidden/>
    <w:rsid w:val="00D04708"/>
    <w:rPr>
      <w:szCs w:val="20"/>
    </w:rPr>
  </w:style>
  <w:style w:type="paragraph" w:styleId="Onderwerpvanopmerking">
    <w:name w:val="annotation subject"/>
    <w:basedOn w:val="Tekstopmerking"/>
    <w:next w:val="Tekstopmerking"/>
    <w:semiHidden/>
    <w:rsid w:val="00D04708"/>
    <w:rPr>
      <w:b/>
      <w:bCs/>
    </w:rPr>
  </w:style>
  <w:style w:type="character" w:styleId="Verwijzingopmerking">
    <w:name w:val="annotation reference"/>
    <w:basedOn w:val="Standaardalinea-lettertype"/>
    <w:semiHidden/>
    <w:rsid w:val="00D04708"/>
    <w:rPr>
      <w:sz w:val="16"/>
      <w:szCs w:val="16"/>
    </w:rPr>
  </w:style>
  <w:style w:type="character" w:styleId="Voetnootmarkering">
    <w:name w:val="footnote reference"/>
    <w:basedOn w:val="Standaardalinea-lettertype"/>
    <w:semiHidden/>
    <w:rsid w:val="00D04708"/>
    <w:rPr>
      <w:rFonts w:ascii="Arial" w:hAnsi="Arial"/>
      <w:sz w:val="18"/>
      <w:vertAlign w:val="superscript"/>
    </w:rPr>
  </w:style>
  <w:style w:type="paragraph" w:styleId="Aanhef">
    <w:name w:val="Salutation"/>
    <w:basedOn w:val="Standaard"/>
    <w:next w:val="Standaard"/>
    <w:rsid w:val="00D04708"/>
  </w:style>
  <w:style w:type="paragraph" w:styleId="Adresenvelop">
    <w:name w:val="envelope address"/>
    <w:basedOn w:val="Standaard"/>
    <w:rsid w:val="00D04708"/>
    <w:pPr>
      <w:framePr w:w="7920" w:h="1980" w:hRule="exact" w:hSpace="141" w:wrap="auto" w:hAnchor="page" w:xAlign="center" w:yAlign="bottom"/>
      <w:ind w:left="2880"/>
    </w:pPr>
    <w:rPr>
      <w:rFonts w:cs="Arial"/>
      <w:sz w:val="24"/>
    </w:rPr>
  </w:style>
  <w:style w:type="paragraph" w:styleId="Afsluiting">
    <w:name w:val="Closing"/>
    <w:basedOn w:val="Standaard"/>
    <w:rsid w:val="00D04708"/>
    <w:pPr>
      <w:ind w:left="4252"/>
    </w:pPr>
  </w:style>
  <w:style w:type="paragraph" w:styleId="Afzender">
    <w:name w:val="envelope return"/>
    <w:basedOn w:val="Standaard"/>
    <w:rsid w:val="00D04708"/>
    <w:rPr>
      <w:rFonts w:cs="Arial"/>
      <w:szCs w:val="20"/>
    </w:rPr>
  </w:style>
  <w:style w:type="paragraph" w:styleId="Berichtkop">
    <w:name w:val="Message Header"/>
    <w:basedOn w:val="Standaard"/>
    <w:rsid w:val="00D0470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D04708"/>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rsid w:val="00D04708"/>
  </w:style>
  <w:style w:type="paragraph" w:styleId="E-mailhandtekening">
    <w:name w:val="E-mail Signature"/>
    <w:basedOn w:val="Standaard"/>
    <w:rsid w:val="00D04708"/>
  </w:style>
  <w:style w:type="character" w:styleId="GevolgdeHyperlink">
    <w:name w:val="FollowedHyperlink"/>
    <w:basedOn w:val="Standaardalinea-lettertype"/>
    <w:rsid w:val="00D04708"/>
    <w:rPr>
      <w:color w:val="800080"/>
      <w:u w:val="single"/>
    </w:rPr>
  </w:style>
  <w:style w:type="paragraph" w:styleId="Handtekening">
    <w:name w:val="Signature"/>
    <w:basedOn w:val="Standaard"/>
    <w:rsid w:val="00D04708"/>
    <w:pPr>
      <w:ind w:left="4252"/>
    </w:pPr>
  </w:style>
  <w:style w:type="paragraph" w:styleId="HTML-voorafopgemaakt">
    <w:name w:val="HTML Preformatted"/>
    <w:aliases w:val=" vooraf opgemaakt"/>
    <w:basedOn w:val="Standaard"/>
    <w:rsid w:val="00D04708"/>
    <w:rPr>
      <w:rFonts w:ascii="Courier New" w:hAnsi="Courier New" w:cs="Courier New"/>
      <w:szCs w:val="20"/>
    </w:rPr>
  </w:style>
  <w:style w:type="character" w:styleId="HTMLCode">
    <w:name w:val="HTML Code"/>
    <w:basedOn w:val="Standaardalinea-lettertype"/>
    <w:rsid w:val="00D04708"/>
    <w:rPr>
      <w:rFonts w:ascii="Courier New" w:hAnsi="Courier New" w:cs="Courier New"/>
      <w:sz w:val="20"/>
      <w:szCs w:val="20"/>
    </w:rPr>
  </w:style>
  <w:style w:type="character" w:styleId="HTMLDefinition">
    <w:name w:val="HTML Definition"/>
    <w:basedOn w:val="Standaardalinea-lettertype"/>
    <w:rsid w:val="00D04708"/>
    <w:rPr>
      <w:i/>
      <w:iCs/>
    </w:rPr>
  </w:style>
  <w:style w:type="character" w:styleId="HTMLVariable">
    <w:name w:val="HTML Variable"/>
    <w:basedOn w:val="Standaardalinea-lettertype"/>
    <w:rsid w:val="00D04708"/>
    <w:rPr>
      <w:i/>
      <w:iCs/>
    </w:rPr>
  </w:style>
  <w:style w:type="character" w:styleId="HTML-acroniem">
    <w:name w:val="HTML Acronym"/>
    <w:basedOn w:val="Standaardalinea-lettertype"/>
    <w:rsid w:val="00D04708"/>
  </w:style>
  <w:style w:type="paragraph" w:styleId="HTML-adres">
    <w:name w:val="HTML Address"/>
    <w:basedOn w:val="Standaard"/>
    <w:rsid w:val="00D04708"/>
    <w:rPr>
      <w:i/>
      <w:iCs/>
    </w:rPr>
  </w:style>
  <w:style w:type="character" w:styleId="HTML-citaat">
    <w:name w:val="HTML Cite"/>
    <w:basedOn w:val="Standaardalinea-lettertype"/>
    <w:rsid w:val="00D04708"/>
    <w:rPr>
      <w:i/>
      <w:iCs/>
    </w:rPr>
  </w:style>
  <w:style w:type="character" w:styleId="HTML-schrijfmachine">
    <w:name w:val="HTML Typewriter"/>
    <w:basedOn w:val="Standaardalinea-lettertype"/>
    <w:rsid w:val="00D04708"/>
    <w:rPr>
      <w:rFonts w:ascii="Courier New" w:hAnsi="Courier New" w:cs="Courier New"/>
      <w:sz w:val="20"/>
      <w:szCs w:val="20"/>
    </w:rPr>
  </w:style>
  <w:style w:type="character" w:styleId="HTML-toetsenbord">
    <w:name w:val="HTML Keyboard"/>
    <w:basedOn w:val="Standaardalinea-lettertype"/>
    <w:rsid w:val="00D04708"/>
    <w:rPr>
      <w:rFonts w:ascii="Courier New" w:hAnsi="Courier New" w:cs="Courier New"/>
      <w:sz w:val="20"/>
      <w:szCs w:val="20"/>
    </w:rPr>
  </w:style>
  <w:style w:type="character" w:styleId="HTML-voorbeeld">
    <w:name w:val="HTML Sample"/>
    <w:basedOn w:val="Standaardalinea-lettertype"/>
    <w:rsid w:val="00D04708"/>
    <w:rPr>
      <w:rFonts w:ascii="Courier New" w:hAnsi="Courier New" w:cs="Courier New"/>
    </w:rPr>
  </w:style>
  <w:style w:type="character" w:styleId="Hyperlink">
    <w:name w:val="Hyperlink"/>
    <w:basedOn w:val="Standaardalinea-lettertype"/>
    <w:uiPriority w:val="99"/>
    <w:rsid w:val="00D04708"/>
    <w:rPr>
      <w:rFonts w:ascii="Arial" w:hAnsi="Arial"/>
      <w:color w:val="auto"/>
      <w:sz w:val="20"/>
      <w:u w:val="none"/>
    </w:rPr>
  </w:style>
  <w:style w:type="paragraph" w:styleId="Koptekst">
    <w:name w:val="header"/>
    <w:basedOn w:val="Standaard"/>
    <w:rsid w:val="00D04708"/>
    <w:pPr>
      <w:tabs>
        <w:tab w:val="center" w:pos="4536"/>
        <w:tab w:val="right" w:pos="9072"/>
      </w:tabs>
    </w:pPr>
  </w:style>
  <w:style w:type="paragraph" w:styleId="Lijst">
    <w:name w:val="List"/>
    <w:basedOn w:val="Standaard"/>
    <w:rsid w:val="00D04708"/>
    <w:pPr>
      <w:ind w:left="283" w:hanging="283"/>
    </w:pPr>
  </w:style>
  <w:style w:type="paragraph" w:styleId="Lijst2">
    <w:name w:val="List 2"/>
    <w:basedOn w:val="Standaard"/>
    <w:rsid w:val="00D04708"/>
    <w:pPr>
      <w:ind w:left="566" w:hanging="283"/>
    </w:pPr>
  </w:style>
  <w:style w:type="paragraph" w:styleId="Lijst3">
    <w:name w:val="List 3"/>
    <w:basedOn w:val="Standaard"/>
    <w:rsid w:val="00D04708"/>
    <w:pPr>
      <w:ind w:left="849" w:hanging="283"/>
    </w:pPr>
  </w:style>
  <w:style w:type="paragraph" w:styleId="Lijst4">
    <w:name w:val="List 4"/>
    <w:basedOn w:val="Standaard"/>
    <w:rsid w:val="00D04708"/>
    <w:pPr>
      <w:ind w:left="1132" w:hanging="283"/>
    </w:pPr>
  </w:style>
  <w:style w:type="paragraph" w:styleId="Lijst5">
    <w:name w:val="List 5"/>
    <w:basedOn w:val="Standaard"/>
    <w:rsid w:val="00D04708"/>
    <w:pPr>
      <w:ind w:left="1415" w:hanging="283"/>
    </w:pPr>
  </w:style>
  <w:style w:type="paragraph" w:styleId="Lijstopsomteken">
    <w:name w:val="List Bullet"/>
    <w:basedOn w:val="Standaard"/>
    <w:autoRedefine/>
    <w:rsid w:val="00D04708"/>
    <w:pPr>
      <w:numPr>
        <w:numId w:val="2"/>
      </w:numPr>
    </w:pPr>
  </w:style>
  <w:style w:type="paragraph" w:styleId="Lijstopsomteken2">
    <w:name w:val="List Bullet 2"/>
    <w:basedOn w:val="Standaard"/>
    <w:autoRedefine/>
    <w:rsid w:val="00D04708"/>
    <w:pPr>
      <w:numPr>
        <w:numId w:val="3"/>
      </w:numPr>
    </w:pPr>
  </w:style>
  <w:style w:type="paragraph" w:styleId="Lijstopsomteken3">
    <w:name w:val="List Bullet 3"/>
    <w:basedOn w:val="Standaard"/>
    <w:autoRedefine/>
    <w:rsid w:val="00D04708"/>
    <w:pPr>
      <w:numPr>
        <w:numId w:val="4"/>
      </w:numPr>
    </w:pPr>
  </w:style>
  <w:style w:type="paragraph" w:styleId="Lijstopsomteken4">
    <w:name w:val="List Bullet 4"/>
    <w:basedOn w:val="Standaard"/>
    <w:autoRedefine/>
    <w:rsid w:val="00D04708"/>
    <w:pPr>
      <w:numPr>
        <w:numId w:val="5"/>
      </w:numPr>
    </w:pPr>
  </w:style>
  <w:style w:type="paragraph" w:styleId="Lijstopsomteken5">
    <w:name w:val="List Bullet 5"/>
    <w:basedOn w:val="Standaard"/>
    <w:autoRedefine/>
    <w:rsid w:val="00D04708"/>
    <w:pPr>
      <w:numPr>
        <w:numId w:val="6"/>
      </w:numPr>
    </w:pPr>
  </w:style>
  <w:style w:type="paragraph" w:styleId="Lijstnummering">
    <w:name w:val="List Number"/>
    <w:aliases w:val="Lijstnummering Char1,Lijstnummering Char Char,Lijstnummering Char1 Char,Lijstnummering Char Char Char"/>
    <w:basedOn w:val="Standaard"/>
    <w:link w:val="LijstnummeringChar2"/>
    <w:rsid w:val="00D04708"/>
    <w:pPr>
      <w:numPr>
        <w:numId w:val="7"/>
      </w:numPr>
    </w:pPr>
  </w:style>
  <w:style w:type="paragraph" w:styleId="Lijstnummering2">
    <w:name w:val="List Number 2"/>
    <w:basedOn w:val="Standaard"/>
    <w:rsid w:val="00D04708"/>
    <w:pPr>
      <w:numPr>
        <w:numId w:val="8"/>
      </w:numPr>
    </w:pPr>
  </w:style>
  <w:style w:type="paragraph" w:styleId="Lijstnummering3">
    <w:name w:val="List Number 3"/>
    <w:basedOn w:val="Standaard"/>
    <w:rsid w:val="00D04708"/>
    <w:pPr>
      <w:numPr>
        <w:numId w:val="9"/>
      </w:numPr>
    </w:pPr>
  </w:style>
  <w:style w:type="paragraph" w:styleId="Lijstnummering4">
    <w:name w:val="List Number 4"/>
    <w:basedOn w:val="Standaard"/>
    <w:rsid w:val="00D04708"/>
    <w:pPr>
      <w:numPr>
        <w:numId w:val="10"/>
      </w:numPr>
    </w:pPr>
  </w:style>
  <w:style w:type="paragraph" w:styleId="Lijstnummering5">
    <w:name w:val="List Number 5"/>
    <w:basedOn w:val="Standaard"/>
    <w:rsid w:val="00D04708"/>
    <w:pPr>
      <w:numPr>
        <w:numId w:val="11"/>
      </w:numPr>
    </w:pPr>
  </w:style>
  <w:style w:type="paragraph" w:styleId="Lijstvoortzetting">
    <w:name w:val="List Continue"/>
    <w:basedOn w:val="Standaard"/>
    <w:rsid w:val="00D04708"/>
    <w:pPr>
      <w:spacing w:after="120"/>
      <w:ind w:left="283"/>
    </w:pPr>
  </w:style>
  <w:style w:type="paragraph" w:styleId="Lijstvoortzetting2">
    <w:name w:val="List Continue 2"/>
    <w:basedOn w:val="Standaard"/>
    <w:rsid w:val="00D04708"/>
    <w:pPr>
      <w:spacing w:after="120"/>
      <w:ind w:left="566"/>
    </w:pPr>
  </w:style>
  <w:style w:type="paragraph" w:styleId="Lijstvoortzetting3">
    <w:name w:val="List Continue 3"/>
    <w:basedOn w:val="Standaard"/>
    <w:rsid w:val="00D04708"/>
    <w:pPr>
      <w:spacing w:after="120"/>
      <w:ind w:left="849"/>
    </w:pPr>
  </w:style>
  <w:style w:type="paragraph" w:styleId="Lijstvoortzetting4">
    <w:name w:val="List Continue 4"/>
    <w:basedOn w:val="Standaard"/>
    <w:rsid w:val="00D04708"/>
    <w:pPr>
      <w:spacing w:after="120"/>
      <w:ind w:left="1132"/>
    </w:pPr>
  </w:style>
  <w:style w:type="paragraph" w:styleId="Lijstvoortzetting5">
    <w:name w:val="List Continue 5"/>
    <w:basedOn w:val="Standaard"/>
    <w:rsid w:val="00D04708"/>
    <w:pPr>
      <w:spacing w:after="120"/>
      <w:ind w:left="1415"/>
    </w:pPr>
  </w:style>
  <w:style w:type="character" w:styleId="Nadruk">
    <w:name w:val="Emphasis"/>
    <w:basedOn w:val="Standaardalinea-lettertype"/>
    <w:qFormat/>
    <w:rsid w:val="00D04708"/>
    <w:rPr>
      <w:i/>
      <w:iCs/>
    </w:rPr>
  </w:style>
  <w:style w:type="paragraph" w:styleId="Normaalweb">
    <w:name w:val="Normal (Web)"/>
    <w:basedOn w:val="Standaard"/>
    <w:rsid w:val="00D04708"/>
    <w:rPr>
      <w:rFonts w:ascii="Times New Roman" w:hAnsi="Times New Roman"/>
      <w:sz w:val="24"/>
    </w:rPr>
  </w:style>
  <w:style w:type="paragraph" w:styleId="Notitiekop">
    <w:name w:val="Note Heading"/>
    <w:basedOn w:val="Standaard"/>
    <w:next w:val="Standaard"/>
    <w:rsid w:val="00D04708"/>
  </w:style>
  <w:style w:type="paragraph" w:styleId="Plattetekst">
    <w:name w:val="Body Text"/>
    <w:basedOn w:val="Standaard"/>
    <w:rsid w:val="00D04708"/>
    <w:pPr>
      <w:spacing w:after="120"/>
    </w:pPr>
  </w:style>
  <w:style w:type="paragraph" w:styleId="Plattetekst2">
    <w:name w:val="Body Text 2"/>
    <w:basedOn w:val="Standaard"/>
    <w:rsid w:val="00D04708"/>
    <w:pPr>
      <w:spacing w:after="120" w:line="480" w:lineRule="auto"/>
    </w:pPr>
  </w:style>
  <w:style w:type="paragraph" w:styleId="Plattetekst3">
    <w:name w:val="Body Text 3"/>
    <w:basedOn w:val="Standaard"/>
    <w:rsid w:val="00D04708"/>
    <w:pPr>
      <w:spacing w:after="120"/>
    </w:pPr>
    <w:rPr>
      <w:sz w:val="16"/>
      <w:szCs w:val="16"/>
    </w:rPr>
  </w:style>
  <w:style w:type="paragraph" w:styleId="Platteteksteersteinspringing">
    <w:name w:val="Body Text First Indent"/>
    <w:basedOn w:val="Plattetekst"/>
    <w:rsid w:val="00D04708"/>
    <w:pPr>
      <w:ind w:firstLine="210"/>
    </w:pPr>
  </w:style>
  <w:style w:type="paragraph" w:styleId="Plattetekstinspringen">
    <w:name w:val="Body Text Indent"/>
    <w:basedOn w:val="Standaard"/>
    <w:rsid w:val="00D04708"/>
    <w:pPr>
      <w:spacing w:after="120"/>
      <w:ind w:left="283"/>
    </w:pPr>
  </w:style>
  <w:style w:type="paragraph" w:styleId="Platteteksteersteinspringing2">
    <w:name w:val="Body Text First Indent 2"/>
    <w:basedOn w:val="Plattetekstinspringen"/>
    <w:rsid w:val="00D04708"/>
    <w:pPr>
      <w:ind w:firstLine="210"/>
    </w:pPr>
  </w:style>
  <w:style w:type="paragraph" w:styleId="Plattetekstinspringen2">
    <w:name w:val="Body Text Indent 2"/>
    <w:basedOn w:val="Standaard"/>
    <w:rsid w:val="00D04708"/>
    <w:pPr>
      <w:spacing w:after="120" w:line="480" w:lineRule="auto"/>
      <w:ind w:left="283"/>
    </w:pPr>
  </w:style>
  <w:style w:type="paragraph" w:styleId="Plattetekstinspringen3">
    <w:name w:val="Body Text Indent 3"/>
    <w:basedOn w:val="Standaard"/>
    <w:rsid w:val="00D04708"/>
    <w:pPr>
      <w:spacing w:after="120"/>
      <w:ind w:left="283"/>
    </w:pPr>
    <w:rPr>
      <w:sz w:val="16"/>
      <w:szCs w:val="16"/>
    </w:rPr>
  </w:style>
  <w:style w:type="character" w:styleId="Regelnummer">
    <w:name w:val="line number"/>
    <w:basedOn w:val="Standaardalinea-lettertype"/>
    <w:rsid w:val="00D04708"/>
  </w:style>
  <w:style w:type="paragraph" w:styleId="Standaardinspringing">
    <w:name w:val="Normal Indent"/>
    <w:basedOn w:val="Standaard"/>
    <w:rsid w:val="00D04708"/>
    <w:pPr>
      <w:ind w:left="708"/>
    </w:pPr>
  </w:style>
  <w:style w:type="paragraph" w:styleId="Ondertitel">
    <w:name w:val="Subtitle"/>
    <w:basedOn w:val="Standaard"/>
    <w:qFormat/>
    <w:rsid w:val="00D04708"/>
    <w:pPr>
      <w:spacing w:after="60"/>
      <w:jc w:val="center"/>
      <w:outlineLvl w:val="1"/>
    </w:pPr>
    <w:rPr>
      <w:rFonts w:cs="Arial"/>
      <w:sz w:val="24"/>
    </w:rPr>
  </w:style>
  <w:style w:type="paragraph" w:styleId="Tekstzonderopmaak">
    <w:name w:val="Plain Text"/>
    <w:basedOn w:val="Standaard"/>
    <w:rsid w:val="00D04708"/>
    <w:rPr>
      <w:rFonts w:ascii="Courier New" w:hAnsi="Courier New" w:cs="Courier New"/>
      <w:szCs w:val="20"/>
    </w:rPr>
  </w:style>
  <w:style w:type="paragraph" w:styleId="Titel">
    <w:name w:val="Title"/>
    <w:basedOn w:val="Standaard"/>
    <w:qFormat/>
    <w:rsid w:val="00D04708"/>
    <w:pPr>
      <w:spacing w:before="240" w:after="60"/>
      <w:jc w:val="center"/>
      <w:outlineLvl w:val="0"/>
    </w:pPr>
    <w:rPr>
      <w:rFonts w:cs="Arial"/>
      <w:b/>
      <w:bCs/>
      <w:kern w:val="28"/>
      <w:sz w:val="32"/>
      <w:szCs w:val="32"/>
    </w:rPr>
  </w:style>
  <w:style w:type="paragraph" w:styleId="Voettekst">
    <w:name w:val="footer"/>
    <w:basedOn w:val="Standaard"/>
    <w:rsid w:val="00D04708"/>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rsid w:val="00D04708"/>
    <w:rPr>
      <w:rFonts w:ascii="Arial" w:hAnsi="Arial"/>
      <w:color w:val="auto"/>
      <w:sz w:val="18"/>
    </w:rPr>
  </w:style>
  <w:style w:type="character" w:styleId="Zwaar">
    <w:name w:val="Strong"/>
    <w:basedOn w:val="Standaardalinea-lettertype"/>
    <w:uiPriority w:val="22"/>
    <w:qFormat/>
    <w:rsid w:val="00D04708"/>
    <w:rPr>
      <w:b/>
      <w:bCs/>
    </w:rPr>
  </w:style>
  <w:style w:type="paragraph" w:customStyle="1" w:styleId="VVKSOTekstTabel">
    <w:name w:val="VVKSOTekstTabel"/>
    <w:basedOn w:val="VVKSOTekst"/>
    <w:rsid w:val="00D04708"/>
    <w:pPr>
      <w:spacing w:before="120" w:after="120"/>
    </w:pPr>
  </w:style>
  <w:style w:type="paragraph" w:customStyle="1" w:styleId="VVKSOKopZonderTitel">
    <w:name w:val="VVKSOKopZonderTitel"/>
    <w:rsid w:val="00DF00ED"/>
    <w:pPr>
      <w:numPr>
        <w:numId w:val="14"/>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21"/>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rsid w:val="006A74B7"/>
    <w:pPr>
      <w:keepNext/>
      <w:keepLines/>
      <w:numPr>
        <w:ilvl w:val="1"/>
        <w:numId w:val="21"/>
      </w:numPr>
      <w:tabs>
        <w:tab w:val="clear" w:pos="3403"/>
        <w:tab w:val="num" w:pos="851"/>
        <w:tab w:val="right" w:pos="7088"/>
        <w:tab w:val="right" w:pos="8222"/>
        <w:tab w:val="right" w:pos="9356"/>
      </w:tabs>
      <w:spacing w:before="480" w:after="440" w:line="280" w:lineRule="atLeast"/>
      <w:ind w:left="851"/>
    </w:pPr>
    <w:rPr>
      <w:rFonts w:ascii="Arial" w:hAnsi="Arial"/>
      <w:b/>
      <w:sz w:val="24"/>
      <w:lang w:eastAsia="nl-NL"/>
    </w:rPr>
  </w:style>
  <w:style w:type="paragraph" w:customStyle="1" w:styleId="VVKSOKop3">
    <w:name w:val="VVKSOKop3"/>
    <w:next w:val="VVKSOTekst"/>
    <w:rsid w:val="00DF00ED"/>
    <w:pPr>
      <w:keepNext/>
      <w:numPr>
        <w:ilvl w:val="2"/>
        <w:numId w:val="21"/>
      </w:numPr>
      <w:tabs>
        <w:tab w:val="clear" w:pos="4821"/>
        <w:tab w:val="num" w:pos="851"/>
      </w:tabs>
      <w:spacing w:before="480" w:after="280" w:line="240" w:lineRule="atLeast"/>
      <w:ind w:left="851"/>
    </w:pPr>
    <w:rPr>
      <w:rFonts w:ascii="Arial" w:hAnsi="Arial"/>
      <w:b/>
      <w:i/>
      <w:sz w:val="24"/>
      <w:szCs w:val="22"/>
      <w:lang w:val="nl-NL" w:eastAsia="nl-NL"/>
    </w:rPr>
  </w:style>
  <w:style w:type="paragraph" w:customStyle="1" w:styleId="VVKSOKop4">
    <w:name w:val="VVKSOKop4"/>
    <w:next w:val="VVKSOTekst"/>
    <w:rsid w:val="00DF00ED"/>
    <w:pPr>
      <w:keepNext/>
      <w:numPr>
        <w:ilvl w:val="3"/>
        <w:numId w:val="21"/>
      </w:numPr>
      <w:spacing w:before="480" w:after="240" w:line="240" w:lineRule="atLeast"/>
    </w:pPr>
    <w:rPr>
      <w:rFonts w:ascii="Arial" w:hAnsi="Arial"/>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D04708"/>
    <w:pPr>
      <w:spacing w:before="360"/>
    </w:pPr>
  </w:style>
  <w:style w:type="paragraph" w:customStyle="1" w:styleId="VVKSOKoptekstOneven">
    <w:name w:val="VVKSOKoptekstOneven"/>
    <w:basedOn w:val="VVKSOKoptekstEven"/>
    <w:autoRedefine/>
    <w:rsid w:val="00D04708"/>
    <w:pPr>
      <w:jc w:val="right"/>
    </w:pPr>
  </w:style>
  <w:style w:type="paragraph" w:customStyle="1" w:styleId="VVKSOKoptekstOnevenDatum">
    <w:name w:val="VVKSOKoptekstOnevenDatum"/>
    <w:basedOn w:val="VVKSOKoptekstOneven"/>
    <w:autoRedefine/>
    <w:rsid w:val="00D04708"/>
    <w:pPr>
      <w:spacing w:before="360"/>
    </w:pPr>
  </w:style>
  <w:style w:type="paragraph" w:customStyle="1" w:styleId="VVKSOKopttekstOnevenDatum">
    <w:name w:val="VVKSOKopttekstOnevenDatum"/>
    <w:basedOn w:val="VVKSOKoptekstOneven"/>
    <w:rsid w:val="00D04708"/>
    <w:pPr>
      <w:spacing w:after="360"/>
    </w:pPr>
  </w:style>
  <w:style w:type="paragraph" w:customStyle="1" w:styleId="VVKSOLogo1">
    <w:name w:val="VVKSOLogo1"/>
    <w:autoRedefine/>
    <w:semiHidden/>
    <w:rsid w:val="00D04708"/>
    <w:pPr>
      <w:spacing w:line="220" w:lineRule="exact"/>
      <w:jc w:val="right"/>
    </w:pPr>
    <w:rPr>
      <w:rFonts w:ascii="Arial" w:hAnsi="Arial"/>
      <w:sz w:val="22"/>
      <w:szCs w:val="24"/>
      <w:lang w:val="nl-NL" w:eastAsia="nl-NL"/>
    </w:rPr>
  </w:style>
  <w:style w:type="paragraph" w:customStyle="1" w:styleId="VVKSOLogo2">
    <w:name w:val="VVKSOLogo2"/>
    <w:autoRedefine/>
    <w:semiHidden/>
    <w:rsid w:val="00D04708"/>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rsid w:val="00DF00ED"/>
    <w:pPr>
      <w:numPr>
        <w:numId w:val="15"/>
      </w:numPr>
      <w:spacing w:after="120" w:line="240" w:lineRule="atLeast"/>
      <w:jc w:val="both"/>
    </w:pPr>
    <w:rPr>
      <w:rFonts w:ascii="Arial" w:hAnsi="Arial"/>
      <w:lang w:val="nl-NL" w:eastAsia="nl-NL"/>
    </w:rPr>
  </w:style>
  <w:style w:type="paragraph" w:customStyle="1" w:styleId="VVKSOOpsomming2">
    <w:name w:val="VVKSOOpsomming2"/>
    <w:rsid w:val="00DF00ED"/>
    <w:pPr>
      <w:keepLines/>
      <w:numPr>
        <w:numId w:val="17"/>
      </w:numPr>
      <w:spacing w:after="120" w:line="240" w:lineRule="atLeast"/>
      <w:jc w:val="both"/>
    </w:pPr>
    <w:rPr>
      <w:rFonts w:ascii="Arial" w:hAnsi="Arial"/>
      <w:lang w:val="nl-NL" w:eastAsia="nl-NL"/>
    </w:rPr>
  </w:style>
  <w:style w:type="paragraph" w:customStyle="1" w:styleId="VVKSOTitel2">
    <w:name w:val="VVKSOTitel2"/>
    <w:basedOn w:val="VVKSOTitel"/>
    <w:rsid w:val="00D04708"/>
    <w:pPr>
      <w:framePr w:wrap="around"/>
    </w:pPr>
    <w:rPr>
      <w:sz w:val="36"/>
    </w:rPr>
  </w:style>
  <w:style w:type="paragraph" w:customStyle="1" w:styleId="VVKSOOpsomming12">
    <w:name w:val="VVKSOOpsomming12"/>
    <w:basedOn w:val="VVKSOOpsomming1"/>
    <w:rsid w:val="00DF00ED"/>
    <w:pPr>
      <w:numPr>
        <w:numId w:val="16"/>
      </w:numPr>
    </w:pPr>
  </w:style>
  <w:style w:type="paragraph" w:customStyle="1" w:styleId="VVKSOKop3ZonderTitel">
    <w:name w:val="VVKSOKop3ZonderTitel"/>
    <w:rsid w:val="00DF00ED"/>
    <w:pPr>
      <w:numPr>
        <w:ilvl w:val="5"/>
        <w:numId w:val="21"/>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DF00ED"/>
    <w:pPr>
      <w:numPr>
        <w:ilvl w:val="4"/>
        <w:numId w:val="21"/>
      </w:numPr>
      <w:spacing w:line="240" w:lineRule="atLeast"/>
    </w:pPr>
  </w:style>
  <w:style w:type="paragraph" w:customStyle="1" w:styleId="VVKSOInhoudTitel">
    <w:name w:val="VVKSOInhoudTitel"/>
    <w:basedOn w:val="VVKSOOnderwerp"/>
    <w:rsid w:val="00E81CDE"/>
  </w:style>
  <w:style w:type="paragraph" w:customStyle="1" w:styleId="VVKSOOpsomming1Char">
    <w:name w:val="VVKSOOpsomming1 Char"/>
    <w:link w:val="VVKSOOpsomming1CharChar"/>
    <w:rsid w:val="00A80315"/>
    <w:pPr>
      <w:tabs>
        <w:tab w:val="num" w:pos="397"/>
      </w:tabs>
      <w:spacing w:after="120" w:line="260" w:lineRule="exact"/>
      <w:ind w:left="397" w:hanging="397"/>
      <w:jc w:val="both"/>
    </w:pPr>
    <w:rPr>
      <w:rFonts w:ascii="Arial" w:hAnsi="Arial"/>
      <w:szCs w:val="24"/>
      <w:lang w:val="nl-NL" w:eastAsia="nl-NL"/>
    </w:rPr>
  </w:style>
  <w:style w:type="character" w:customStyle="1" w:styleId="VVKSOOpsomming1CharChar">
    <w:name w:val="VVKSOOpsomming1 Char Char"/>
    <w:basedOn w:val="Standaardalinea-lettertype"/>
    <w:link w:val="VVKSOOpsomming1Char"/>
    <w:rsid w:val="00A80315"/>
    <w:rPr>
      <w:rFonts w:ascii="Arial" w:hAnsi="Arial"/>
      <w:szCs w:val="24"/>
      <w:lang w:val="nl-NL" w:eastAsia="nl-NL" w:bidi="ar-SA"/>
    </w:rPr>
  </w:style>
  <w:style w:type="character" w:customStyle="1" w:styleId="LijstnummeringChar">
    <w:name w:val="Lijstnummering Char"/>
    <w:basedOn w:val="Standaardalinea-lettertype"/>
    <w:rsid w:val="004C2303"/>
    <w:rPr>
      <w:rFonts w:ascii="Arial" w:hAnsi="Arial"/>
      <w:szCs w:val="24"/>
      <w:lang w:val="nl-NL" w:eastAsia="nl-NL" w:bidi="ar-SA"/>
    </w:rPr>
  </w:style>
  <w:style w:type="paragraph" w:customStyle="1" w:styleId="VVKSOTekstCharCharCharChar">
    <w:name w:val="VVKSOTekst Char Char Char Char"/>
    <w:link w:val="VVKSOTekstCharCharCharCharChar"/>
    <w:rsid w:val="00875693"/>
    <w:pPr>
      <w:spacing w:after="260" w:line="260" w:lineRule="exact"/>
      <w:jc w:val="both"/>
    </w:pPr>
    <w:rPr>
      <w:rFonts w:ascii="Arial" w:hAnsi="Arial"/>
      <w:lang w:val="nl-NL" w:eastAsia="nl-NL"/>
    </w:rPr>
  </w:style>
  <w:style w:type="character" w:customStyle="1" w:styleId="VVKSOTekstCharCharCharCharChar">
    <w:name w:val="VVKSOTekst Char Char Char Char Char"/>
    <w:basedOn w:val="Standaardalinea-lettertype"/>
    <w:link w:val="VVKSOTekstCharCharCharChar"/>
    <w:rsid w:val="00875693"/>
    <w:rPr>
      <w:rFonts w:ascii="Arial" w:hAnsi="Arial"/>
      <w:lang w:val="nl-NL" w:eastAsia="nl-NL" w:bidi="ar-SA"/>
    </w:rPr>
  </w:style>
  <w:style w:type="paragraph" w:customStyle="1" w:styleId="VVKSOTekstCharCharChar">
    <w:name w:val="VVKSOTekst Char Char Char"/>
    <w:link w:val="VVKSOTekstCharCharCharChar0"/>
    <w:rsid w:val="00C1343F"/>
    <w:pPr>
      <w:spacing w:after="260" w:line="260" w:lineRule="exact"/>
      <w:jc w:val="both"/>
    </w:pPr>
    <w:rPr>
      <w:rFonts w:ascii="Arial" w:hAnsi="Arial"/>
      <w:lang w:val="nl-NL" w:eastAsia="nl-NL"/>
    </w:rPr>
  </w:style>
  <w:style w:type="character" w:customStyle="1" w:styleId="VVKSOTekstCharCharCharChar0">
    <w:name w:val="VVKSOTekst Char Char Char Char"/>
    <w:basedOn w:val="Standaardalinea-lettertype"/>
    <w:link w:val="VVKSOTekstCharCharChar"/>
    <w:rsid w:val="00C1343F"/>
    <w:rPr>
      <w:rFonts w:ascii="Arial" w:hAnsi="Arial"/>
      <w:lang w:val="nl-NL" w:eastAsia="nl-NL" w:bidi="ar-SA"/>
    </w:rPr>
  </w:style>
  <w:style w:type="paragraph" w:customStyle="1" w:styleId="VVKSOOpsomming2CharChar1CharCharChar">
    <w:name w:val="VVKSOOpsomming2 Char Char1 Char Char Char"/>
    <w:link w:val="VVKSOOpsomming2CharChar1CharCharCharChar"/>
    <w:rsid w:val="00FE75DF"/>
    <w:pPr>
      <w:keepLines/>
      <w:tabs>
        <w:tab w:val="left" w:pos="397"/>
        <w:tab w:val="num" w:pos="497"/>
      </w:tabs>
      <w:spacing w:after="120" w:line="260" w:lineRule="exact"/>
      <w:ind w:left="497" w:hanging="397"/>
      <w:jc w:val="both"/>
    </w:pPr>
    <w:rPr>
      <w:rFonts w:ascii="Arial" w:hAnsi="Arial"/>
      <w:szCs w:val="24"/>
      <w:lang w:eastAsia="nl-NL"/>
    </w:rPr>
  </w:style>
  <w:style w:type="character" w:customStyle="1" w:styleId="VVKSOOpsomming2CharChar1CharCharCharChar">
    <w:name w:val="VVKSOOpsomming2 Char Char1 Char Char Char Char"/>
    <w:basedOn w:val="Standaardalinea-lettertype"/>
    <w:link w:val="VVKSOOpsomming2CharChar1CharCharChar"/>
    <w:rsid w:val="00FE75DF"/>
    <w:rPr>
      <w:rFonts w:ascii="Arial" w:hAnsi="Arial"/>
      <w:szCs w:val="24"/>
      <w:lang w:val="nl-BE" w:eastAsia="nl-NL" w:bidi="ar-SA"/>
    </w:rPr>
  </w:style>
  <w:style w:type="paragraph" w:customStyle="1" w:styleId="VVKSOOpsomming2Char">
    <w:name w:val="VVKSOOpsomming2 Char"/>
    <w:link w:val="VVKSOOpsomming2CharChar"/>
    <w:rsid w:val="00FE75DF"/>
    <w:pPr>
      <w:keepLines/>
      <w:tabs>
        <w:tab w:val="left" w:pos="397"/>
      </w:tabs>
      <w:spacing w:after="120" w:line="260" w:lineRule="exact"/>
      <w:ind w:left="397" w:hanging="397"/>
      <w:jc w:val="both"/>
    </w:pPr>
    <w:rPr>
      <w:rFonts w:ascii="Arial" w:hAnsi="Arial"/>
      <w:szCs w:val="24"/>
      <w:lang w:eastAsia="nl-NL"/>
    </w:rPr>
  </w:style>
  <w:style w:type="character" w:customStyle="1" w:styleId="VVKSOTekstChar1">
    <w:name w:val="VVKSOTekst Char1"/>
    <w:basedOn w:val="Standaardalinea-lettertype"/>
    <w:rsid w:val="00FE75DF"/>
    <w:rPr>
      <w:rFonts w:ascii="Arial" w:hAnsi="Arial"/>
      <w:lang w:val="nl-NL" w:eastAsia="nl-NL" w:bidi="ar-SA"/>
    </w:rPr>
  </w:style>
  <w:style w:type="character" w:customStyle="1" w:styleId="VVKSOOpsomming2CharChar">
    <w:name w:val="VVKSOOpsomming2 Char Char"/>
    <w:basedOn w:val="Standaardalinea-lettertype"/>
    <w:link w:val="VVKSOOpsomming2Char"/>
    <w:rsid w:val="00FE75DF"/>
    <w:rPr>
      <w:rFonts w:ascii="Arial" w:hAnsi="Arial"/>
      <w:szCs w:val="24"/>
      <w:lang w:val="nl-BE" w:eastAsia="nl-NL" w:bidi="ar-SA"/>
    </w:rPr>
  </w:style>
  <w:style w:type="table" w:styleId="Tabelraster">
    <w:name w:val="Table Grid"/>
    <w:basedOn w:val="Standaardtabel"/>
    <w:rsid w:val="00D7152B"/>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VKSOOpsomming12CharChar">
    <w:name w:val="VVKSOOpsomming12 Char Char"/>
    <w:basedOn w:val="VVKSOOpsomming1Char"/>
    <w:link w:val="VVKSOOpsomming12CharCharChar"/>
    <w:rsid w:val="00F44058"/>
    <w:pPr>
      <w:tabs>
        <w:tab w:val="clear" w:pos="397"/>
        <w:tab w:val="num" w:pos="794"/>
      </w:tabs>
      <w:ind w:left="794"/>
    </w:pPr>
    <w:rPr>
      <w:szCs w:val="20"/>
    </w:rPr>
  </w:style>
  <w:style w:type="character" w:customStyle="1" w:styleId="VVKSOOpsomming12CharCharChar">
    <w:name w:val="VVKSOOpsomming12 Char Char Char"/>
    <w:basedOn w:val="VVKSOOpsomming1CharChar"/>
    <w:link w:val="VVKSOOpsomming12CharChar"/>
    <w:rsid w:val="00F44058"/>
    <w:rPr>
      <w:rFonts w:ascii="Arial" w:hAnsi="Arial"/>
      <w:szCs w:val="24"/>
      <w:lang w:val="nl-NL" w:eastAsia="nl-NL" w:bidi="ar-SA"/>
    </w:rPr>
  </w:style>
  <w:style w:type="paragraph" w:customStyle="1" w:styleId="LessentabelKop1">
    <w:name w:val="LessentabelKop1"/>
    <w:next w:val="Standaard"/>
    <w:autoRedefine/>
    <w:rsid w:val="00062853"/>
    <w:pPr>
      <w:keepNext/>
      <w:spacing w:before="480" w:after="240"/>
    </w:pPr>
    <w:rPr>
      <w:rFonts w:cs="Arial"/>
      <w:b/>
      <w:bCs/>
      <w:kern w:val="32"/>
      <w:sz w:val="32"/>
      <w:szCs w:val="32"/>
      <w:lang w:val="nl-NL"/>
    </w:rPr>
  </w:style>
  <w:style w:type="character" w:customStyle="1" w:styleId="VVKSOTekstCharCharCharChar1">
    <w:name w:val="VVKSOTekst Char Char Char Char1"/>
    <w:basedOn w:val="Standaardalinea-lettertype"/>
    <w:rsid w:val="001410D0"/>
    <w:rPr>
      <w:rFonts w:ascii="Arial" w:hAnsi="Arial"/>
      <w:lang w:val="nl-NL" w:eastAsia="nl-NL" w:bidi="ar-SA"/>
    </w:rPr>
  </w:style>
  <w:style w:type="character" w:customStyle="1" w:styleId="LijstnummeringChar2">
    <w:name w:val="Lijstnummering Char2"/>
    <w:aliases w:val="Lijstnummering Char1 Char1,Lijstnummering Char Char Char1,Lijstnummering Char1 Char Char,Lijstnummering Char Char Char Char"/>
    <w:basedOn w:val="Standaardalinea-lettertype"/>
    <w:link w:val="Lijstnummering"/>
    <w:rsid w:val="00E6408E"/>
    <w:rPr>
      <w:rFonts w:ascii="Arial" w:hAnsi="Arial"/>
      <w:szCs w:val="24"/>
      <w:lang w:val="nl-NL" w:eastAsia="nl-NL"/>
    </w:rPr>
  </w:style>
  <w:style w:type="paragraph" w:customStyle="1" w:styleId="Default">
    <w:name w:val="Default"/>
    <w:rsid w:val="000E5FBE"/>
    <w:pPr>
      <w:autoSpaceDE w:val="0"/>
      <w:autoSpaceDN w:val="0"/>
      <w:adjustRightInd w:val="0"/>
    </w:pPr>
    <w:rPr>
      <w:rFonts w:ascii="Verdana" w:hAnsi="Verdana" w:cs="Verdana"/>
      <w:color w:val="000000"/>
      <w:sz w:val="24"/>
      <w:szCs w:val="24"/>
    </w:rPr>
  </w:style>
  <w:style w:type="paragraph" w:customStyle="1" w:styleId="VVKSOOpsomming2CharChar1CharChar">
    <w:name w:val="VVKSOOpsomming2 Char Char1 Char Char"/>
    <w:rsid w:val="00956305"/>
    <w:pPr>
      <w:keepLines/>
      <w:tabs>
        <w:tab w:val="left" w:pos="397"/>
        <w:tab w:val="num" w:pos="497"/>
      </w:tabs>
      <w:spacing w:after="120" w:line="260" w:lineRule="exact"/>
      <w:ind w:left="497" w:hanging="397"/>
      <w:jc w:val="both"/>
    </w:pPr>
    <w:rPr>
      <w:rFonts w:ascii="Arial" w:hAnsi="Arial"/>
      <w:lang w:eastAsia="nl-NL"/>
    </w:rPr>
  </w:style>
  <w:style w:type="paragraph" w:customStyle="1" w:styleId="VVKSOOpsomming12Char">
    <w:name w:val="VVKSOOpsomming12 Char"/>
    <w:basedOn w:val="VVKSOOpsomming1Char"/>
    <w:rsid w:val="00956305"/>
    <w:pPr>
      <w:tabs>
        <w:tab w:val="clear" w:pos="397"/>
        <w:tab w:val="num" w:pos="794"/>
      </w:tabs>
      <w:ind w:left="794"/>
    </w:pPr>
    <w:rPr>
      <w:szCs w:val="20"/>
    </w:rPr>
  </w:style>
  <w:style w:type="paragraph" w:styleId="Lijstalinea">
    <w:name w:val="List Paragraph"/>
    <w:basedOn w:val="Standaard"/>
    <w:uiPriority w:val="34"/>
    <w:qFormat/>
    <w:rsid w:val="00956305"/>
    <w:pPr>
      <w:spacing w:after="200" w:line="276" w:lineRule="auto"/>
      <w:ind w:left="720"/>
      <w:contextualSpacing/>
    </w:pPr>
    <w:rPr>
      <w:rFonts w:ascii="Verdana" w:eastAsiaTheme="minorHAnsi" w:hAnsi="Verdana" w:cstheme="minorBidi"/>
      <w:sz w:val="22"/>
      <w:szCs w:val="22"/>
      <w:lang w:eastAsia="en-US"/>
    </w:rPr>
  </w:style>
  <w:style w:type="paragraph" w:styleId="Revisie">
    <w:name w:val="Revision"/>
    <w:hidden/>
    <w:uiPriority w:val="99"/>
    <w:semiHidden/>
    <w:rsid w:val="008841AB"/>
    <w:rPr>
      <w:rFonts w:ascii="Arial" w:hAnsi="Arial"/>
      <w:szCs w:val="24"/>
      <w:lang w:val="nl-NL" w:eastAsia="nl-NL"/>
    </w:rPr>
  </w:style>
  <w:style w:type="character" w:customStyle="1" w:styleId="TekstopmerkingChar">
    <w:name w:val="Tekst opmerking Char"/>
    <w:basedOn w:val="Standaardalinea-lettertype"/>
    <w:link w:val="Tekstopmerking"/>
    <w:semiHidden/>
    <w:rsid w:val="0038496A"/>
    <w:rPr>
      <w:rFonts w:ascii="Arial" w:hAnsi="Arial"/>
      <w:lang w:val="nl-NL" w:eastAsia="nl-NL"/>
    </w:rPr>
  </w:style>
  <w:style w:type="table" w:styleId="Gemiddeldraster1-accent6">
    <w:name w:val="Medium Grid 1 Accent 6"/>
    <w:basedOn w:val="Standaardtabel"/>
    <w:uiPriority w:val="67"/>
    <w:rsid w:val="000E71D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accent6">
    <w:name w:val="Colorful Shading Accent 6"/>
    <w:basedOn w:val="Standaardtabel"/>
    <w:uiPriority w:val="71"/>
    <w:rsid w:val="000E71D2"/>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965">
      <w:bodyDiv w:val="1"/>
      <w:marLeft w:val="0"/>
      <w:marRight w:val="0"/>
      <w:marTop w:val="0"/>
      <w:marBottom w:val="0"/>
      <w:divBdr>
        <w:top w:val="none" w:sz="0" w:space="0" w:color="auto"/>
        <w:left w:val="none" w:sz="0" w:space="0" w:color="auto"/>
        <w:bottom w:val="none" w:sz="0" w:space="0" w:color="auto"/>
        <w:right w:val="none" w:sz="0" w:space="0" w:color="auto"/>
      </w:divBdr>
    </w:div>
    <w:div w:id="1235044443">
      <w:bodyDiv w:val="1"/>
      <w:marLeft w:val="0"/>
      <w:marRight w:val="0"/>
      <w:marTop w:val="0"/>
      <w:marBottom w:val="0"/>
      <w:divBdr>
        <w:top w:val="none" w:sz="0" w:space="0" w:color="auto"/>
        <w:left w:val="none" w:sz="0" w:space="0" w:color="auto"/>
        <w:bottom w:val="none" w:sz="0" w:space="0" w:color="auto"/>
        <w:right w:val="none" w:sz="0" w:space="0" w:color="auto"/>
      </w:divBdr>
      <w:divsChild>
        <w:div w:id="362748418">
          <w:marLeft w:val="0"/>
          <w:marRight w:val="0"/>
          <w:marTop w:val="0"/>
          <w:marBottom w:val="0"/>
          <w:divBdr>
            <w:top w:val="none" w:sz="0" w:space="0" w:color="auto"/>
            <w:left w:val="none" w:sz="0" w:space="0" w:color="auto"/>
            <w:bottom w:val="none" w:sz="0" w:space="0" w:color="auto"/>
            <w:right w:val="none" w:sz="0" w:space="0" w:color="auto"/>
          </w:divBdr>
          <w:divsChild>
            <w:div w:id="1318922814">
              <w:marLeft w:val="0"/>
              <w:marRight w:val="0"/>
              <w:marTop w:val="0"/>
              <w:marBottom w:val="0"/>
              <w:divBdr>
                <w:top w:val="none" w:sz="0" w:space="0" w:color="auto"/>
                <w:left w:val="none" w:sz="0" w:space="0" w:color="auto"/>
                <w:bottom w:val="none" w:sz="0" w:space="0" w:color="auto"/>
                <w:right w:val="none" w:sz="0" w:space="0" w:color="auto"/>
              </w:divBdr>
              <w:divsChild>
                <w:div w:id="4387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9089">
      <w:bodyDiv w:val="1"/>
      <w:marLeft w:val="0"/>
      <w:marRight w:val="0"/>
      <w:marTop w:val="0"/>
      <w:marBottom w:val="0"/>
      <w:divBdr>
        <w:top w:val="none" w:sz="0" w:space="0" w:color="auto"/>
        <w:left w:val="none" w:sz="0" w:space="0" w:color="auto"/>
        <w:bottom w:val="none" w:sz="0" w:space="0" w:color="auto"/>
        <w:right w:val="none" w:sz="0" w:space="0" w:color="auto"/>
      </w:divBdr>
      <w:divsChild>
        <w:div w:id="969870005">
          <w:marLeft w:val="0"/>
          <w:marRight w:val="0"/>
          <w:marTop w:val="0"/>
          <w:marBottom w:val="0"/>
          <w:divBdr>
            <w:top w:val="none" w:sz="0" w:space="0" w:color="auto"/>
            <w:left w:val="none" w:sz="0" w:space="0" w:color="auto"/>
            <w:bottom w:val="none" w:sz="0" w:space="0" w:color="auto"/>
            <w:right w:val="none" w:sz="0" w:space="0" w:color="auto"/>
          </w:divBdr>
          <w:divsChild>
            <w:div w:id="223612077">
              <w:marLeft w:val="0"/>
              <w:marRight w:val="0"/>
              <w:marTop w:val="0"/>
              <w:marBottom w:val="0"/>
              <w:divBdr>
                <w:top w:val="none" w:sz="0" w:space="0" w:color="auto"/>
                <w:left w:val="none" w:sz="0" w:space="0" w:color="auto"/>
                <w:bottom w:val="none" w:sz="0" w:space="0" w:color="auto"/>
                <w:right w:val="none" w:sz="0" w:space="0" w:color="auto"/>
              </w:divBdr>
            </w:div>
            <w:div w:id="11902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F01A-DF39-455F-BA23-E9097811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2</TotalTime>
  <Pages>41</Pages>
  <Words>27283</Words>
  <Characters>150059</Characters>
  <Application>Microsoft Office Word</Application>
  <DocSecurity>0</DocSecurity>
  <Lines>1250</Lines>
  <Paragraphs>353</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176989</CharactersWithSpaces>
  <SharedDoc>false</SharedDoc>
  <HLinks>
    <vt:vector size="552" baseType="variant">
      <vt:variant>
        <vt:i4>1179701</vt:i4>
      </vt:variant>
      <vt:variant>
        <vt:i4>554</vt:i4>
      </vt:variant>
      <vt:variant>
        <vt:i4>0</vt:i4>
      </vt:variant>
      <vt:variant>
        <vt:i4>5</vt:i4>
      </vt:variant>
      <vt:variant>
        <vt:lpwstr/>
      </vt:variant>
      <vt:variant>
        <vt:lpwstr>_Toc296788936</vt:lpwstr>
      </vt:variant>
      <vt:variant>
        <vt:i4>1179701</vt:i4>
      </vt:variant>
      <vt:variant>
        <vt:i4>548</vt:i4>
      </vt:variant>
      <vt:variant>
        <vt:i4>0</vt:i4>
      </vt:variant>
      <vt:variant>
        <vt:i4>5</vt:i4>
      </vt:variant>
      <vt:variant>
        <vt:lpwstr/>
      </vt:variant>
      <vt:variant>
        <vt:lpwstr>_Toc296788935</vt:lpwstr>
      </vt:variant>
      <vt:variant>
        <vt:i4>1179701</vt:i4>
      </vt:variant>
      <vt:variant>
        <vt:i4>542</vt:i4>
      </vt:variant>
      <vt:variant>
        <vt:i4>0</vt:i4>
      </vt:variant>
      <vt:variant>
        <vt:i4>5</vt:i4>
      </vt:variant>
      <vt:variant>
        <vt:lpwstr/>
      </vt:variant>
      <vt:variant>
        <vt:lpwstr>_Toc296788934</vt:lpwstr>
      </vt:variant>
      <vt:variant>
        <vt:i4>1179701</vt:i4>
      </vt:variant>
      <vt:variant>
        <vt:i4>536</vt:i4>
      </vt:variant>
      <vt:variant>
        <vt:i4>0</vt:i4>
      </vt:variant>
      <vt:variant>
        <vt:i4>5</vt:i4>
      </vt:variant>
      <vt:variant>
        <vt:lpwstr/>
      </vt:variant>
      <vt:variant>
        <vt:lpwstr>_Toc296788933</vt:lpwstr>
      </vt:variant>
      <vt:variant>
        <vt:i4>1179701</vt:i4>
      </vt:variant>
      <vt:variant>
        <vt:i4>530</vt:i4>
      </vt:variant>
      <vt:variant>
        <vt:i4>0</vt:i4>
      </vt:variant>
      <vt:variant>
        <vt:i4>5</vt:i4>
      </vt:variant>
      <vt:variant>
        <vt:lpwstr/>
      </vt:variant>
      <vt:variant>
        <vt:lpwstr>_Toc296788932</vt:lpwstr>
      </vt:variant>
      <vt:variant>
        <vt:i4>1179701</vt:i4>
      </vt:variant>
      <vt:variant>
        <vt:i4>524</vt:i4>
      </vt:variant>
      <vt:variant>
        <vt:i4>0</vt:i4>
      </vt:variant>
      <vt:variant>
        <vt:i4>5</vt:i4>
      </vt:variant>
      <vt:variant>
        <vt:lpwstr/>
      </vt:variant>
      <vt:variant>
        <vt:lpwstr>_Toc296788931</vt:lpwstr>
      </vt:variant>
      <vt:variant>
        <vt:i4>1179701</vt:i4>
      </vt:variant>
      <vt:variant>
        <vt:i4>518</vt:i4>
      </vt:variant>
      <vt:variant>
        <vt:i4>0</vt:i4>
      </vt:variant>
      <vt:variant>
        <vt:i4>5</vt:i4>
      </vt:variant>
      <vt:variant>
        <vt:lpwstr/>
      </vt:variant>
      <vt:variant>
        <vt:lpwstr>_Toc296788930</vt:lpwstr>
      </vt:variant>
      <vt:variant>
        <vt:i4>1245237</vt:i4>
      </vt:variant>
      <vt:variant>
        <vt:i4>512</vt:i4>
      </vt:variant>
      <vt:variant>
        <vt:i4>0</vt:i4>
      </vt:variant>
      <vt:variant>
        <vt:i4>5</vt:i4>
      </vt:variant>
      <vt:variant>
        <vt:lpwstr/>
      </vt:variant>
      <vt:variant>
        <vt:lpwstr>_Toc296788929</vt:lpwstr>
      </vt:variant>
      <vt:variant>
        <vt:i4>1245237</vt:i4>
      </vt:variant>
      <vt:variant>
        <vt:i4>506</vt:i4>
      </vt:variant>
      <vt:variant>
        <vt:i4>0</vt:i4>
      </vt:variant>
      <vt:variant>
        <vt:i4>5</vt:i4>
      </vt:variant>
      <vt:variant>
        <vt:lpwstr/>
      </vt:variant>
      <vt:variant>
        <vt:lpwstr>_Toc296788928</vt:lpwstr>
      </vt:variant>
      <vt:variant>
        <vt:i4>1245237</vt:i4>
      </vt:variant>
      <vt:variant>
        <vt:i4>500</vt:i4>
      </vt:variant>
      <vt:variant>
        <vt:i4>0</vt:i4>
      </vt:variant>
      <vt:variant>
        <vt:i4>5</vt:i4>
      </vt:variant>
      <vt:variant>
        <vt:lpwstr/>
      </vt:variant>
      <vt:variant>
        <vt:lpwstr>_Toc296788927</vt:lpwstr>
      </vt:variant>
      <vt:variant>
        <vt:i4>1245237</vt:i4>
      </vt:variant>
      <vt:variant>
        <vt:i4>494</vt:i4>
      </vt:variant>
      <vt:variant>
        <vt:i4>0</vt:i4>
      </vt:variant>
      <vt:variant>
        <vt:i4>5</vt:i4>
      </vt:variant>
      <vt:variant>
        <vt:lpwstr/>
      </vt:variant>
      <vt:variant>
        <vt:lpwstr>_Toc296788926</vt:lpwstr>
      </vt:variant>
      <vt:variant>
        <vt:i4>1245237</vt:i4>
      </vt:variant>
      <vt:variant>
        <vt:i4>488</vt:i4>
      </vt:variant>
      <vt:variant>
        <vt:i4>0</vt:i4>
      </vt:variant>
      <vt:variant>
        <vt:i4>5</vt:i4>
      </vt:variant>
      <vt:variant>
        <vt:lpwstr/>
      </vt:variant>
      <vt:variant>
        <vt:lpwstr>_Toc296788925</vt:lpwstr>
      </vt:variant>
      <vt:variant>
        <vt:i4>1245237</vt:i4>
      </vt:variant>
      <vt:variant>
        <vt:i4>482</vt:i4>
      </vt:variant>
      <vt:variant>
        <vt:i4>0</vt:i4>
      </vt:variant>
      <vt:variant>
        <vt:i4>5</vt:i4>
      </vt:variant>
      <vt:variant>
        <vt:lpwstr/>
      </vt:variant>
      <vt:variant>
        <vt:lpwstr>_Toc296788924</vt:lpwstr>
      </vt:variant>
      <vt:variant>
        <vt:i4>1245237</vt:i4>
      </vt:variant>
      <vt:variant>
        <vt:i4>476</vt:i4>
      </vt:variant>
      <vt:variant>
        <vt:i4>0</vt:i4>
      </vt:variant>
      <vt:variant>
        <vt:i4>5</vt:i4>
      </vt:variant>
      <vt:variant>
        <vt:lpwstr/>
      </vt:variant>
      <vt:variant>
        <vt:lpwstr>_Toc296788923</vt:lpwstr>
      </vt:variant>
      <vt:variant>
        <vt:i4>1245237</vt:i4>
      </vt:variant>
      <vt:variant>
        <vt:i4>470</vt:i4>
      </vt:variant>
      <vt:variant>
        <vt:i4>0</vt:i4>
      </vt:variant>
      <vt:variant>
        <vt:i4>5</vt:i4>
      </vt:variant>
      <vt:variant>
        <vt:lpwstr/>
      </vt:variant>
      <vt:variant>
        <vt:lpwstr>_Toc296788922</vt:lpwstr>
      </vt:variant>
      <vt:variant>
        <vt:i4>1245237</vt:i4>
      </vt:variant>
      <vt:variant>
        <vt:i4>464</vt:i4>
      </vt:variant>
      <vt:variant>
        <vt:i4>0</vt:i4>
      </vt:variant>
      <vt:variant>
        <vt:i4>5</vt:i4>
      </vt:variant>
      <vt:variant>
        <vt:lpwstr/>
      </vt:variant>
      <vt:variant>
        <vt:lpwstr>_Toc296788921</vt:lpwstr>
      </vt:variant>
      <vt:variant>
        <vt:i4>1245237</vt:i4>
      </vt:variant>
      <vt:variant>
        <vt:i4>458</vt:i4>
      </vt:variant>
      <vt:variant>
        <vt:i4>0</vt:i4>
      </vt:variant>
      <vt:variant>
        <vt:i4>5</vt:i4>
      </vt:variant>
      <vt:variant>
        <vt:lpwstr/>
      </vt:variant>
      <vt:variant>
        <vt:lpwstr>_Toc296788920</vt:lpwstr>
      </vt:variant>
      <vt:variant>
        <vt:i4>1048629</vt:i4>
      </vt:variant>
      <vt:variant>
        <vt:i4>452</vt:i4>
      </vt:variant>
      <vt:variant>
        <vt:i4>0</vt:i4>
      </vt:variant>
      <vt:variant>
        <vt:i4>5</vt:i4>
      </vt:variant>
      <vt:variant>
        <vt:lpwstr/>
      </vt:variant>
      <vt:variant>
        <vt:lpwstr>_Toc296788919</vt:lpwstr>
      </vt:variant>
      <vt:variant>
        <vt:i4>1048629</vt:i4>
      </vt:variant>
      <vt:variant>
        <vt:i4>446</vt:i4>
      </vt:variant>
      <vt:variant>
        <vt:i4>0</vt:i4>
      </vt:variant>
      <vt:variant>
        <vt:i4>5</vt:i4>
      </vt:variant>
      <vt:variant>
        <vt:lpwstr/>
      </vt:variant>
      <vt:variant>
        <vt:lpwstr>_Toc296788918</vt:lpwstr>
      </vt:variant>
      <vt:variant>
        <vt:i4>1048629</vt:i4>
      </vt:variant>
      <vt:variant>
        <vt:i4>440</vt:i4>
      </vt:variant>
      <vt:variant>
        <vt:i4>0</vt:i4>
      </vt:variant>
      <vt:variant>
        <vt:i4>5</vt:i4>
      </vt:variant>
      <vt:variant>
        <vt:lpwstr/>
      </vt:variant>
      <vt:variant>
        <vt:lpwstr>_Toc296788917</vt:lpwstr>
      </vt:variant>
      <vt:variant>
        <vt:i4>1048629</vt:i4>
      </vt:variant>
      <vt:variant>
        <vt:i4>434</vt:i4>
      </vt:variant>
      <vt:variant>
        <vt:i4>0</vt:i4>
      </vt:variant>
      <vt:variant>
        <vt:i4>5</vt:i4>
      </vt:variant>
      <vt:variant>
        <vt:lpwstr/>
      </vt:variant>
      <vt:variant>
        <vt:lpwstr>_Toc296788916</vt:lpwstr>
      </vt:variant>
      <vt:variant>
        <vt:i4>1114165</vt:i4>
      </vt:variant>
      <vt:variant>
        <vt:i4>425</vt:i4>
      </vt:variant>
      <vt:variant>
        <vt:i4>0</vt:i4>
      </vt:variant>
      <vt:variant>
        <vt:i4>5</vt:i4>
      </vt:variant>
      <vt:variant>
        <vt:lpwstr/>
      </vt:variant>
      <vt:variant>
        <vt:lpwstr>_Toc296788907</vt:lpwstr>
      </vt:variant>
      <vt:variant>
        <vt:i4>1114165</vt:i4>
      </vt:variant>
      <vt:variant>
        <vt:i4>419</vt:i4>
      </vt:variant>
      <vt:variant>
        <vt:i4>0</vt:i4>
      </vt:variant>
      <vt:variant>
        <vt:i4>5</vt:i4>
      </vt:variant>
      <vt:variant>
        <vt:lpwstr/>
      </vt:variant>
      <vt:variant>
        <vt:lpwstr>_Toc296788906</vt:lpwstr>
      </vt:variant>
      <vt:variant>
        <vt:i4>1114165</vt:i4>
      </vt:variant>
      <vt:variant>
        <vt:i4>413</vt:i4>
      </vt:variant>
      <vt:variant>
        <vt:i4>0</vt:i4>
      </vt:variant>
      <vt:variant>
        <vt:i4>5</vt:i4>
      </vt:variant>
      <vt:variant>
        <vt:lpwstr/>
      </vt:variant>
      <vt:variant>
        <vt:lpwstr>_Toc296788905</vt:lpwstr>
      </vt:variant>
      <vt:variant>
        <vt:i4>1114165</vt:i4>
      </vt:variant>
      <vt:variant>
        <vt:i4>407</vt:i4>
      </vt:variant>
      <vt:variant>
        <vt:i4>0</vt:i4>
      </vt:variant>
      <vt:variant>
        <vt:i4>5</vt:i4>
      </vt:variant>
      <vt:variant>
        <vt:lpwstr/>
      </vt:variant>
      <vt:variant>
        <vt:lpwstr>_Toc296788904</vt:lpwstr>
      </vt:variant>
      <vt:variant>
        <vt:i4>1114165</vt:i4>
      </vt:variant>
      <vt:variant>
        <vt:i4>401</vt:i4>
      </vt:variant>
      <vt:variant>
        <vt:i4>0</vt:i4>
      </vt:variant>
      <vt:variant>
        <vt:i4>5</vt:i4>
      </vt:variant>
      <vt:variant>
        <vt:lpwstr/>
      </vt:variant>
      <vt:variant>
        <vt:lpwstr>_Toc296788903</vt:lpwstr>
      </vt:variant>
      <vt:variant>
        <vt:i4>1114165</vt:i4>
      </vt:variant>
      <vt:variant>
        <vt:i4>395</vt:i4>
      </vt:variant>
      <vt:variant>
        <vt:i4>0</vt:i4>
      </vt:variant>
      <vt:variant>
        <vt:i4>5</vt:i4>
      </vt:variant>
      <vt:variant>
        <vt:lpwstr/>
      </vt:variant>
      <vt:variant>
        <vt:lpwstr>_Toc296788902</vt:lpwstr>
      </vt:variant>
      <vt:variant>
        <vt:i4>1114165</vt:i4>
      </vt:variant>
      <vt:variant>
        <vt:i4>389</vt:i4>
      </vt:variant>
      <vt:variant>
        <vt:i4>0</vt:i4>
      </vt:variant>
      <vt:variant>
        <vt:i4>5</vt:i4>
      </vt:variant>
      <vt:variant>
        <vt:lpwstr/>
      </vt:variant>
      <vt:variant>
        <vt:lpwstr>_Toc296788901</vt:lpwstr>
      </vt:variant>
      <vt:variant>
        <vt:i4>1114165</vt:i4>
      </vt:variant>
      <vt:variant>
        <vt:i4>383</vt:i4>
      </vt:variant>
      <vt:variant>
        <vt:i4>0</vt:i4>
      </vt:variant>
      <vt:variant>
        <vt:i4>5</vt:i4>
      </vt:variant>
      <vt:variant>
        <vt:lpwstr/>
      </vt:variant>
      <vt:variant>
        <vt:lpwstr>_Toc296788900</vt:lpwstr>
      </vt:variant>
      <vt:variant>
        <vt:i4>1572916</vt:i4>
      </vt:variant>
      <vt:variant>
        <vt:i4>377</vt:i4>
      </vt:variant>
      <vt:variant>
        <vt:i4>0</vt:i4>
      </vt:variant>
      <vt:variant>
        <vt:i4>5</vt:i4>
      </vt:variant>
      <vt:variant>
        <vt:lpwstr/>
      </vt:variant>
      <vt:variant>
        <vt:lpwstr>_Toc296788899</vt:lpwstr>
      </vt:variant>
      <vt:variant>
        <vt:i4>1572916</vt:i4>
      </vt:variant>
      <vt:variant>
        <vt:i4>371</vt:i4>
      </vt:variant>
      <vt:variant>
        <vt:i4>0</vt:i4>
      </vt:variant>
      <vt:variant>
        <vt:i4>5</vt:i4>
      </vt:variant>
      <vt:variant>
        <vt:lpwstr/>
      </vt:variant>
      <vt:variant>
        <vt:lpwstr>_Toc296788898</vt:lpwstr>
      </vt:variant>
      <vt:variant>
        <vt:i4>1572916</vt:i4>
      </vt:variant>
      <vt:variant>
        <vt:i4>365</vt:i4>
      </vt:variant>
      <vt:variant>
        <vt:i4>0</vt:i4>
      </vt:variant>
      <vt:variant>
        <vt:i4>5</vt:i4>
      </vt:variant>
      <vt:variant>
        <vt:lpwstr/>
      </vt:variant>
      <vt:variant>
        <vt:lpwstr>_Toc296788897</vt:lpwstr>
      </vt:variant>
      <vt:variant>
        <vt:i4>1572916</vt:i4>
      </vt:variant>
      <vt:variant>
        <vt:i4>359</vt:i4>
      </vt:variant>
      <vt:variant>
        <vt:i4>0</vt:i4>
      </vt:variant>
      <vt:variant>
        <vt:i4>5</vt:i4>
      </vt:variant>
      <vt:variant>
        <vt:lpwstr/>
      </vt:variant>
      <vt:variant>
        <vt:lpwstr>_Toc296788896</vt:lpwstr>
      </vt:variant>
      <vt:variant>
        <vt:i4>1572916</vt:i4>
      </vt:variant>
      <vt:variant>
        <vt:i4>353</vt:i4>
      </vt:variant>
      <vt:variant>
        <vt:i4>0</vt:i4>
      </vt:variant>
      <vt:variant>
        <vt:i4>5</vt:i4>
      </vt:variant>
      <vt:variant>
        <vt:lpwstr/>
      </vt:variant>
      <vt:variant>
        <vt:lpwstr>_Toc296788895</vt:lpwstr>
      </vt:variant>
      <vt:variant>
        <vt:i4>1572916</vt:i4>
      </vt:variant>
      <vt:variant>
        <vt:i4>347</vt:i4>
      </vt:variant>
      <vt:variant>
        <vt:i4>0</vt:i4>
      </vt:variant>
      <vt:variant>
        <vt:i4>5</vt:i4>
      </vt:variant>
      <vt:variant>
        <vt:lpwstr/>
      </vt:variant>
      <vt:variant>
        <vt:lpwstr>_Toc296788894</vt:lpwstr>
      </vt:variant>
      <vt:variant>
        <vt:i4>1572916</vt:i4>
      </vt:variant>
      <vt:variant>
        <vt:i4>341</vt:i4>
      </vt:variant>
      <vt:variant>
        <vt:i4>0</vt:i4>
      </vt:variant>
      <vt:variant>
        <vt:i4>5</vt:i4>
      </vt:variant>
      <vt:variant>
        <vt:lpwstr/>
      </vt:variant>
      <vt:variant>
        <vt:lpwstr>_Toc296788893</vt:lpwstr>
      </vt:variant>
      <vt:variant>
        <vt:i4>1572916</vt:i4>
      </vt:variant>
      <vt:variant>
        <vt:i4>335</vt:i4>
      </vt:variant>
      <vt:variant>
        <vt:i4>0</vt:i4>
      </vt:variant>
      <vt:variant>
        <vt:i4>5</vt:i4>
      </vt:variant>
      <vt:variant>
        <vt:lpwstr/>
      </vt:variant>
      <vt:variant>
        <vt:lpwstr>_Toc296788892</vt:lpwstr>
      </vt:variant>
      <vt:variant>
        <vt:i4>1572916</vt:i4>
      </vt:variant>
      <vt:variant>
        <vt:i4>329</vt:i4>
      </vt:variant>
      <vt:variant>
        <vt:i4>0</vt:i4>
      </vt:variant>
      <vt:variant>
        <vt:i4>5</vt:i4>
      </vt:variant>
      <vt:variant>
        <vt:lpwstr/>
      </vt:variant>
      <vt:variant>
        <vt:lpwstr>_Toc296788891</vt:lpwstr>
      </vt:variant>
      <vt:variant>
        <vt:i4>1572916</vt:i4>
      </vt:variant>
      <vt:variant>
        <vt:i4>323</vt:i4>
      </vt:variant>
      <vt:variant>
        <vt:i4>0</vt:i4>
      </vt:variant>
      <vt:variant>
        <vt:i4>5</vt:i4>
      </vt:variant>
      <vt:variant>
        <vt:lpwstr/>
      </vt:variant>
      <vt:variant>
        <vt:lpwstr>_Toc296788890</vt:lpwstr>
      </vt:variant>
      <vt:variant>
        <vt:i4>1638452</vt:i4>
      </vt:variant>
      <vt:variant>
        <vt:i4>317</vt:i4>
      </vt:variant>
      <vt:variant>
        <vt:i4>0</vt:i4>
      </vt:variant>
      <vt:variant>
        <vt:i4>5</vt:i4>
      </vt:variant>
      <vt:variant>
        <vt:lpwstr/>
      </vt:variant>
      <vt:variant>
        <vt:lpwstr>_Toc296788889</vt:lpwstr>
      </vt:variant>
      <vt:variant>
        <vt:i4>1638452</vt:i4>
      </vt:variant>
      <vt:variant>
        <vt:i4>311</vt:i4>
      </vt:variant>
      <vt:variant>
        <vt:i4>0</vt:i4>
      </vt:variant>
      <vt:variant>
        <vt:i4>5</vt:i4>
      </vt:variant>
      <vt:variant>
        <vt:lpwstr/>
      </vt:variant>
      <vt:variant>
        <vt:lpwstr>_Toc296788888</vt:lpwstr>
      </vt:variant>
      <vt:variant>
        <vt:i4>1638452</vt:i4>
      </vt:variant>
      <vt:variant>
        <vt:i4>305</vt:i4>
      </vt:variant>
      <vt:variant>
        <vt:i4>0</vt:i4>
      </vt:variant>
      <vt:variant>
        <vt:i4>5</vt:i4>
      </vt:variant>
      <vt:variant>
        <vt:lpwstr/>
      </vt:variant>
      <vt:variant>
        <vt:lpwstr>_Toc296788887</vt:lpwstr>
      </vt:variant>
      <vt:variant>
        <vt:i4>1638452</vt:i4>
      </vt:variant>
      <vt:variant>
        <vt:i4>299</vt:i4>
      </vt:variant>
      <vt:variant>
        <vt:i4>0</vt:i4>
      </vt:variant>
      <vt:variant>
        <vt:i4>5</vt:i4>
      </vt:variant>
      <vt:variant>
        <vt:lpwstr/>
      </vt:variant>
      <vt:variant>
        <vt:lpwstr>_Toc296788886</vt:lpwstr>
      </vt:variant>
      <vt:variant>
        <vt:i4>1638452</vt:i4>
      </vt:variant>
      <vt:variant>
        <vt:i4>293</vt:i4>
      </vt:variant>
      <vt:variant>
        <vt:i4>0</vt:i4>
      </vt:variant>
      <vt:variant>
        <vt:i4>5</vt:i4>
      </vt:variant>
      <vt:variant>
        <vt:lpwstr/>
      </vt:variant>
      <vt:variant>
        <vt:lpwstr>_Toc296788885</vt:lpwstr>
      </vt:variant>
      <vt:variant>
        <vt:i4>1376319</vt:i4>
      </vt:variant>
      <vt:variant>
        <vt:i4>284</vt:i4>
      </vt:variant>
      <vt:variant>
        <vt:i4>0</vt:i4>
      </vt:variant>
      <vt:variant>
        <vt:i4>5</vt:i4>
      </vt:variant>
      <vt:variant>
        <vt:lpwstr/>
      </vt:variant>
      <vt:variant>
        <vt:lpwstr>_Toc266184316</vt:lpwstr>
      </vt:variant>
      <vt:variant>
        <vt:i4>1376319</vt:i4>
      </vt:variant>
      <vt:variant>
        <vt:i4>278</vt:i4>
      </vt:variant>
      <vt:variant>
        <vt:i4>0</vt:i4>
      </vt:variant>
      <vt:variant>
        <vt:i4>5</vt:i4>
      </vt:variant>
      <vt:variant>
        <vt:lpwstr/>
      </vt:variant>
      <vt:variant>
        <vt:lpwstr>_Toc266184315</vt:lpwstr>
      </vt:variant>
      <vt:variant>
        <vt:i4>1376319</vt:i4>
      </vt:variant>
      <vt:variant>
        <vt:i4>272</vt:i4>
      </vt:variant>
      <vt:variant>
        <vt:i4>0</vt:i4>
      </vt:variant>
      <vt:variant>
        <vt:i4>5</vt:i4>
      </vt:variant>
      <vt:variant>
        <vt:lpwstr/>
      </vt:variant>
      <vt:variant>
        <vt:lpwstr>_Toc266184314</vt:lpwstr>
      </vt:variant>
      <vt:variant>
        <vt:i4>1376319</vt:i4>
      </vt:variant>
      <vt:variant>
        <vt:i4>266</vt:i4>
      </vt:variant>
      <vt:variant>
        <vt:i4>0</vt:i4>
      </vt:variant>
      <vt:variant>
        <vt:i4>5</vt:i4>
      </vt:variant>
      <vt:variant>
        <vt:lpwstr/>
      </vt:variant>
      <vt:variant>
        <vt:lpwstr>_Toc266184313</vt:lpwstr>
      </vt:variant>
      <vt:variant>
        <vt:i4>1376319</vt:i4>
      </vt:variant>
      <vt:variant>
        <vt:i4>260</vt:i4>
      </vt:variant>
      <vt:variant>
        <vt:i4>0</vt:i4>
      </vt:variant>
      <vt:variant>
        <vt:i4>5</vt:i4>
      </vt:variant>
      <vt:variant>
        <vt:lpwstr/>
      </vt:variant>
      <vt:variant>
        <vt:lpwstr>_Toc266184312</vt:lpwstr>
      </vt:variant>
      <vt:variant>
        <vt:i4>1376319</vt:i4>
      </vt:variant>
      <vt:variant>
        <vt:i4>254</vt:i4>
      </vt:variant>
      <vt:variant>
        <vt:i4>0</vt:i4>
      </vt:variant>
      <vt:variant>
        <vt:i4>5</vt:i4>
      </vt:variant>
      <vt:variant>
        <vt:lpwstr/>
      </vt:variant>
      <vt:variant>
        <vt:lpwstr>_Toc266184311</vt:lpwstr>
      </vt:variant>
      <vt:variant>
        <vt:i4>1376319</vt:i4>
      </vt:variant>
      <vt:variant>
        <vt:i4>248</vt:i4>
      </vt:variant>
      <vt:variant>
        <vt:i4>0</vt:i4>
      </vt:variant>
      <vt:variant>
        <vt:i4>5</vt:i4>
      </vt:variant>
      <vt:variant>
        <vt:lpwstr/>
      </vt:variant>
      <vt:variant>
        <vt:lpwstr>_Toc266184310</vt:lpwstr>
      </vt:variant>
      <vt:variant>
        <vt:i4>1310783</vt:i4>
      </vt:variant>
      <vt:variant>
        <vt:i4>242</vt:i4>
      </vt:variant>
      <vt:variant>
        <vt:i4>0</vt:i4>
      </vt:variant>
      <vt:variant>
        <vt:i4>5</vt:i4>
      </vt:variant>
      <vt:variant>
        <vt:lpwstr/>
      </vt:variant>
      <vt:variant>
        <vt:lpwstr>_Toc266184309</vt:lpwstr>
      </vt:variant>
      <vt:variant>
        <vt:i4>1310783</vt:i4>
      </vt:variant>
      <vt:variant>
        <vt:i4>236</vt:i4>
      </vt:variant>
      <vt:variant>
        <vt:i4>0</vt:i4>
      </vt:variant>
      <vt:variant>
        <vt:i4>5</vt:i4>
      </vt:variant>
      <vt:variant>
        <vt:lpwstr/>
      </vt:variant>
      <vt:variant>
        <vt:lpwstr>_Toc266184308</vt:lpwstr>
      </vt:variant>
      <vt:variant>
        <vt:i4>1310783</vt:i4>
      </vt:variant>
      <vt:variant>
        <vt:i4>230</vt:i4>
      </vt:variant>
      <vt:variant>
        <vt:i4>0</vt:i4>
      </vt:variant>
      <vt:variant>
        <vt:i4>5</vt:i4>
      </vt:variant>
      <vt:variant>
        <vt:lpwstr/>
      </vt:variant>
      <vt:variant>
        <vt:lpwstr>_Toc266184307</vt:lpwstr>
      </vt:variant>
      <vt:variant>
        <vt:i4>1310783</vt:i4>
      </vt:variant>
      <vt:variant>
        <vt:i4>224</vt:i4>
      </vt:variant>
      <vt:variant>
        <vt:i4>0</vt:i4>
      </vt:variant>
      <vt:variant>
        <vt:i4>5</vt:i4>
      </vt:variant>
      <vt:variant>
        <vt:lpwstr/>
      </vt:variant>
      <vt:variant>
        <vt:lpwstr>_Toc266184306</vt:lpwstr>
      </vt:variant>
      <vt:variant>
        <vt:i4>1310783</vt:i4>
      </vt:variant>
      <vt:variant>
        <vt:i4>218</vt:i4>
      </vt:variant>
      <vt:variant>
        <vt:i4>0</vt:i4>
      </vt:variant>
      <vt:variant>
        <vt:i4>5</vt:i4>
      </vt:variant>
      <vt:variant>
        <vt:lpwstr/>
      </vt:variant>
      <vt:variant>
        <vt:lpwstr>_Toc266184305</vt:lpwstr>
      </vt:variant>
      <vt:variant>
        <vt:i4>1310783</vt:i4>
      </vt:variant>
      <vt:variant>
        <vt:i4>212</vt:i4>
      </vt:variant>
      <vt:variant>
        <vt:i4>0</vt:i4>
      </vt:variant>
      <vt:variant>
        <vt:i4>5</vt:i4>
      </vt:variant>
      <vt:variant>
        <vt:lpwstr/>
      </vt:variant>
      <vt:variant>
        <vt:lpwstr>_Toc266184304</vt:lpwstr>
      </vt:variant>
      <vt:variant>
        <vt:i4>1310783</vt:i4>
      </vt:variant>
      <vt:variant>
        <vt:i4>206</vt:i4>
      </vt:variant>
      <vt:variant>
        <vt:i4>0</vt:i4>
      </vt:variant>
      <vt:variant>
        <vt:i4>5</vt:i4>
      </vt:variant>
      <vt:variant>
        <vt:lpwstr/>
      </vt:variant>
      <vt:variant>
        <vt:lpwstr>_Toc266184303</vt:lpwstr>
      </vt:variant>
      <vt:variant>
        <vt:i4>1310783</vt:i4>
      </vt:variant>
      <vt:variant>
        <vt:i4>200</vt:i4>
      </vt:variant>
      <vt:variant>
        <vt:i4>0</vt:i4>
      </vt:variant>
      <vt:variant>
        <vt:i4>5</vt:i4>
      </vt:variant>
      <vt:variant>
        <vt:lpwstr/>
      </vt:variant>
      <vt:variant>
        <vt:lpwstr>_Toc266184302</vt:lpwstr>
      </vt:variant>
      <vt:variant>
        <vt:i4>1310783</vt:i4>
      </vt:variant>
      <vt:variant>
        <vt:i4>194</vt:i4>
      </vt:variant>
      <vt:variant>
        <vt:i4>0</vt:i4>
      </vt:variant>
      <vt:variant>
        <vt:i4>5</vt:i4>
      </vt:variant>
      <vt:variant>
        <vt:lpwstr/>
      </vt:variant>
      <vt:variant>
        <vt:lpwstr>_Toc266184301</vt:lpwstr>
      </vt:variant>
      <vt:variant>
        <vt:i4>1310783</vt:i4>
      </vt:variant>
      <vt:variant>
        <vt:i4>188</vt:i4>
      </vt:variant>
      <vt:variant>
        <vt:i4>0</vt:i4>
      </vt:variant>
      <vt:variant>
        <vt:i4>5</vt:i4>
      </vt:variant>
      <vt:variant>
        <vt:lpwstr/>
      </vt:variant>
      <vt:variant>
        <vt:lpwstr>_Toc266184300</vt:lpwstr>
      </vt:variant>
      <vt:variant>
        <vt:i4>1900606</vt:i4>
      </vt:variant>
      <vt:variant>
        <vt:i4>182</vt:i4>
      </vt:variant>
      <vt:variant>
        <vt:i4>0</vt:i4>
      </vt:variant>
      <vt:variant>
        <vt:i4>5</vt:i4>
      </vt:variant>
      <vt:variant>
        <vt:lpwstr/>
      </vt:variant>
      <vt:variant>
        <vt:lpwstr>_Toc266184299</vt:lpwstr>
      </vt:variant>
      <vt:variant>
        <vt:i4>1900606</vt:i4>
      </vt:variant>
      <vt:variant>
        <vt:i4>176</vt:i4>
      </vt:variant>
      <vt:variant>
        <vt:i4>0</vt:i4>
      </vt:variant>
      <vt:variant>
        <vt:i4>5</vt:i4>
      </vt:variant>
      <vt:variant>
        <vt:lpwstr/>
      </vt:variant>
      <vt:variant>
        <vt:lpwstr>_Toc266184298</vt:lpwstr>
      </vt:variant>
      <vt:variant>
        <vt:i4>1900606</vt:i4>
      </vt:variant>
      <vt:variant>
        <vt:i4>170</vt:i4>
      </vt:variant>
      <vt:variant>
        <vt:i4>0</vt:i4>
      </vt:variant>
      <vt:variant>
        <vt:i4>5</vt:i4>
      </vt:variant>
      <vt:variant>
        <vt:lpwstr/>
      </vt:variant>
      <vt:variant>
        <vt:lpwstr>_Toc266184297</vt:lpwstr>
      </vt:variant>
      <vt:variant>
        <vt:i4>1900606</vt:i4>
      </vt:variant>
      <vt:variant>
        <vt:i4>164</vt:i4>
      </vt:variant>
      <vt:variant>
        <vt:i4>0</vt:i4>
      </vt:variant>
      <vt:variant>
        <vt:i4>5</vt:i4>
      </vt:variant>
      <vt:variant>
        <vt:lpwstr/>
      </vt:variant>
      <vt:variant>
        <vt:lpwstr>_Toc266184296</vt:lpwstr>
      </vt:variant>
      <vt:variant>
        <vt:i4>1900606</vt:i4>
      </vt:variant>
      <vt:variant>
        <vt:i4>158</vt:i4>
      </vt:variant>
      <vt:variant>
        <vt:i4>0</vt:i4>
      </vt:variant>
      <vt:variant>
        <vt:i4>5</vt:i4>
      </vt:variant>
      <vt:variant>
        <vt:lpwstr/>
      </vt:variant>
      <vt:variant>
        <vt:lpwstr>_Toc266184295</vt:lpwstr>
      </vt:variant>
      <vt:variant>
        <vt:i4>1900606</vt:i4>
      </vt:variant>
      <vt:variant>
        <vt:i4>152</vt:i4>
      </vt:variant>
      <vt:variant>
        <vt:i4>0</vt:i4>
      </vt:variant>
      <vt:variant>
        <vt:i4>5</vt:i4>
      </vt:variant>
      <vt:variant>
        <vt:lpwstr/>
      </vt:variant>
      <vt:variant>
        <vt:lpwstr>_Toc266184294</vt:lpwstr>
      </vt:variant>
      <vt:variant>
        <vt:i4>1900606</vt:i4>
      </vt:variant>
      <vt:variant>
        <vt:i4>146</vt:i4>
      </vt:variant>
      <vt:variant>
        <vt:i4>0</vt:i4>
      </vt:variant>
      <vt:variant>
        <vt:i4>5</vt:i4>
      </vt:variant>
      <vt:variant>
        <vt:lpwstr/>
      </vt:variant>
      <vt:variant>
        <vt:lpwstr>_Toc266184293</vt:lpwstr>
      </vt:variant>
      <vt:variant>
        <vt:i4>1900606</vt:i4>
      </vt:variant>
      <vt:variant>
        <vt:i4>140</vt:i4>
      </vt:variant>
      <vt:variant>
        <vt:i4>0</vt:i4>
      </vt:variant>
      <vt:variant>
        <vt:i4>5</vt:i4>
      </vt:variant>
      <vt:variant>
        <vt:lpwstr/>
      </vt:variant>
      <vt:variant>
        <vt:lpwstr>_Toc266184292</vt:lpwstr>
      </vt:variant>
      <vt:variant>
        <vt:i4>1900606</vt:i4>
      </vt:variant>
      <vt:variant>
        <vt:i4>134</vt:i4>
      </vt:variant>
      <vt:variant>
        <vt:i4>0</vt:i4>
      </vt:variant>
      <vt:variant>
        <vt:i4>5</vt:i4>
      </vt:variant>
      <vt:variant>
        <vt:lpwstr/>
      </vt:variant>
      <vt:variant>
        <vt:lpwstr>_Toc266184291</vt:lpwstr>
      </vt:variant>
      <vt:variant>
        <vt:i4>1900606</vt:i4>
      </vt:variant>
      <vt:variant>
        <vt:i4>128</vt:i4>
      </vt:variant>
      <vt:variant>
        <vt:i4>0</vt:i4>
      </vt:variant>
      <vt:variant>
        <vt:i4>5</vt:i4>
      </vt:variant>
      <vt:variant>
        <vt:lpwstr/>
      </vt:variant>
      <vt:variant>
        <vt:lpwstr>_Toc266184290</vt:lpwstr>
      </vt:variant>
      <vt:variant>
        <vt:i4>1835070</vt:i4>
      </vt:variant>
      <vt:variant>
        <vt:i4>122</vt:i4>
      </vt:variant>
      <vt:variant>
        <vt:i4>0</vt:i4>
      </vt:variant>
      <vt:variant>
        <vt:i4>5</vt:i4>
      </vt:variant>
      <vt:variant>
        <vt:lpwstr/>
      </vt:variant>
      <vt:variant>
        <vt:lpwstr>_Toc266184289</vt:lpwstr>
      </vt:variant>
      <vt:variant>
        <vt:i4>1835070</vt:i4>
      </vt:variant>
      <vt:variant>
        <vt:i4>116</vt:i4>
      </vt:variant>
      <vt:variant>
        <vt:i4>0</vt:i4>
      </vt:variant>
      <vt:variant>
        <vt:i4>5</vt:i4>
      </vt:variant>
      <vt:variant>
        <vt:lpwstr/>
      </vt:variant>
      <vt:variant>
        <vt:lpwstr>_Toc266184288</vt:lpwstr>
      </vt:variant>
      <vt:variant>
        <vt:i4>1835070</vt:i4>
      </vt:variant>
      <vt:variant>
        <vt:i4>110</vt:i4>
      </vt:variant>
      <vt:variant>
        <vt:i4>0</vt:i4>
      </vt:variant>
      <vt:variant>
        <vt:i4>5</vt:i4>
      </vt:variant>
      <vt:variant>
        <vt:lpwstr/>
      </vt:variant>
      <vt:variant>
        <vt:lpwstr>_Toc266184287</vt:lpwstr>
      </vt:variant>
      <vt:variant>
        <vt:i4>1835070</vt:i4>
      </vt:variant>
      <vt:variant>
        <vt:i4>104</vt:i4>
      </vt:variant>
      <vt:variant>
        <vt:i4>0</vt:i4>
      </vt:variant>
      <vt:variant>
        <vt:i4>5</vt:i4>
      </vt:variant>
      <vt:variant>
        <vt:lpwstr/>
      </vt:variant>
      <vt:variant>
        <vt:lpwstr>_Toc266184286</vt:lpwstr>
      </vt:variant>
      <vt:variant>
        <vt:i4>1835070</vt:i4>
      </vt:variant>
      <vt:variant>
        <vt:i4>98</vt:i4>
      </vt:variant>
      <vt:variant>
        <vt:i4>0</vt:i4>
      </vt:variant>
      <vt:variant>
        <vt:i4>5</vt:i4>
      </vt:variant>
      <vt:variant>
        <vt:lpwstr/>
      </vt:variant>
      <vt:variant>
        <vt:lpwstr>_Toc266184285</vt:lpwstr>
      </vt:variant>
      <vt:variant>
        <vt:i4>1835070</vt:i4>
      </vt:variant>
      <vt:variant>
        <vt:i4>92</vt:i4>
      </vt:variant>
      <vt:variant>
        <vt:i4>0</vt:i4>
      </vt:variant>
      <vt:variant>
        <vt:i4>5</vt:i4>
      </vt:variant>
      <vt:variant>
        <vt:lpwstr/>
      </vt:variant>
      <vt:variant>
        <vt:lpwstr>_Toc266184284</vt:lpwstr>
      </vt:variant>
      <vt:variant>
        <vt:i4>1835070</vt:i4>
      </vt:variant>
      <vt:variant>
        <vt:i4>86</vt:i4>
      </vt:variant>
      <vt:variant>
        <vt:i4>0</vt:i4>
      </vt:variant>
      <vt:variant>
        <vt:i4>5</vt:i4>
      </vt:variant>
      <vt:variant>
        <vt:lpwstr/>
      </vt:variant>
      <vt:variant>
        <vt:lpwstr>_Toc266184283</vt:lpwstr>
      </vt:variant>
      <vt:variant>
        <vt:i4>1835070</vt:i4>
      </vt:variant>
      <vt:variant>
        <vt:i4>80</vt:i4>
      </vt:variant>
      <vt:variant>
        <vt:i4>0</vt:i4>
      </vt:variant>
      <vt:variant>
        <vt:i4>5</vt:i4>
      </vt:variant>
      <vt:variant>
        <vt:lpwstr/>
      </vt:variant>
      <vt:variant>
        <vt:lpwstr>_Toc266184282</vt:lpwstr>
      </vt:variant>
      <vt:variant>
        <vt:i4>1835070</vt:i4>
      </vt:variant>
      <vt:variant>
        <vt:i4>74</vt:i4>
      </vt:variant>
      <vt:variant>
        <vt:i4>0</vt:i4>
      </vt:variant>
      <vt:variant>
        <vt:i4>5</vt:i4>
      </vt:variant>
      <vt:variant>
        <vt:lpwstr/>
      </vt:variant>
      <vt:variant>
        <vt:lpwstr>_Toc266184281</vt:lpwstr>
      </vt:variant>
      <vt:variant>
        <vt:i4>1835070</vt:i4>
      </vt:variant>
      <vt:variant>
        <vt:i4>68</vt:i4>
      </vt:variant>
      <vt:variant>
        <vt:i4>0</vt:i4>
      </vt:variant>
      <vt:variant>
        <vt:i4>5</vt:i4>
      </vt:variant>
      <vt:variant>
        <vt:lpwstr/>
      </vt:variant>
      <vt:variant>
        <vt:lpwstr>_Toc266184280</vt:lpwstr>
      </vt:variant>
      <vt:variant>
        <vt:i4>1245246</vt:i4>
      </vt:variant>
      <vt:variant>
        <vt:i4>62</vt:i4>
      </vt:variant>
      <vt:variant>
        <vt:i4>0</vt:i4>
      </vt:variant>
      <vt:variant>
        <vt:i4>5</vt:i4>
      </vt:variant>
      <vt:variant>
        <vt:lpwstr/>
      </vt:variant>
      <vt:variant>
        <vt:lpwstr>_Toc266184279</vt:lpwstr>
      </vt:variant>
      <vt:variant>
        <vt:i4>1245246</vt:i4>
      </vt:variant>
      <vt:variant>
        <vt:i4>56</vt:i4>
      </vt:variant>
      <vt:variant>
        <vt:i4>0</vt:i4>
      </vt:variant>
      <vt:variant>
        <vt:i4>5</vt:i4>
      </vt:variant>
      <vt:variant>
        <vt:lpwstr/>
      </vt:variant>
      <vt:variant>
        <vt:lpwstr>_Toc266184278</vt:lpwstr>
      </vt:variant>
      <vt:variant>
        <vt:i4>1245246</vt:i4>
      </vt:variant>
      <vt:variant>
        <vt:i4>50</vt:i4>
      </vt:variant>
      <vt:variant>
        <vt:i4>0</vt:i4>
      </vt:variant>
      <vt:variant>
        <vt:i4>5</vt:i4>
      </vt:variant>
      <vt:variant>
        <vt:lpwstr/>
      </vt:variant>
      <vt:variant>
        <vt:lpwstr>_Toc266184277</vt:lpwstr>
      </vt:variant>
      <vt:variant>
        <vt:i4>1245246</vt:i4>
      </vt:variant>
      <vt:variant>
        <vt:i4>44</vt:i4>
      </vt:variant>
      <vt:variant>
        <vt:i4>0</vt:i4>
      </vt:variant>
      <vt:variant>
        <vt:i4>5</vt:i4>
      </vt:variant>
      <vt:variant>
        <vt:lpwstr/>
      </vt:variant>
      <vt:variant>
        <vt:lpwstr>_Toc266184276</vt:lpwstr>
      </vt:variant>
      <vt:variant>
        <vt:i4>1245246</vt:i4>
      </vt:variant>
      <vt:variant>
        <vt:i4>38</vt:i4>
      </vt:variant>
      <vt:variant>
        <vt:i4>0</vt:i4>
      </vt:variant>
      <vt:variant>
        <vt:i4>5</vt:i4>
      </vt:variant>
      <vt:variant>
        <vt:lpwstr/>
      </vt:variant>
      <vt:variant>
        <vt:lpwstr>_Toc266184275</vt:lpwstr>
      </vt:variant>
      <vt:variant>
        <vt:i4>1245246</vt:i4>
      </vt:variant>
      <vt:variant>
        <vt:i4>32</vt:i4>
      </vt:variant>
      <vt:variant>
        <vt:i4>0</vt:i4>
      </vt:variant>
      <vt:variant>
        <vt:i4>5</vt:i4>
      </vt:variant>
      <vt:variant>
        <vt:lpwstr/>
      </vt:variant>
      <vt:variant>
        <vt:lpwstr>_Toc266184274</vt:lpwstr>
      </vt:variant>
      <vt:variant>
        <vt:i4>1245246</vt:i4>
      </vt:variant>
      <vt:variant>
        <vt:i4>26</vt:i4>
      </vt:variant>
      <vt:variant>
        <vt:i4>0</vt:i4>
      </vt:variant>
      <vt:variant>
        <vt:i4>5</vt:i4>
      </vt:variant>
      <vt:variant>
        <vt:lpwstr/>
      </vt:variant>
      <vt:variant>
        <vt:lpwstr>_Toc266184273</vt:lpwstr>
      </vt:variant>
      <vt:variant>
        <vt:i4>1245246</vt:i4>
      </vt:variant>
      <vt:variant>
        <vt:i4>20</vt:i4>
      </vt:variant>
      <vt:variant>
        <vt:i4>0</vt:i4>
      </vt:variant>
      <vt:variant>
        <vt:i4>5</vt:i4>
      </vt:variant>
      <vt:variant>
        <vt:lpwstr/>
      </vt:variant>
      <vt:variant>
        <vt:lpwstr>_Toc266184272</vt:lpwstr>
      </vt:variant>
      <vt:variant>
        <vt:i4>1245246</vt:i4>
      </vt:variant>
      <vt:variant>
        <vt:i4>14</vt:i4>
      </vt:variant>
      <vt:variant>
        <vt:i4>0</vt:i4>
      </vt:variant>
      <vt:variant>
        <vt:i4>5</vt:i4>
      </vt:variant>
      <vt:variant>
        <vt:lpwstr/>
      </vt:variant>
      <vt:variant>
        <vt:lpwstr>_Toc266184271</vt:lpwstr>
      </vt:variant>
      <vt:variant>
        <vt:i4>1245246</vt:i4>
      </vt:variant>
      <vt:variant>
        <vt:i4>8</vt:i4>
      </vt:variant>
      <vt:variant>
        <vt:i4>0</vt:i4>
      </vt:variant>
      <vt:variant>
        <vt:i4>5</vt:i4>
      </vt:variant>
      <vt:variant>
        <vt:lpwstr/>
      </vt:variant>
      <vt:variant>
        <vt:lpwstr>_Toc266184270</vt:lpwstr>
      </vt:variant>
      <vt:variant>
        <vt:i4>1179710</vt:i4>
      </vt:variant>
      <vt:variant>
        <vt:i4>2</vt:i4>
      </vt:variant>
      <vt:variant>
        <vt:i4>0</vt:i4>
      </vt:variant>
      <vt:variant>
        <vt:i4>5</vt:i4>
      </vt:variant>
      <vt:variant>
        <vt:lpwstr/>
      </vt:variant>
      <vt:variant>
        <vt:lpwstr>_Toc266184269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ACLIJMAN</dc:creator>
  <cp:lastModifiedBy>Hutsebaut Hilde</cp:lastModifiedBy>
  <cp:revision>2</cp:revision>
  <cp:lastPrinted>2013-01-31T13:44:00Z</cp:lastPrinted>
  <dcterms:created xsi:type="dcterms:W3CDTF">2013-05-29T11:43:00Z</dcterms:created>
  <dcterms:modified xsi:type="dcterms:W3CDTF">2013-05-29T11:43:00Z</dcterms:modified>
</cp:coreProperties>
</file>